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478" w:rsidRPr="002E7478" w:rsidRDefault="002E7478" w:rsidP="002E7478">
      <w:pPr>
        <w:rPr>
          <w:rFonts w:ascii="Calibri" w:eastAsia="Calibri" w:hAnsi="Calibri" w:cs="Times New Roman"/>
        </w:rPr>
      </w:pPr>
      <w:bookmarkStart w:id="0" w:name="_GoBack"/>
    </w:p>
    <w:p w:rsidR="00BD05C4" w:rsidRPr="005D2FB5" w:rsidRDefault="00BD05C4" w:rsidP="002E74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5C4" w:rsidRPr="00425540" w:rsidRDefault="00BD05C4" w:rsidP="00BD05C4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BD05C4" w:rsidRPr="00425540" w:rsidRDefault="00BD05C4" w:rsidP="00BD05C4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BD05C4" w:rsidRPr="00425540" w:rsidRDefault="00BD05C4" w:rsidP="00BD05C4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УРУСОВСКОГО СЕЛЬСКОГО ПОСЕЛЕНИЯ </w:t>
      </w:r>
    </w:p>
    <w:p w:rsidR="00BD05C4" w:rsidRPr="00425540" w:rsidRDefault="00BD05C4" w:rsidP="00BD05C4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BD05C4" w:rsidRPr="00425540" w:rsidRDefault="00BD05C4" w:rsidP="00BD05C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ПЕРВОГО СОЗЫВА</w:t>
      </w:r>
    </w:p>
    <w:p w:rsidR="00BD05C4" w:rsidRPr="00425540" w:rsidRDefault="00BD05C4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D05C4" w:rsidRPr="00425540" w:rsidRDefault="00BD05C4" w:rsidP="00BD05C4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с.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Урусово</w:t>
      </w:r>
      <w:proofErr w:type="spellEnd"/>
    </w:p>
    <w:p w:rsidR="00BD05C4" w:rsidRPr="00425540" w:rsidRDefault="00BD05C4" w:rsidP="00BD05C4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05C4" w:rsidRPr="00425540" w:rsidRDefault="00BD05C4" w:rsidP="00BD05C4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РЕШЕНИЕ </w:t>
      </w:r>
    </w:p>
    <w:p w:rsidR="00BD05C4" w:rsidRPr="00425540" w:rsidRDefault="00BD05C4" w:rsidP="00BD05C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от </w:t>
      </w:r>
      <w:r w:rsidR="00D7234A"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 июля</w:t>
      </w: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2019 г.                                                               № </w:t>
      </w:r>
      <w:r w:rsidR="00D7234A"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spacing w:after="0" w:line="240" w:lineRule="auto"/>
        <w:ind w:left="57" w:right="107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отчета об исполнении бюджета   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муниципального района Республики Мордовия за 2018 год.</w:t>
      </w:r>
    </w:p>
    <w:p w:rsidR="00BD05C4" w:rsidRPr="00425540" w:rsidRDefault="00BD05C4" w:rsidP="00BD05C4">
      <w:pPr>
        <w:spacing w:after="0" w:line="240" w:lineRule="auto"/>
        <w:ind w:left="57" w:right="107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решил:</w:t>
      </w: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1. Утвердить отчет об исполнении бюджета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 района за 2018 год по </w:t>
      </w:r>
      <w:r w:rsidR="007C7828"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доходам в</w:t>
      </w:r>
      <w:r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сумме 2243,6</w:t>
      </w:r>
      <w:r w:rsidR="005D2FB5"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рублей, по расходам в сумме 2193,9</w:t>
      </w:r>
      <w:r w:rsidR="005D2FB5"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тыс. рублей, с дефицитом в сумме 49,7тыс</w:t>
      </w:r>
      <w:proofErr w:type="gramStart"/>
      <w:r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уб.</w:t>
      </w: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2.Приложения 3,4 5,6  изложить в следующей редакции (Приложения  прилагаются).</w:t>
      </w: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поселения.</w:t>
      </w: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5C4" w:rsidRPr="00425540" w:rsidRDefault="00BD05C4" w:rsidP="00BD05C4">
      <w:pPr>
        <w:suppressAutoHyphens/>
        <w:overflowPunct w:val="0"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Урусовского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сельского поселения</w:t>
      </w: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               </w:t>
      </w:r>
      <w:proofErr w:type="spellStart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А.И.Аржаев</w:t>
      </w:r>
      <w:proofErr w:type="spellEnd"/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</w:t>
      </w:r>
      <w:r w:rsidRPr="004255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</w:t>
      </w:r>
    </w:p>
    <w:p w:rsidR="00BD05C4" w:rsidRPr="00425540" w:rsidRDefault="00BD05C4" w:rsidP="00BD05C4">
      <w:pPr>
        <w:rPr>
          <w:b/>
        </w:rPr>
      </w:pPr>
    </w:p>
    <w:p w:rsidR="00BD05C4" w:rsidRPr="00425540" w:rsidRDefault="00BD05C4" w:rsidP="00BD05C4">
      <w:pPr>
        <w:rPr>
          <w:b/>
        </w:rPr>
      </w:pPr>
    </w:p>
    <w:p w:rsidR="00BD05C4" w:rsidRPr="00425540" w:rsidRDefault="00BD05C4" w:rsidP="00BD05C4">
      <w:pPr>
        <w:rPr>
          <w:b/>
        </w:rPr>
      </w:pPr>
    </w:p>
    <w:tbl>
      <w:tblPr>
        <w:tblW w:w="3701" w:type="dxa"/>
        <w:tblInd w:w="93" w:type="dxa"/>
        <w:tblLook w:val="04A0" w:firstRow="1" w:lastRow="0" w:firstColumn="1" w:lastColumn="0" w:noHBand="0" w:noVBand="1"/>
      </w:tblPr>
      <w:tblGrid>
        <w:gridCol w:w="3701"/>
      </w:tblGrid>
      <w:tr w:rsidR="005D2FB5" w:rsidRPr="00425540" w:rsidTr="005D2FB5">
        <w:trPr>
          <w:trHeight w:val="255"/>
        </w:trPr>
        <w:tc>
          <w:tcPr>
            <w:tcW w:w="3701" w:type="dxa"/>
            <w:noWrap/>
            <w:vAlign w:val="bottom"/>
            <w:hideMark/>
          </w:tcPr>
          <w:p w:rsidR="005D2FB5" w:rsidRPr="00425540" w:rsidRDefault="005D2FB5" w:rsidP="005D2FB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5D2FB5" w:rsidRPr="00425540" w:rsidRDefault="005D2FB5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D2FB5" w:rsidRPr="00425540" w:rsidRDefault="005D2FB5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E7478" w:rsidRPr="00425540" w:rsidRDefault="002E7478" w:rsidP="002E747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Приложение 3</w:t>
      </w: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E7478" w:rsidRPr="00425540" w:rsidRDefault="002E7478" w:rsidP="002E747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к решению Совета депутатов </w:t>
      </w:r>
      <w:proofErr w:type="spellStart"/>
      <w:r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Урусовскогосельского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поселения </w:t>
      </w:r>
    </w:p>
    <w:p w:rsidR="002E7478" w:rsidRPr="00425540" w:rsidRDefault="002E7478" w:rsidP="002E747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</w:t>
      </w:r>
      <w:r w:rsidR="005D2FB5"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Об утверждении отчета об исполнении бюджета </w:t>
      </w:r>
      <w:proofErr w:type="spellStart"/>
      <w:r w:rsidR="005D2FB5"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</w:t>
      </w:r>
      <w:r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русовского</w:t>
      </w:r>
      <w:proofErr w:type="spellEnd"/>
      <w:r w:rsidRPr="004255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 на 2018 год       </w:t>
      </w:r>
    </w:p>
    <w:tbl>
      <w:tblPr>
        <w:tblW w:w="9820" w:type="dxa"/>
        <w:tblInd w:w="93" w:type="dxa"/>
        <w:tblLook w:val="04A0" w:firstRow="1" w:lastRow="0" w:firstColumn="1" w:lastColumn="0" w:noHBand="0" w:noVBand="1"/>
      </w:tblPr>
      <w:tblGrid>
        <w:gridCol w:w="4056"/>
        <w:gridCol w:w="4464"/>
        <w:gridCol w:w="1375"/>
      </w:tblGrid>
      <w:tr w:rsidR="002E7478" w:rsidRPr="00425540" w:rsidTr="002E7478">
        <w:trPr>
          <w:trHeight w:val="255"/>
        </w:trPr>
        <w:tc>
          <w:tcPr>
            <w:tcW w:w="4056" w:type="dxa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  <w:bookmarkStart w:id="1" w:name="RANGE!A1:C24"/>
            <w:bookmarkEnd w:id="1"/>
          </w:p>
        </w:tc>
        <w:tc>
          <w:tcPr>
            <w:tcW w:w="4464" w:type="dxa"/>
            <w:noWrap/>
            <w:vAlign w:val="bottom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300" w:type="dxa"/>
            <w:noWrap/>
            <w:vAlign w:val="bottom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noWrap/>
            <w:vAlign w:val="bottom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464" w:type="dxa"/>
            <w:vAlign w:val="bottom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300" w:type="dxa"/>
            <w:noWrap/>
            <w:vAlign w:val="bottom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</w:tr>
      <w:tr w:rsidR="002E7478" w:rsidRPr="00425540" w:rsidTr="002E7478">
        <w:trPr>
          <w:trHeight w:val="315"/>
        </w:trPr>
        <w:tc>
          <w:tcPr>
            <w:tcW w:w="9820" w:type="dxa"/>
            <w:gridSpan w:val="3"/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464" w:type="dxa"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300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sz w:val="18"/>
                <w:szCs w:val="18"/>
                <w:lang w:eastAsia="ru-RU"/>
              </w:rPr>
              <w:t>(</w:t>
            </w:r>
            <w:proofErr w:type="spellStart"/>
            <w:r w:rsidRPr="00425540">
              <w:rPr>
                <w:rFonts w:ascii="Arial CYR" w:eastAsia="Times New Roman" w:hAnsi="Arial CYR" w:cs="Arial CYR"/>
                <w:b/>
                <w:sz w:val="18"/>
                <w:szCs w:val="18"/>
                <w:lang w:eastAsia="ru-RU"/>
              </w:rPr>
              <w:t>тыс</w:t>
            </w:r>
            <w:proofErr w:type="gramStart"/>
            <w:r w:rsidRPr="00425540">
              <w:rPr>
                <w:rFonts w:ascii="Arial CYR" w:eastAsia="Times New Roman" w:hAnsi="Arial CYR" w:cs="Arial CYR"/>
                <w:b/>
                <w:sz w:val="18"/>
                <w:szCs w:val="18"/>
                <w:lang w:eastAsia="ru-RU"/>
              </w:rPr>
              <w:t>.р</w:t>
            </w:r>
            <w:proofErr w:type="gramEnd"/>
            <w:r w:rsidRPr="00425540">
              <w:rPr>
                <w:rFonts w:ascii="Arial CYR" w:eastAsia="Times New Roman" w:hAnsi="Arial CYR" w:cs="Arial CYR"/>
                <w:b/>
                <w:sz w:val="18"/>
                <w:szCs w:val="18"/>
                <w:lang w:eastAsia="ru-RU"/>
              </w:rPr>
              <w:t>ублей</w:t>
            </w:r>
            <w:proofErr w:type="spellEnd"/>
            <w:r w:rsidRPr="00425540">
              <w:rPr>
                <w:rFonts w:ascii="Arial CYR" w:eastAsia="Times New Roman" w:hAnsi="Arial CYR" w:cs="Arial CYR"/>
                <w:b/>
                <w:sz w:val="18"/>
                <w:szCs w:val="18"/>
                <w:lang w:eastAsia="ru-RU"/>
              </w:rPr>
              <w:t>)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</w:tr>
      <w:tr w:rsidR="002E7478" w:rsidRPr="00425540" w:rsidTr="002E7478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Доходы бюджета-Итого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2243,6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color w:val="C00000"/>
                <w:sz w:val="20"/>
                <w:szCs w:val="20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 О Х О Д </w:t>
            </w:r>
            <w:proofErr w:type="gram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326,4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15,6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15,6</w:t>
            </w:r>
          </w:p>
        </w:tc>
      </w:tr>
      <w:tr w:rsidR="002E7478" w:rsidRPr="00425540" w:rsidTr="002E7478">
        <w:trPr>
          <w:trHeight w:val="76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15,6</w:t>
            </w:r>
          </w:p>
        </w:tc>
      </w:tr>
      <w:tr w:rsidR="002E7478" w:rsidRPr="00425540" w:rsidTr="002E7478">
        <w:trPr>
          <w:trHeight w:val="97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color w:val="C00000"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color w:val="C00000"/>
                <w:sz w:val="16"/>
                <w:szCs w:val="16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100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частны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color w:val="C00000"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color w:val="C00000"/>
                <w:sz w:val="16"/>
                <w:szCs w:val="16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000  1  05  00000  00  0000  000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C00000"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0,00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000  1  05  02000  02  0000  110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C00000"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color w:val="C00000"/>
                <w:sz w:val="16"/>
                <w:szCs w:val="16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000  1  05  03000  01  0000  110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C00000"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color w:val="C00000"/>
                <w:sz w:val="16"/>
                <w:szCs w:val="16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215,7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11.7</w:t>
            </w:r>
          </w:p>
        </w:tc>
      </w:tr>
      <w:tr w:rsidR="002E7478" w:rsidRPr="00425540" w:rsidTr="002E7478">
        <w:trPr>
          <w:trHeight w:val="510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расположенным в границах поселения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11,7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sz w:val="16"/>
                <w:szCs w:val="16"/>
                <w:lang w:eastAsia="ru-RU"/>
              </w:rPr>
              <w:t>204,0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000  1  17  00000  00  0000  180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255"/>
        </w:trPr>
        <w:tc>
          <w:tcPr>
            <w:tcW w:w="4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000  1  17  05050  10  0000  180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95,1</w:t>
            </w:r>
          </w:p>
        </w:tc>
      </w:tr>
    </w:tbl>
    <w:p w:rsidR="002E7478" w:rsidRPr="00425540" w:rsidRDefault="002E7478" w:rsidP="002E7478">
      <w:pPr>
        <w:tabs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701"/>
        <w:gridCol w:w="3713"/>
        <w:gridCol w:w="2256"/>
      </w:tblGrid>
      <w:tr w:rsidR="002E7478" w:rsidRPr="00425540" w:rsidTr="002E7478">
        <w:trPr>
          <w:trHeight w:val="255"/>
        </w:trPr>
        <w:tc>
          <w:tcPr>
            <w:tcW w:w="3701" w:type="dxa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713" w:type="dxa"/>
            <w:noWrap/>
            <w:vAlign w:val="bottom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40" w:type="dxa"/>
            <w:noWrap/>
            <w:vAlign w:val="bottom"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Приложение №4</w:t>
            </w: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478" w:rsidRPr="00425540" w:rsidTr="002E7478">
        <w:trPr>
          <w:trHeight w:val="1590"/>
        </w:trPr>
        <w:tc>
          <w:tcPr>
            <w:tcW w:w="3701" w:type="dxa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713" w:type="dxa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197E27" w:rsidRPr="00425540" w:rsidRDefault="00197E27" w:rsidP="00197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Урусовскогосельского</w:t>
            </w:r>
            <w:proofErr w:type="spellEnd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поселения </w:t>
            </w:r>
          </w:p>
          <w:p w:rsidR="00197E27" w:rsidRPr="00425540" w:rsidRDefault="00197E27" w:rsidP="00197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                                          Об утверждении отчета об исполнении бюджета </w:t>
            </w:r>
            <w:proofErr w:type="spell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Урусовского</w:t>
            </w:r>
            <w:proofErr w:type="spellEnd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сельского поселения на 2018 год       </w:t>
            </w: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478" w:rsidRPr="00425540" w:rsidTr="002E7478">
        <w:trPr>
          <w:trHeight w:val="255"/>
        </w:trPr>
        <w:tc>
          <w:tcPr>
            <w:tcW w:w="3701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713" w:type="dxa"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40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2E7478" w:rsidRPr="00425540" w:rsidTr="002E7478">
        <w:trPr>
          <w:trHeight w:val="675"/>
        </w:trPr>
        <w:tc>
          <w:tcPr>
            <w:tcW w:w="9654" w:type="dxa"/>
            <w:gridSpan w:val="3"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2E7478" w:rsidRPr="00425540" w:rsidTr="002E7478">
        <w:trPr>
          <w:trHeight w:val="435"/>
        </w:trPr>
        <w:tc>
          <w:tcPr>
            <w:tcW w:w="3701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713" w:type="dxa"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40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2E7478" w:rsidRPr="00425540" w:rsidTr="002E7478">
        <w:trPr>
          <w:trHeight w:val="25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478" w:rsidRPr="00425540" w:rsidTr="002E747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E7478" w:rsidRPr="00425540" w:rsidRDefault="002E7478" w:rsidP="002E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</w:tr>
      <w:tr w:rsidR="002E7478" w:rsidRPr="00425540" w:rsidTr="002E747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000  2  00  00000  00  0000  000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1917,20</w:t>
            </w:r>
          </w:p>
        </w:tc>
      </w:tr>
      <w:tr w:rsidR="002E7478" w:rsidRPr="00425540" w:rsidTr="002E7478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000  2  02  00000  00  0000  000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1917,20</w:t>
            </w:r>
          </w:p>
        </w:tc>
      </w:tr>
      <w:tr w:rsidR="002E7478" w:rsidRPr="00425540" w:rsidTr="002E747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000  2  02  01001  00  0000  151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1092,2</w:t>
            </w:r>
          </w:p>
        </w:tc>
      </w:tr>
      <w:tr w:rsidR="002E7478" w:rsidRPr="00425540" w:rsidTr="002E7478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000  2  02  01001  10  0000  151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1092,2</w:t>
            </w:r>
          </w:p>
        </w:tc>
      </w:tr>
      <w:tr w:rsidR="002E7478" w:rsidRPr="00425540" w:rsidTr="002E7478">
        <w:trPr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000  2  02  04999  10  0000  151</w:t>
            </w:r>
          </w:p>
        </w:tc>
        <w:tc>
          <w:tcPr>
            <w:tcW w:w="3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651,3</w:t>
            </w:r>
          </w:p>
        </w:tc>
      </w:tr>
      <w:tr w:rsidR="002E7478" w:rsidRPr="00425540" w:rsidTr="002E7478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000  2  02  03000  00  0000  151</w:t>
            </w:r>
          </w:p>
        </w:tc>
        <w:tc>
          <w:tcPr>
            <w:tcW w:w="3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72,1</w:t>
            </w:r>
          </w:p>
        </w:tc>
      </w:tr>
      <w:tr w:rsidR="002E7478" w:rsidRPr="00425540" w:rsidTr="002E7478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000  2  02  03015  00  0000  151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72,1</w:t>
            </w:r>
          </w:p>
        </w:tc>
      </w:tr>
      <w:tr w:rsidR="002E7478" w:rsidRPr="00425540" w:rsidTr="002E7478">
        <w:trPr>
          <w:trHeight w:val="4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000  2  02  03015  10  0000  151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72,1</w:t>
            </w:r>
          </w:p>
        </w:tc>
      </w:tr>
      <w:tr w:rsidR="002E7478" w:rsidRPr="00425540" w:rsidTr="002E7478">
        <w:trPr>
          <w:trHeight w:val="6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000  2  02  03024  10  0000  151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</w:t>
            </w:r>
          </w:p>
        </w:tc>
      </w:tr>
      <w:tr w:rsidR="002E7478" w:rsidRPr="00425540" w:rsidTr="002E7478">
        <w:trPr>
          <w:trHeight w:val="9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000  2  02  04014  10  0000  151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Arial CYR" w:eastAsia="Times New Roman" w:hAnsi="Arial CYR" w:cs="Arial CYR"/>
                <w:b/>
                <w:color w:val="000000"/>
                <w:sz w:val="16"/>
                <w:szCs w:val="16"/>
                <w:lang w:eastAsia="ru-RU"/>
              </w:rPr>
            </w:pPr>
            <w:r w:rsidRPr="00425540">
              <w:rPr>
                <w:rFonts w:ascii="Arial CYR" w:eastAsia="Times New Roman" w:hAnsi="Arial CYR" w:cs="Arial CYR"/>
                <w:b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101,5</w:t>
            </w:r>
          </w:p>
        </w:tc>
      </w:tr>
      <w:tr w:rsidR="002E7478" w:rsidRPr="00425540" w:rsidTr="002E7478">
        <w:trPr>
          <w:trHeight w:val="255"/>
        </w:trPr>
        <w:tc>
          <w:tcPr>
            <w:tcW w:w="3701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713" w:type="dxa"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</w:tr>
    </w:tbl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7478" w:rsidRPr="00425540" w:rsidRDefault="002E7478" w:rsidP="002E74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6905" w:type="dxa"/>
        <w:tblInd w:w="93" w:type="dxa"/>
        <w:tblLook w:val="04A0" w:firstRow="1" w:lastRow="0" w:firstColumn="1" w:lastColumn="0" w:noHBand="0" w:noVBand="1"/>
      </w:tblPr>
      <w:tblGrid>
        <w:gridCol w:w="16057"/>
        <w:gridCol w:w="5740"/>
        <w:gridCol w:w="1366"/>
      </w:tblGrid>
      <w:tr w:rsidR="002E7478" w:rsidRPr="00425540" w:rsidTr="002E7478">
        <w:trPr>
          <w:trHeight w:val="255"/>
        </w:trPr>
        <w:tc>
          <w:tcPr>
            <w:tcW w:w="9856" w:type="dxa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740" w:type="dxa"/>
            <w:noWrap/>
            <w:vAlign w:val="bottom"/>
            <w:hideMark/>
          </w:tcPr>
          <w:p w:rsidR="002E7478" w:rsidRPr="00425540" w:rsidRDefault="002E7478" w:rsidP="002E7478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309" w:type="dxa"/>
            <w:noWrap/>
            <w:vAlign w:val="bottom"/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Приложение №4</w:t>
            </w:r>
          </w:p>
        </w:tc>
      </w:tr>
      <w:tr w:rsidR="002E7478" w:rsidRPr="00425540" w:rsidTr="002E7478">
        <w:trPr>
          <w:trHeight w:val="1590"/>
        </w:trPr>
        <w:tc>
          <w:tcPr>
            <w:tcW w:w="9856" w:type="dxa"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W w:w="9151" w:type="dxa"/>
              <w:tblLook w:val="04A0" w:firstRow="1" w:lastRow="0" w:firstColumn="1" w:lastColumn="0" w:noHBand="0" w:noVBand="1"/>
            </w:tblPr>
            <w:tblGrid>
              <w:gridCol w:w="3451"/>
              <w:gridCol w:w="566"/>
              <w:gridCol w:w="757"/>
              <w:gridCol w:w="801"/>
              <w:gridCol w:w="1134"/>
              <w:gridCol w:w="752"/>
              <w:gridCol w:w="1690"/>
            </w:tblGrid>
            <w:tr w:rsidR="002E7478" w:rsidRPr="00425540">
              <w:trPr>
                <w:trHeight w:val="207"/>
              </w:trPr>
              <w:tc>
                <w:tcPr>
                  <w:tcW w:w="3451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66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7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801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3576" w:type="dxa"/>
                  <w:gridSpan w:val="3"/>
                  <w:vAlign w:val="bottom"/>
                  <w:hideMark/>
                </w:tcPr>
                <w:p w:rsidR="002E7478" w:rsidRPr="00425540" w:rsidRDefault="002E7478" w:rsidP="00197E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Приложение №5</w:t>
                  </w:r>
                </w:p>
              </w:tc>
            </w:tr>
            <w:tr w:rsidR="002E7478" w:rsidRPr="00425540">
              <w:trPr>
                <w:trHeight w:val="330"/>
              </w:trPr>
              <w:tc>
                <w:tcPr>
                  <w:tcW w:w="345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66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7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80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134" w:type="dxa"/>
                  <w:hideMark/>
                </w:tcPr>
                <w:p w:rsidR="002E7478" w:rsidRPr="00425540" w:rsidRDefault="002E7478" w:rsidP="00197E27">
                  <w:pPr>
                    <w:spacing w:after="0"/>
                    <w:jc w:val="right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2" w:type="dxa"/>
                  <w:hideMark/>
                </w:tcPr>
                <w:p w:rsidR="002E7478" w:rsidRPr="00425540" w:rsidRDefault="002E7478" w:rsidP="00197E27">
                  <w:pPr>
                    <w:spacing w:after="0"/>
                    <w:jc w:val="right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690" w:type="dxa"/>
                  <w:vAlign w:val="bottom"/>
                  <w:hideMark/>
                </w:tcPr>
                <w:p w:rsidR="002E7478" w:rsidRPr="00425540" w:rsidRDefault="002E7478" w:rsidP="00197E27">
                  <w:pPr>
                    <w:spacing w:after="0"/>
                    <w:jc w:val="right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1395"/>
              </w:trPr>
              <w:tc>
                <w:tcPr>
                  <w:tcW w:w="345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66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7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80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3576" w:type="dxa"/>
                  <w:gridSpan w:val="3"/>
                  <w:hideMark/>
                </w:tcPr>
                <w:p w:rsidR="00197E27" w:rsidRPr="00425540" w:rsidRDefault="00197E27" w:rsidP="00197E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к решению Совета депутатов </w:t>
                  </w: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Урусовскогосельского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поселения </w:t>
                  </w:r>
                </w:p>
                <w:p w:rsidR="00197E27" w:rsidRPr="00425540" w:rsidRDefault="00197E27" w:rsidP="00197E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Об утверждении отчета об исполнении бюджета </w:t>
                  </w: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Урусовского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сельского поселения на 2018 год       </w:t>
                  </w:r>
                </w:p>
                <w:p w:rsidR="002E7478" w:rsidRPr="00425540" w:rsidRDefault="002E7478" w:rsidP="00197E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E7478" w:rsidRPr="00425540">
              <w:trPr>
                <w:trHeight w:val="345"/>
              </w:trPr>
              <w:tc>
                <w:tcPr>
                  <w:tcW w:w="345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66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7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80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134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2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69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825"/>
              </w:trPr>
              <w:tc>
                <w:tcPr>
                  <w:tcW w:w="9151" w:type="dxa"/>
                  <w:gridSpan w:val="7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 xml:space="preserve">Распределение расходов  бюджета сельского поселения по разделам, подразделам, целевым статьям и видам </w:t>
                  </w:r>
                  <w:proofErr w:type="gramStart"/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расходов функциональной классификации расходов бюджетов Российской Федерации</w:t>
                  </w: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br/>
                    <w:t>БЮДЖЕТА сельского поселения</w:t>
                  </w:r>
                  <w:proofErr w:type="gramEnd"/>
                </w:p>
              </w:tc>
            </w:tr>
            <w:tr w:rsidR="002E7478" w:rsidRPr="00425540">
              <w:trPr>
                <w:trHeight w:val="510"/>
              </w:trPr>
              <w:tc>
                <w:tcPr>
                  <w:tcW w:w="345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66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7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80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134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2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69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(тыс. рублей)</w:t>
                  </w:r>
                </w:p>
              </w:tc>
            </w:tr>
            <w:tr w:rsidR="002E7478" w:rsidRPr="00425540">
              <w:trPr>
                <w:trHeight w:val="51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ЦС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ВР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Сумма</w:t>
                  </w:r>
                </w:p>
              </w:tc>
            </w:tr>
            <w:tr w:rsidR="002E7478" w:rsidRPr="00425540">
              <w:trPr>
                <w:trHeight w:val="7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>ВСЕГО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2193,9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 xml:space="preserve">Администрация 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1566,2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Функционирование местных администраций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  <w:lang w:eastAsia="ru-RU"/>
                    </w:rPr>
                    <w:t>448,5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Обеспечение деятельности Администрации муниципального образования Республики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E7478" w:rsidRPr="00425540">
              <w:trPr>
                <w:trHeight w:val="96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E7478" w:rsidRPr="00425540">
              <w:trPr>
                <w:trHeight w:val="120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157,0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157,0</w:t>
                  </w:r>
                </w:p>
              </w:tc>
            </w:tr>
            <w:tr w:rsidR="002E7478" w:rsidRPr="00425540">
              <w:trPr>
                <w:trHeight w:val="102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65 1 00 41150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291,4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65 1 00 41110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291,4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1082,3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Центральный аппарат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325,0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0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18"/>
                      <w:lang w:eastAsia="ru-RU"/>
                    </w:rPr>
                    <w:t>325,0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65 2 00 41120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367,8</w:t>
                  </w:r>
                </w:p>
              </w:tc>
            </w:tr>
            <w:tr w:rsidR="002E7478" w:rsidRPr="00425540">
              <w:trPr>
                <w:trHeight w:val="133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652 00 41120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850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16,6</w:t>
                  </w:r>
                </w:p>
              </w:tc>
            </w:tr>
            <w:tr w:rsidR="002E7478" w:rsidRPr="00425540">
              <w:trPr>
                <w:trHeight w:val="34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Центральный аппарат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</w:t>
                  </w:r>
                </w:p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76010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372,8</w:t>
                  </w:r>
                </w:p>
              </w:tc>
            </w:tr>
            <w:tr w:rsidR="002E7478" w:rsidRPr="00425540">
              <w:trPr>
                <w:trHeight w:val="27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</w:t>
                  </w:r>
                </w:p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76010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372,8</w:t>
                  </w:r>
                </w:p>
              </w:tc>
            </w:tr>
            <w:tr w:rsidR="002E7478" w:rsidRPr="00425540">
              <w:trPr>
                <w:trHeight w:val="24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</w:tr>
            <w:tr w:rsidR="002E7478" w:rsidRPr="00425540">
              <w:trPr>
                <w:trHeight w:val="45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</w:tr>
            <w:tr w:rsidR="002E7478" w:rsidRPr="00425540">
              <w:trPr>
                <w:trHeight w:val="27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17 3 03 76010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17 3 03 76010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</w:tr>
            <w:tr w:rsidR="002E7478" w:rsidRPr="00425540">
              <w:trPr>
                <w:trHeight w:val="96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Государственная программа Республики Мордовия «Юстиция и профилактика правонарушений на 2014-2018 годы»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2E7478" w:rsidRPr="00425540">
              <w:trPr>
                <w:trHeight w:val="120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Подпрограмма «Повышение эффективности государственного управления при реализации Государственной программы»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19 2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19 2 03 7715 0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19 2 03 7715 0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Прочие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</w:tr>
            <w:tr w:rsidR="002E7478" w:rsidRPr="00425540">
              <w:trPr>
                <w:trHeight w:val="96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Прочие закупки товаров, работ и услуг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</w:t>
                  </w:r>
                </w:p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411430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30,0 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Закупка товаров, работ и услуг для обеспечения государственных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( 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муниципальных) нужд в </w:t>
                  </w: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облачти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геодезии и картографии вне рамок государственного оборонного знака 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5,5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89 1 00 41210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lang w:eastAsia="ru-RU"/>
                    </w:rPr>
                    <w:t>5,5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Мобилизация  и вневойсковая подготовка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18"/>
                      <w:szCs w:val="18"/>
                      <w:lang w:eastAsia="ru-RU"/>
                    </w:rPr>
                    <w:t>72,1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72,1 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Подпрограмма "Повышение эффективности межбюджетных отношений" 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72,1 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72,1 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67,7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67,7</w:t>
                  </w:r>
                </w:p>
              </w:tc>
            </w:tr>
            <w:tr w:rsidR="002E7478" w:rsidRPr="00425540">
              <w:trPr>
                <w:trHeight w:val="76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Иные закупки товаров, работ и услуг для обеспечения 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4,5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 xml:space="preserve">  НАЦИОНАЛЬНАЯ БЕЗОПАСНОСТЬ И ПРАВООХРАНИТЕЛЬНАЯ ДЕЯТЕЛЬНОСТЬ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Обеспечение пожарной безопасности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45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89 1 00 4201 0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89 1 00 4201 0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Национальная  экономика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</w:tr>
            <w:tr w:rsidR="002E7478" w:rsidRPr="00425540">
              <w:trPr>
                <w:trHeight w:val="51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Дорожные фонды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89 1 00 44102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  <w:lastRenderedPageBreak/>
      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89 1 00 4235 0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2,0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Коммунальное хозяйство (благоустройство)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2,0</w:t>
                  </w:r>
                </w:p>
              </w:tc>
            </w:tr>
            <w:tr w:rsidR="002E7478" w:rsidRPr="00425540">
              <w:trPr>
                <w:trHeight w:val="127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2,0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89 1 00 4304 0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2,0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Культура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353,8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Дворцы и дома культуры, другие учреждения культуры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353,8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353,8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89 1 00 61140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232,4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232,4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Межбюджетные трансферты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232,4</w:t>
                  </w:r>
                </w:p>
              </w:tc>
            </w:tr>
            <w:tr w:rsidR="002E7478" w:rsidRPr="00425540">
              <w:trPr>
                <w:trHeight w:val="510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2E7478" w:rsidRPr="00425540">
              <w:trPr>
                <w:trHeight w:val="120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89 1 00 61160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</w:t>
                  </w: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121,4</w:t>
                  </w: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lastRenderedPageBreak/>
                    <w:t xml:space="preserve">  Межбюджетные трансферты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121,4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96,2</w:t>
                  </w:r>
                </w:p>
              </w:tc>
            </w:tr>
            <w:tr w:rsidR="002E7478" w:rsidRPr="00425540">
              <w:trPr>
                <w:trHeight w:val="120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96,2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96,2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96,2</w:t>
                  </w: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89 1 00 03010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96,2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313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Процентные платежи по долговым обязательствам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Процентные платежи по государственному долгу муниципального района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89 1 00 41240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3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Дефицит</w:t>
                  </w:r>
                </w:p>
              </w:tc>
              <w:tc>
                <w:tcPr>
                  <w:tcW w:w="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49,7</w:t>
                  </w: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3451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66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7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801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134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752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69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</w:tbl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W w:w="15841" w:type="dxa"/>
              <w:tblLook w:val="04A0" w:firstRow="1" w:lastRow="0" w:firstColumn="1" w:lastColumn="0" w:noHBand="0" w:noVBand="1"/>
            </w:tblPr>
            <w:tblGrid>
              <w:gridCol w:w="4142"/>
              <w:gridCol w:w="500"/>
              <w:gridCol w:w="449"/>
              <w:gridCol w:w="593"/>
              <w:gridCol w:w="1220"/>
              <w:gridCol w:w="531"/>
              <w:gridCol w:w="1706"/>
              <w:gridCol w:w="960"/>
              <w:gridCol w:w="957"/>
              <w:gridCol w:w="957"/>
              <w:gridCol w:w="958"/>
              <w:gridCol w:w="956"/>
              <w:gridCol w:w="957"/>
              <w:gridCol w:w="955"/>
            </w:tblGrid>
            <w:tr w:rsidR="002E7478" w:rsidRPr="00425540">
              <w:trPr>
                <w:gridAfter w:val="6"/>
                <w:wAfter w:w="5760" w:type="dxa"/>
                <w:trHeight w:val="300"/>
              </w:trPr>
              <w:tc>
                <w:tcPr>
                  <w:tcW w:w="4155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00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49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93" w:type="dxa"/>
                  <w:hideMark/>
                </w:tcPr>
                <w:p w:rsidR="002E7478" w:rsidRPr="00425540" w:rsidRDefault="002E7478" w:rsidP="002E7478">
                  <w:pPr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3424" w:type="dxa"/>
                  <w:gridSpan w:val="3"/>
                  <w:vAlign w:val="bottom"/>
                  <w:hideMark/>
                </w:tcPr>
                <w:p w:rsidR="002E7478" w:rsidRPr="00425540" w:rsidRDefault="002E7478" w:rsidP="00197E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Приложение №6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330"/>
              </w:trPr>
              <w:tc>
                <w:tcPr>
                  <w:tcW w:w="4155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00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49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93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220" w:type="dxa"/>
                  <w:hideMark/>
                </w:tcPr>
                <w:p w:rsidR="002E7478" w:rsidRPr="00425540" w:rsidRDefault="002E7478" w:rsidP="00197E27">
                  <w:pPr>
                    <w:spacing w:after="0"/>
                    <w:jc w:val="right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94" w:type="dxa"/>
                  <w:hideMark/>
                </w:tcPr>
                <w:p w:rsidR="002E7478" w:rsidRPr="00425540" w:rsidRDefault="002E7478" w:rsidP="00197E27">
                  <w:pPr>
                    <w:spacing w:after="0"/>
                    <w:jc w:val="right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710" w:type="dxa"/>
                  <w:vAlign w:val="bottom"/>
                  <w:hideMark/>
                </w:tcPr>
                <w:p w:rsidR="002E7478" w:rsidRPr="00425540" w:rsidRDefault="002E7478" w:rsidP="00197E27">
                  <w:pPr>
                    <w:spacing w:after="0"/>
                    <w:jc w:val="right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1005"/>
              </w:trPr>
              <w:tc>
                <w:tcPr>
                  <w:tcW w:w="4155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00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49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93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3424" w:type="dxa"/>
                  <w:gridSpan w:val="3"/>
                  <w:hideMark/>
                </w:tcPr>
                <w:p w:rsidR="00197E27" w:rsidRPr="00425540" w:rsidRDefault="00197E27" w:rsidP="00197E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к решению Совета депутатов </w:t>
                  </w: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Урусовскогосельского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поселения </w:t>
                  </w:r>
                </w:p>
                <w:p w:rsidR="00197E27" w:rsidRPr="00425540" w:rsidRDefault="00197E27" w:rsidP="00197E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Об утверждении отчета об исполнении бюджета </w:t>
                  </w: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Урусовского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сельского поселения на 2018 год       </w:t>
                  </w:r>
                </w:p>
                <w:p w:rsidR="002E7478" w:rsidRPr="00425540" w:rsidRDefault="002E7478" w:rsidP="00197E27">
                  <w:pPr>
                    <w:spacing w:after="0" w:line="240" w:lineRule="auto"/>
                    <w:jc w:val="right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345"/>
              </w:trPr>
              <w:tc>
                <w:tcPr>
                  <w:tcW w:w="4155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00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49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93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220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94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71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600"/>
              </w:trPr>
              <w:tc>
                <w:tcPr>
                  <w:tcW w:w="9121" w:type="dxa"/>
                  <w:gridSpan w:val="7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ВЕДОМСТВЕННАЯ СТРУКТУРА РАСХОДОВ</w:t>
                  </w: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br/>
                    <w:t>БЮДЖЕТА СЕЛЬСКОГО ПОСЕЛЕНИЯ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510"/>
              </w:trPr>
              <w:tc>
                <w:tcPr>
                  <w:tcW w:w="4155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00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49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593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220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494" w:type="dxa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171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(тыс. рублей)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51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ЦС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ВР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  <w:t>Сумма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>ВСЕГО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2193,9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678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 xml:space="preserve">Администрация 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color w:val="C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1566,2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Функционирование местных администраций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448,4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51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Обеспечение деятельности Администрации муниципального образования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448,4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448,4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120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157,0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157,0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129,7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27,3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102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65 1 00 41150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291,4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65 1 00 41150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201,9 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65 1 00 41150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89,5 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1082,3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Центральный аппарат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65 2 00 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325,0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325,0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215,0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122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34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110,0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65 2 00 41120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367,8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65 2 00 41120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367,8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65 2 00 41120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850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16,6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65 2 00 41120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851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65 2 00 41120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853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16,6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372,9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318,7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65 2 00 76010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54,2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Государственная программа Республики Мордовия «Юстиция и профилактика правонарушений на 2014-2018 годы»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Подпрограмма «Повышение эффективности государственного управления при реализации Государственной программы»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96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19 2 03 7715 0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19 2 03 7715 0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8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19 2 03 7715 0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  <w:tc>
                <w:tcPr>
                  <w:tcW w:w="960" w:type="dxa"/>
                  <w:vMerge w:val="restart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37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07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</w:t>
                  </w:r>
                </w:p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41130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30,0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36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</w:t>
                  </w:r>
                </w:p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43040 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244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89 1 00 41210 0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</w:t>
                  </w:r>
                </w:p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4121 0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245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Мобилизация  и вневойсковая подготовка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72,1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72,1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  <w:t>62,2</w:t>
                  </w:r>
                </w:p>
              </w:tc>
              <w:tc>
                <w:tcPr>
                  <w:tcW w:w="960" w:type="dxa"/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color w:val="C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E7478" w:rsidRPr="00425540">
              <w:trPr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Фонд оплаты труда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государственных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(муниципальных)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50,3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E7478" w:rsidRPr="00425540">
              <w:trPr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14,6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62,2</w:t>
                  </w:r>
                </w:p>
              </w:tc>
              <w:tc>
                <w:tcPr>
                  <w:tcW w:w="960" w:type="dxa"/>
                  <w:vAlign w:val="bottom"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17 3 02 5118 0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50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НАЦИОНАЛЬНАЯ БЕЗОПАСНОСТЬ И ПРАВООХРАНИТЕЛЬНАЯ ДЕЯТЕЛЬНОСТЬ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Обеспечение пожарной безопасности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51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89 1 00 4201 0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62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89 1 00 4201 0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Национальная  экономика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обеспечения деятельности главных распорядителей бюджетных средств </w:t>
                  </w: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96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89 1 00 4201 0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89 1 00 4201 0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101,5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3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Helv" w:eastAsia="Times New Roman" w:hAnsi="Helv" w:cs="Arial CYR"/>
                      <w:b/>
                      <w:sz w:val="20"/>
                      <w:szCs w:val="20"/>
                      <w:lang w:eastAsia="ru-RU"/>
                    </w:rPr>
      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89 1 00 4235 0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414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89 1 00 4201 0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414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Коммунальное хозяйство (благоустройство)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3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89 1 00 4304 0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89 1 00 4304 0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color w:val="C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Культура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353,8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Дворцы и дома культуры, другие учреждения культуры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353,8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232,4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510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89 1 00 61140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232,4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Иные межбюджетные трансферты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89 1 00 61140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232,4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120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Межбюджетные трансферты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Иные межбюджетные трансферты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121,4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lastRenderedPageBreak/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</w:pPr>
                  <w:r w:rsidRPr="00425540">
                    <w:rPr>
                      <w:rFonts w:ascii="Arial CYR" w:eastAsia="Times New Roman" w:hAnsi="Arial CYR" w:cs="Arial CYR"/>
                      <w:b/>
                      <w:sz w:val="20"/>
                      <w:szCs w:val="20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89 1 00 61160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Иные межбюджетные трансферты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89 1 00 61160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120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Межбюджетные трансферты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</w:pPr>
                  <w:r w:rsidRPr="00425540"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ru-RU"/>
                    </w:rPr>
                    <w:t xml:space="preserve">  Иные межбюджетные трансферты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89 1 00 76010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98,2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98,2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98,2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98,2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89 1 00 03010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98,2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89 1 00 03010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312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98,2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48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2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Не программные расходы в рамках </w:t>
                  </w:r>
                  <w:proofErr w:type="gramStart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255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Процентные платежи по долговым обязательствам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89 1 00 41240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 w:rsidTr="00812228">
              <w:trPr>
                <w:gridAfter w:val="6"/>
                <w:wAfter w:w="5760" w:type="dxa"/>
                <w:trHeight w:val="611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89 1 00 41240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730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  <w:tr w:rsidR="002E7478" w:rsidRPr="00425540">
              <w:trPr>
                <w:gridAfter w:val="6"/>
                <w:wAfter w:w="5760" w:type="dxa"/>
                <w:trHeight w:val="70"/>
              </w:trPr>
              <w:tc>
                <w:tcPr>
                  <w:tcW w:w="41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Дефицит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936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C00000"/>
                      <w:sz w:val="18"/>
                      <w:szCs w:val="18"/>
                      <w:lang w:eastAsia="ru-RU"/>
                    </w:rPr>
                  </w:pPr>
                  <w:r w:rsidRPr="00425540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eastAsia="ru-RU"/>
                    </w:rPr>
                    <w:t>49,7</w:t>
                  </w:r>
                </w:p>
              </w:tc>
              <w:tc>
                <w:tcPr>
                  <w:tcW w:w="960" w:type="dxa"/>
                  <w:noWrap/>
                  <w:vAlign w:val="bottom"/>
                  <w:hideMark/>
                </w:tcPr>
                <w:p w:rsidR="002E7478" w:rsidRPr="00425540" w:rsidRDefault="002E7478" w:rsidP="002E7478">
                  <w:pPr>
                    <w:spacing w:after="0"/>
                    <w:rPr>
                      <w:rFonts w:ascii="Calibri" w:eastAsia="Calibri" w:hAnsi="Calibri" w:cs="Times New Roman"/>
                      <w:b/>
                    </w:rPr>
                  </w:pPr>
                </w:p>
              </w:tc>
            </w:tr>
          </w:tbl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740" w:type="dxa"/>
            <w:hideMark/>
          </w:tcPr>
          <w:p w:rsidR="002E7478" w:rsidRPr="00425540" w:rsidRDefault="002E7478" w:rsidP="002E7478">
            <w:pPr>
              <w:spacing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2E7478" w:rsidRPr="00425540" w:rsidRDefault="002E7478" w:rsidP="002E7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Урусовского</w:t>
            </w:r>
            <w:proofErr w:type="spellEnd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сельского поселения "О бюджете </w:t>
            </w:r>
            <w:proofErr w:type="spellStart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Урусовского</w:t>
            </w:r>
            <w:proofErr w:type="spellEnd"/>
            <w:r w:rsidRPr="004255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сельского поселения на 2018 год"</w:t>
            </w:r>
          </w:p>
        </w:tc>
      </w:tr>
      <w:bookmarkEnd w:id="0"/>
    </w:tbl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0F7"/>
    <w:rsid w:val="00150C53"/>
    <w:rsid w:val="00197E27"/>
    <w:rsid w:val="002E7478"/>
    <w:rsid w:val="00425540"/>
    <w:rsid w:val="005D2FB5"/>
    <w:rsid w:val="007C7828"/>
    <w:rsid w:val="00812228"/>
    <w:rsid w:val="00894B7F"/>
    <w:rsid w:val="00AD40F7"/>
    <w:rsid w:val="00BD05C4"/>
    <w:rsid w:val="00C57917"/>
    <w:rsid w:val="00D7234A"/>
    <w:rsid w:val="00E124A9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2E74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747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E747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2E747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47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747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E747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2E7478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E7478"/>
  </w:style>
  <w:style w:type="character" w:styleId="a3">
    <w:name w:val="Hyperlink"/>
    <w:uiPriority w:val="99"/>
    <w:semiHidden/>
    <w:unhideWhenUsed/>
    <w:rsid w:val="002E7478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2E7478"/>
    <w:rPr>
      <w:color w:val="800080"/>
      <w:u w:val="single"/>
    </w:rPr>
  </w:style>
  <w:style w:type="paragraph" w:styleId="a5">
    <w:name w:val="Normal (Web)"/>
    <w:basedOn w:val="a"/>
    <w:semiHidden/>
    <w:unhideWhenUsed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2E74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2E747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spacing0">
    <w:name w:val="msonospacing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0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2E747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2E74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2E747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2E74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2E747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6">
    <w:name w:val="xl106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Helv" w:eastAsia="Times New Roman" w:hAnsi="Helv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2E747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2E747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E74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2E74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747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E747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2E747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47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747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E747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2E7478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E7478"/>
  </w:style>
  <w:style w:type="character" w:styleId="a3">
    <w:name w:val="Hyperlink"/>
    <w:uiPriority w:val="99"/>
    <w:semiHidden/>
    <w:unhideWhenUsed/>
    <w:rsid w:val="002E7478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2E7478"/>
    <w:rPr>
      <w:color w:val="800080"/>
      <w:u w:val="single"/>
    </w:rPr>
  </w:style>
  <w:style w:type="paragraph" w:styleId="a5">
    <w:name w:val="Normal (Web)"/>
    <w:basedOn w:val="a"/>
    <w:semiHidden/>
    <w:unhideWhenUsed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2E74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2E747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spacing0">
    <w:name w:val="msonospacing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0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2E747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2E74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2E747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2E74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2E747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6">
    <w:name w:val="xl106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2E74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Helv" w:eastAsia="Times New Roman" w:hAnsi="Helv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2E747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2E747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2E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E7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7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3674</Words>
  <Characters>20943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2019-07-31T15:04:00Z</dcterms:created>
  <dcterms:modified xsi:type="dcterms:W3CDTF">2020-01-05T14:07:00Z</dcterms:modified>
</cp:coreProperties>
</file>