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E36" w:rsidRPr="00531E36" w:rsidRDefault="00531E36" w:rsidP="00531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31E36" w:rsidRPr="00531E36" w:rsidRDefault="00531E36" w:rsidP="00531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31E3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531E36" w:rsidRPr="00531E36" w:rsidRDefault="00531E36" w:rsidP="00531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31E3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АДМИНИСТРАЦИЯ  УРУСОВСКОГО  СЕЛЬСКОГО  ПОСЕЛЕНИЯ </w:t>
      </w:r>
    </w:p>
    <w:p w:rsidR="00531E36" w:rsidRPr="00531E36" w:rsidRDefault="00531E36" w:rsidP="00531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31E3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531E36" w:rsidRPr="00531E36" w:rsidRDefault="00531E36" w:rsidP="00531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31E36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531E36" w:rsidRPr="00531E36" w:rsidRDefault="00531E36" w:rsidP="00531E3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31E36" w:rsidRPr="00531E36" w:rsidRDefault="00531E36" w:rsidP="00531E3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1E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ПОСТАНОВЛЕНИЕ</w:t>
      </w:r>
    </w:p>
    <w:p w:rsidR="00531E36" w:rsidRPr="00531E36" w:rsidRDefault="00531E36" w:rsidP="00531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20 » декабря 2019 г.                      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№  26</w:t>
      </w:r>
    </w:p>
    <w:p w:rsidR="00531E36" w:rsidRPr="00531E36" w:rsidRDefault="00531E36" w:rsidP="00531E36">
      <w:pPr>
        <w:shd w:val="clear" w:color="auto" w:fill="FFFFFF"/>
        <w:spacing w:before="331" w:after="0" w:line="307" w:lineRule="exact"/>
        <w:ind w:left="67" w:right="5" w:firstLine="6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отдельные постановления </w:t>
      </w:r>
    </w:p>
    <w:p w:rsidR="00531E36" w:rsidRPr="00531E36" w:rsidRDefault="00531E36" w:rsidP="00531E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7"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531E36" w:rsidRPr="00531E36" w:rsidRDefault="00531E36" w:rsidP="00531E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7"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31E36" w:rsidRPr="00531E36" w:rsidRDefault="00531E36" w:rsidP="00531E36">
      <w:pPr>
        <w:widowControl w:val="0"/>
        <w:shd w:val="clear" w:color="auto" w:fill="FFFFFF"/>
        <w:autoSpaceDE w:val="0"/>
        <w:autoSpaceDN w:val="0"/>
        <w:adjustRightInd w:val="0"/>
        <w:spacing w:before="331" w:after="0" w:line="307" w:lineRule="exact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widowControl w:val="0"/>
        <w:shd w:val="clear" w:color="auto" w:fill="FFFFFF"/>
        <w:autoSpaceDE w:val="0"/>
        <w:autoSpaceDN w:val="0"/>
        <w:adjustRightInd w:val="0"/>
        <w:spacing w:before="331" w:after="0" w:line="307" w:lineRule="exact"/>
        <w:ind w:left="67" w:right="5" w:firstLine="69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действующим законодательством  </w:t>
      </w:r>
      <w:r w:rsidRPr="00531E36">
        <w:rPr>
          <w:rFonts w:ascii="Times New Roman" w:eastAsia="Times New Roman" w:hAnsi="Times New Roman" w:cs="Times New Roman"/>
          <w:b/>
          <w:bCs/>
          <w:spacing w:val="66"/>
          <w:sz w:val="28"/>
          <w:szCs w:val="28"/>
          <w:lang w:eastAsia="ru-RU"/>
        </w:rPr>
        <w:t>постановля</w:t>
      </w:r>
      <w:proofErr w:type="gramStart"/>
      <w:r w:rsidRPr="00531E36">
        <w:rPr>
          <w:rFonts w:ascii="Times New Roman" w:eastAsia="Times New Roman" w:hAnsi="Times New Roman" w:cs="Times New Roman"/>
          <w:b/>
          <w:bCs/>
          <w:spacing w:val="66"/>
          <w:sz w:val="28"/>
          <w:szCs w:val="28"/>
          <w:lang w:eastAsia="ru-RU"/>
        </w:rPr>
        <w:t>ю(</w:t>
      </w:r>
      <w:proofErr w:type="gramEnd"/>
      <w:r w:rsidRPr="00531E36">
        <w:rPr>
          <w:rFonts w:ascii="Times New Roman" w:eastAsia="Times New Roman" w:hAnsi="Times New Roman" w:cs="Times New Roman"/>
          <w:b/>
          <w:bCs/>
          <w:spacing w:val="66"/>
          <w:sz w:val="28"/>
          <w:szCs w:val="28"/>
          <w:lang w:eastAsia="ru-RU"/>
        </w:rPr>
        <w:t>приказываю):</w:t>
      </w: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left="67" w:firstLine="69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 (</w:t>
      </w:r>
      <w:r w:rsidRPr="00531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приказ</w:t>
      </w: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Администрации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0 4 декабря 2018 г. № 18 «Об утверждении Порядка учета бюджетных и денежных обязательств получателей средств бюджета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 (с изменениями, внесенными постановлением (</w:t>
      </w:r>
      <w:r w:rsidRPr="00531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приказом</w:t>
      </w: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Администрации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08 мая 2019 г. № _8__) следующие</w:t>
      </w:r>
      <w:proofErr w:type="gram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изменения:</w:t>
      </w:r>
    </w:p>
    <w:p w:rsidR="00531E36" w:rsidRPr="00531E36" w:rsidRDefault="00531E36" w:rsidP="00531E36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before="24" w:after="0" w:line="322" w:lineRule="exact"/>
        <w:ind w:left="67" w:firstLine="696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четвертую пункта 13 Порядка учета бюджетных и денежных обязательств получателей средств бюджета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изложить в следующей редакции:</w:t>
      </w: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</w:t>
      </w:r>
      <w:proofErr w:type="gram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</w:t>
      </w: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Внести в постановление (</w:t>
      </w:r>
      <w:r w:rsidRPr="00531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приказ</w:t>
      </w: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Администрации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04 декабря 2018 г. № 19</w:t>
      </w:r>
      <w:proofErr w:type="gram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Порядка санкционирования оплаты денежных обязательств получателей средств  бюджета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(с изменениями, внесенными постановлением (</w:t>
      </w:r>
      <w:r w:rsidRPr="00531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приказом</w:t>
      </w: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Администрации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24 апреля 2019 г. № 7) следующие изменения:</w:t>
      </w: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абзац четвертый части первой пункта 11 Порядка </w:t>
      </w:r>
      <w:proofErr w:type="gram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санкционирования оплаты денежных обязательств получателей средств  бюджета</w:t>
      </w:r>
      <w:proofErr w:type="gram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изложить в следующей редакции:</w:t>
      </w: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  <w:proofErr w:type="gramEnd"/>
    </w:p>
    <w:p w:rsidR="00531E36" w:rsidRPr="00531E36" w:rsidRDefault="00531E36" w:rsidP="00531E36">
      <w:pPr>
        <w:widowControl w:val="0"/>
        <w:shd w:val="clear" w:color="auto" w:fill="FFFFFF"/>
        <w:autoSpaceDE w:val="0"/>
        <w:autoSpaceDN w:val="0"/>
        <w:adjustRightInd w:val="0"/>
        <w:spacing w:before="58" w:after="0" w:line="259" w:lineRule="exact"/>
        <w:ind w:left="34" w:right="110"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(</w:t>
      </w:r>
      <w:r w:rsidRPr="00531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приказ</w:t>
      </w: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) вступает в силу со дня его официального опубликования (</w:t>
      </w:r>
      <w:r w:rsidRPr="00531E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 дня подписания</w:t>
      </w: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распространяет свое действие на правоотношения, возникшее с 04 декабря 2019 года.</w:t>
      </w: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   </w:t>
      </w:r>
      <w:proofErr w:type="spellStart"/>
      <w:r w:rsidRPr="00531E36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1E36" w:rsidRPr="00531E36" w:rsidRDefault="00531E36" w:rsidP="00531E3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829"/>
    <w:rsid w:val="00531E36"/>
    <w:rsid w:val="008401DD"/>
    <w:rsid w:val="00F1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3446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2020-04-08T08:52:00Z</dcterms:created>
  <dcterms:modified xsi:type="dcterms:W3CDTF">2020-04-08T08:52:00Z</dcterms:modified>
</cp:coreProperties>
</file>