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C39" w:rsidRPr="000D7C39" w:rsidRDefault="000D7C39" w:rsidP="000D7C39">
      <w:pPr>
        <w:keepNext/>
        <w:spacing w:after="0" w:line="240" w:lineRule="auto"/>
        <w:ind w:firstLine="709"/>
        <w:contextualSpacing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0D7C39" w:rsidRPr="000D7C39" w:rsidRDefault="000D7C39" w:rsidP="000D7C39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D7C3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РЕСПУБЛИКА МОРДОВИЯ</w:t>
      </w:r>
    </w:p>
    <w:p w:rsidR="000D7C39" w:rsidRPr="000D7C39" w:rsidRDefault="000D7C39" w:rsidP="000D7C39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D7C3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АДМИНИСТРАЦИЯ  УРУСОВСКОГО  СЕЛЬСКОГО  ПОСЕЛЕНИЯ</w:t>
      </w:r>
    </w:p>
    <w:p w:rsidR="000D7C39" w:rsidRPr="000D7C39" w:rsidRDefault="000D7C39" w:rsidP="000D7C39">
      <w:pPr>
        <w:keepNext/>
        <w:spacing w:after="0" w:line="240" w:lineRule="auto"/>
        <w:ind w:firstLine="709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D7C3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АРДАТОВСКОГО МУНИЦИПАЛЬНОГО РАЙОНА</w:t>
      </w:r>
    </w:p>
    <w:p w:rsidR="000D7C39" w:rsidRPr="000D7C39" w:rsidRDefault="000D7C39" w:rsidP="000D7C39">
      <w:pPr>
        <w:keepNext/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0D7C39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ru-RU"/>
        </w:rPr>
        <w:t>_________________________________________________</w:t>
      </w:r>
    </w:p>
    <w:p w:rsidR="000D7C39" w:rsidRPr="000D7C39" w:rsidRDefault="000D7C39" w:rsidP="000D7C39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0D7C39" w:rsidRPr="000D7C39" w:rsidRDefault="000D7C39" w:rsidP="000D7C39">
      <w:pPr>
        <w:keepNext/>
        <w:spacing w:after="0" w:line="240" w:lineRule="auto"/>
        <w:ind w:firstLine="851"/>
        <w:contextualSpacing/>
        <w:jc w:val="both"/>
        <w:outlineLvl w:val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D7C39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                         ПОСТАНОВЛЕНИЕ</w:t>
      </w:r>
    </w:p>
    <w:p w:rsidR="000D7C39" w:rsidRPr="000D7C39" w:rsidRDefault="000D7C39" w:rsidP="000D7C39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C39" w:rsidRPr="000D7C39" w:rsidRDefault="000D7C39" w:rsidP="000D7C39">
      <w:pPr>
        <w:keepNext/>
        <w:spacing w:after="0" w:line="240" w:lineRule="auto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31» декабря 2019 г.                       </w:t>
      </w:r>
      <w:proofErr w:type="spellStart"/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>.У</w:t>
      </w:r>
      <w:proofErr w:type="gramEnd"/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русово</w:t>
      </w:r>
      <w:proofErr w:type="spellEnd"/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№ 29</w:t>
      </w:r>
    </w:p>
    <w:p w:rsidR="000D7C39" w:rsidRPr="000D7C39" w:rsidRDefault="000D7C39" w:rsidP="000D7C39">
      <w:pPr>
        <w:keepNext/>
        <w:spacing w:after="0" w:line="240" w:lineRule="auto"/>
        <w:ind w:firstLine="709"/>
        <w:contextualSpacing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C39" w:rsidRPr="000D7C39" w:rsidRDefault="000D7C39" w:rsidP="000D7C39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0D7C39" w:rsidRPr="000D7C39" w:rsidRDefault="000D7C39" w:rsidP="000D7C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7C39" w:rsidRPr="000D7C39" w:rsidRDefault="000D7C39" w:rsidP="000D7C39">
      <w:pPr>
        <w:spacing w:after="0" w:line="240" w:lineRule="auto"/>
        <w:ind w:left="708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</w:pPr>
      <w:r w:rsidRPr="000D7C39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Об утверждении муниципальной  программы «Комплексное развитие территории </w:t>
      </w:r>
      <w:proofErr w:type="spellStart"/>
      <w:r w:rsidRPr="000D7C39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Урусовского</w:t>
      </w:r>
      <w:proofErr w:type="spellEnd"/>
      <w:r w:rsidRPr="000D7C39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сельского поселения </w:t>
      </w:r>
      <w:proofErr w:type="spellStart"/>
      <w:r w:rsidRPr="000D7C39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>Ардатовского</w:t>
      </w:r>
      <w:proofErr w:type="spellEnd"/>
      <w:r w:rsidRPr="000D7C39"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  <w:t xml:space="preserve"> муниципального района Республики Мордовия на 2020- 2025  годы»</w:t>
      </w:r>
    </w:p>
    <w:p w:rsidR="000D7C39" w:rsidRPr="000D7C39" w:rsidRDefault="000D7C39" w:rsidP="000D7C39">
      <w:pPr>
        <w:spacing w:after="0" w:line="240" w:lineRule="auto"/>
        <w:ind w:left="708"/>
        <w:jc w:val="both"/>
        <w:rPr>
          <w:rFonts w:ascii="Times New Roman CYR" w:eastAsia="Times New Roman" w:hAnsi="Times New Roman CYR" w:cs="Times New Roman CYR"/>
          <w:bCs/>
          <w:sz w:val="28"/>
          <w:szCs w:val="28"/>
          <w:lang w:eastAsia="ru-RU"/>
        </w:rPr>
      </w:pPr>
    </w:p>
    <w:p w:rsidR="000D7C39" w:rsidRPr="000D7C39" w:rsidRDefault="000D7C39" w:rsidP="000D7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C39" w:rsidRPr="000D7C39" w:rsidRDefault="000D7C39" w:rsidP="000D7C39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D7C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В соответствии со статьей 179 бюджетного кодекс Российской Федерации, Федеральным законом РФ от 06.10.2003 г. № 131- ФЗ «Об общих принципах организации местного самоуправления в Российской Федерации» администрация </w:t>
      </w:r>
    </w:p>
    <w:p w:rsidR="000D7C39" w:rsidRPr="000D7C39" w:rsidRDefault="000D7C39" w:rsidP="000D7C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D7C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П</w:t>
      </w:r>
      <w:proofErr w:type="gramEnd"/>
      <w:r w:rsidRPr="000D7C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О С Т А Н О В Л Я Е Т</w:t>
      </w:r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D7C39" w:rsidRPr="000D7C39" w:rsidRDefault="000D7C39" w:rsidP="000D7C39">
      <w:pPr>
        <w:spacing w:after="0" w:line="240" w:lineRule="auto"/>
        <w:ind w:firstLine="70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0D7C39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Утвердить прилагаемую муниципальную  программу</w:t>
      </w:r>
      <w:r w:rsidRPr="000D7C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«</w:t>
      </w:r>
      <w:proofErr w:type="gramStart"/>
      <w:r w:rsidRPr="000D7C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Комплексное</w:t>
      </w:r>
      <w:proofErr w:type="gramEnd"/>
      <w:r w:rsidRPr="000D7C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развития территории  </w:t>
      </w:r>
      <w:proofErr w:type="spellStart"/>
      <w:r w:rsidRPr="000D7C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Урусовского</w:t>
      </w:r>
      <w:proofErr w:type="spellEnd"/>
      <w:r w:rsidRPr="000D7C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сельского поселения </w:t>
      </w:r>
      <w:proofErr w:type="spellStart"/>
      <w:r w:rsidRPr="000D7C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Ардатовского</w:t>
      </w:r>
      <w:proofErr w:type="spellEnd"/>
      <w:r w:rsidRPr="000D7C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</w:t>
      </w:r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0D7C39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на 2020- 2025  годы»</w:t>
      </w:r>
    </w:p>
    <w:p w:rsidR="000D7C39" w:rsidRPr="000D7C39" w:rsidRDefault="000D7C39" w:rsidP="000D7C3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Установить, что в ходе реализации программы ежегодной корректировке подлежат мероприятия и объемы их финансирования с учётом возможностей средств бюджета поселения.</w:t>
      </w:r>
    </w:p>
    <w:p w:rsidR="000D7C39" w:rsidRPr="000D7C39" w:rsidRDefault="000D7C39" w:rsidP="000D7C39">
      <w:pPr>
        <w:widowControl w:val="0"/>
        <w:numPr>
          <w:ilvl w:val="0"/>
          <w:numId w:val="1"/>
        </w:numPr>
        <w:autoSpaceDE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решение вступает в силу со дня его официального опубликования.</w:t>
      </w:r>
    </w:p>
    <w:p w:rsidR="000D7C39" w:rsidRPr="000D7C39" w:rsidRDefault="000D7C39" w:rsidP="000D7C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C39" w:rsidRPr="000D7C39" w:rsidRDefault="000D7C39" w:rsidP="000D7C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C39" w:rsidRPr="000D7C39" w:rsidRDefault="000D7C39" w:rsidP="000D7C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C39" w:rsidRPr="000D7C39" w:rsidRDefault="000D7C39" w:rsidP="000D7C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7C39" w:rsidRPr="000D7C39" w:rsidRDefault="000D7C39" w:rsidP="000D7C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Урусовского</w:t>
      </w:r>
      <w:proofErr w:type="spellEnd"/>
    </w:p>
    <w:p w:rsidR="000D7C39" w:rsidRPr="000D7C39" w:rsidRDefault="000D7C39" w:rsidP="000D7C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                                                                         А.И. </w:t>
      </w:r>
      <w:proofErr w:type="spellStart"/>
      <w:r w:rsidRPr="000D7C3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Аржаев</w:t>
      </w:r>
      <w:proofErr w:type="spellEnd"/>
    </w:p>
    <w:p w:rsidR="008401DD" w:rsidRDefault="008401DD">
      <w:bookmarkStart w:id="0" w:name="_GoBack"/>
      <w:bookmarkEnd w:id="0"/>
    </w:p>
    <w:sectPr w:rsidR="008401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680"/>
    <w:rsid w:val="000D7C39"/>
    <w:rsid w:val="008401DD"/>
    <w:rsid w:val="00CC2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1086</Characters>
  <Application>Microsoft Office Word</Application>
  <DocSecurity>0</DocSecurity>
  <Lines>9</Lines>
  <Paragraphs>2</Paragraphs>
  <ScaleCrop>false</ScaleCrop>
  <Company>SPecialiST RePack</Company>
  <LinksUpToDate>false</LinksUpToDate>
  <CharactersWithSpaces>1274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2020-04-08T08:55:00Z</dcterms:created>
  <dcterms:modified xsi:type="dcterms:W3CDTF">2020-04-08T08:57:00Z</dcterms:modified>
</cp:coreProperties>
</file>