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7AE" w:rsidRPr="00EC0834" w:rsidRDefault="004027AE" w:rsidP="004027AE">
      <w:pPr>
        <w:rPr>
          <w:sz w:val="36"/>
          <w:szCs w:val="36"/>
        </w:rPr>
      </w:pPr>
      <w:r w:rsidRPr="00EC0834">
        <w:rPr>
          <w:sz w:val="36"/>
          <w:szCs w:val="36"/>
        </w:rPr>
        <w:t>ИНФОРМАЦИОННЫЙ БЮЛЛЕТЕНЬ</w:t>
      </w:r>
    </w:p>
    <w:p w:rsidR="004027AE" w:rsidRPr="00EC0834" w:rsidRDefault="004027AE" w:rsidP="004027AE">
      <w:pPr>
        <w:jc w:val="center"/>
        <w:rPr>
          <w:sz w:val="28"/>
          <w:szCs w:val="28"/>
        </w:rPr>
      </w:pPr>
      <w:proofErr w:type="spellStart"/>
      <w:r w:rsidRPr="00EC0834">
        <w:rPr>
          <w:sz w:val="28"/>
          <w:szCs w:val="28"/>
        </w:rPr>
        <w:t>Урусовского</w:t>
      </w:r>
      <w:proofErr w:type="spellEnd"/>
      <w:r w:rsidRPr="00EC0834">
        <w:rPr>
          <w:sz w:val="28"/>
          <w:szCs w:val="28"/>
        </w:rPr>
        <w:t xml:space="preserve"> сельского поселения</w:t>
      </w:r>
    </w:p>
    <w:p w:rsidR="004027AE" w:rsidRPr="00EC0834" w:rsidRDefault="004027AE" w:rsidP="004027AE">
      <w:pPr>
        <w:jc w:val="center"/>
        <w:rPr>
          <w:sz w:val="28"/>
          <w:szCs w:val="28"/>
        </w:rPr>
      </w:pPr>
      <w:proofErr w:type="spellStart"/>
      <w:r w:rsidRPr="00EC0834">
        <w:rPr>
          <w:sz w:val="28"/>
          <w:szCs w:val="28"/>
        </w:rPr>
        <w:t>Ардатовского</w:t>
      </w:r>
      <w:proofErr w:type="spellEnd"/>
      <w:r w:rsidRPr="00EC0834">
        <w:rPr>
          <w:sz w:val="28"/>
          <w:szCs w:val="28"/>
        </w:rPr>
        <w:t xml:space="preserve"> муниципального района</w:t>
      </w:r>
    </w:p>
    <w:p w:rsidR="004027AE" w:rsidRPr="00EC0834" w:rsidRDefault="004027AE" w:rsidP="004027AE">
      <w:pPr>
        <w:jc w:val="center"/>
        <w:rPr>
          <w:sz w:val="28"/>
          <w:szCs w:val="28"/>
        </w:rPr>
      </w:pPr>
    </w:p>
    <w:p w:rsidR="004027AE" w:rsidRPr="00EC0834" w:rsidRDefault="004027AE" w:rsidP="004027AE">
      <w:pPr>
        <w:rPr>
          <w:sz w:val="28"/>
          <w:szCs w:val="28"/>
        </w:rPr>
      </w:pPr>
      <w:r w:rsidRPr="00EC0834">
        <w:rPr>
          <w:sz w:val="28"/>
          <w:szCs w:val="28"/>
        </w:rPr>
        <w:t xml:space="preserve">Является официальным печатным </w:t>
      </w:r>
    </w:p>
    <w:p w:rsidR="004027AE" w:rsidRPr="00EC0834" w:rsidRDefault="004027AE" w:rsidP="004027AE">
      <w:pPr>
        <w:rPr>
          <w:sz w:val="28"/>
          <w:szCs w:val="28"/>
        </w:rPr>
      </w:pPr>
      <w:r w:rsidRPr="00EC0834">
        <w:rPr>
          <w:sz w:val="28"/>
          <w:szCs w:val="28"/>
        </w:rPr>
        <w:t xml:space="preserve">Изданием </w:t>
      </w:r>
      <w:proofErr w:type="spellStart"/>
      <w:r w:rsidRPr="00EC0834">
        <w:rPr>
          <w:sz w:val="28"/>
          <w:szCs w:val="28"/>
        </w:rPr>
        <w:t>Урусовского</w:t>
      </w:r>
      <w:proofErr w:type="spellEnd"/>
      <w:r w:rsidRPr="00EC0834">
        <w:rPr>
          <w:sz w:val="28"/>
          <w:szCs w:val="28"/>
        </w:rPr>
        <w:t xml:space="preserve"> сельского поселения</w:t>
      </w:r>
    </w:p>
    <w:p w:rsidR="004027AE" w:rsidRPr="00EC0834" w:rsidRDefault="004027AE" w:rsidP="004027AE">
      <w:pPr>
        <w:rPr>
          <w:sz w:val="28"/>
          <w:szCs w:val="28"/>
        </w:rPr>
      </w:pPr>
      <w:proofErr w:type="spellStart"/>
      <w:r w:rsidRPr="00EC0834">
        <w:rPr>
          <w:sz w:val="28"/>
          <w:szCs w:val="28"/>
        </w:rPr>
        <w:t>Ардатовского</w:t>
      </w:r>
      <w:proofErr w:type="spellEnd"/>
      <w:r w:rsidRPr="00EC0834">
        <w:rPr>
          <w:sz w:val="28"/>
          <w:szCs w:val="28"/>
        </w:rPr>
        <w:t xml:space="preserve"> муниципального района</w:t>
      </w:r>
    </w:p>
    <w:p w:rsidR="004027AE" w:rsidRPr="00EC0834" w:rsidRDefault="004027AE" w:rsidP="004027AE">
      <w:pPr>
        <w:rPr>
          <w:sz w:val="28"/>
          <w:szCs w:val="28"/>
        </w:rPr>
      </w:pPr>
    </w:p>
    <w:p w:rsidR="004027AE" w:rsidRPr="00EC0834" w:rsidRDefault="004027AE" w:rsidP="004027AE">
      <w:pPr>
        <w:rPr>
          <w:sz w:val="28"/>
          <w:szCs w:val="28"/>
        </w:rPr>
      </w:pPr>
      <w:r>
        <w:rPr>
          <w:sz w:val="28"/>
          <w:szCs w:val="28"/>
        </w:rPr>
        <w:t xml:space="preserve">          « 03</w:t>
      </w:r>
      <w:r w:rsidRPr="00EC0834">
        <w:rPr>
          <w:sz w:val="28"/>
          <w:szCs w:val="28"/>
        </w:rPr>
        <w:t xml:space="preserve">» </w:t>
      </w:r>
      <w:r>
        <w:rPr>
          <w:sz w:val="28"/>
          <w:szCs w:val="28"/>
        </w:rPr>
        <w:t>февраля 2022 года</w:t>
      </w:r>
      <w:r w:rsidRPr="00EC0834">
        <w:rPr>
          <w:sz w:val="28"/>
          <w:szCs w:val="28"/>
        </w:rPr>
        <w:t xml:space="preserve">                                                                   № </w:t>
      </w:r>
      <w:r>
        <w:rPr>
          <w:sz w:val="28"/>
          <w:szCs w:val="28"/>
        </w:rPr>
        <w:t>2</w:t>
      </w:r>
    </w:p>
    <w:p w:rsidR="00AA5161" w:rsidRDefault="004027AE" w:rsidP="004027AE">
      <w:pPr>
        <w:overflowPunct w:val="0"/>
        <w:spacing w:line="276" w:lineRule="auto"/>
        <w:rPr>
          <w:sz w:val="28"/>
          <w:szCs w:val="28"/>
        </w:rPr>
      </w:pPr>
      <w:r w:rsidRPr="00EC0834">
        <w:rPr>
          <w:sz w:val="28"/>
          <w:szCs w:val="28"/>
        </w:rPr>
        <w:t>_________________________</w:t>
      </w:r>
      <w:r w:rsidR="00AA5161">
        <w:rPr>
          <w:sz w:val="28"/>
          <w:szCs w:val="28"/>
        </w:rPr>
        <w:t>__________________________________________</w:t>
      </w:r>
      <w:r w:rsidRPr="004027AE">
        <w:rPr>
          <w:sz w:val="28"/>
          <w:szCs w:val="28"/>
        </w:rPr>
        <w:t xml:space="preserve">                                            </w:t>
      </w:r>
    </w:p>
    <w:p w:rsidR="004027AE" w:rsidRPr="004027AE" w:rsidRDefault="00AA5161" w:rsidP="004027AE">
      <w:pPr>
        <w:overflowPunct w:val="0"/>
        <w:spacing w:line="276" w:lineRule="auto"/>
        <w:rPr>
          <w:sz w:val="28"/>
          <w:szCs w:val="28"/>
        </w:rPr>
      </w:pPr>
      <w:r>
        <w:rPr>
          <w:sz w:val="28"/>
          <w:szCs w:val="28"/>
        </w:rPr>
        <w:t xml:space="preserve">                                           </w:t>
      </w:r>
      <w:r w:rsidR="004027AE" w:rsidRPr="004027AE">
        <w:rPr>
          <w:sz w:val="28"/>
          <w:szCs w:val="28"/>
        </w:rPr>
        <w:t xml:space="preserve">РЕСПУБЛИКИ МОРДОВИЯ </w:t>
      </w:r>
    </w:p>
    <w:p w:rsidR="004027AE" w:rsidRPr="004027AE" w:rsidRDefault="004027AE" w:rsidP="004027AE">
      <w:pPr>
        <w:overflowPunct w:val="0"/>
        <w:autoSpaceDN w:val="0"/>
        <w:spacing w:line="276" w:lineRule="auto"/>
        <w:jc w:val="center"/>
        <w:rPr>
          <w:sz w:val="28"/>
          <w:szCs w:val="28"/>
        </w:rPr>
      </w:pPr>
      <w:r w:rsidRPr="004027AE">
        <w:rPr>
          <w:sz w:val="28"/>
          <w:szCs w:val="28"/>
        </w:rPr>
        <w:t xml:space="preserve">    СОВЕТ ДЕПУТАТОВ</w:t>
      </w:r>
    </w:p>
    <w:p w:rsidR="004027AE" w:rsidRPr="004027AE" w:rsidRDefault="004027AE" w:rsidP="004027AE">
      <w:pPr>
        <w:overflowPunct w:val="0"/>
        <w:autoSpaceDN w:val="0"/>
        <w:spacing w:line="276" w:lineRule="auto"/>
        <w:ind w:left="850"/>
        <w:jc w:val="center"/>
        <w:rPr>
          <w:sz w:val="28"/>
          <w:szCs w:val="28"/>
        </w:rPr>
      </w:pPr>
      <w:r w:rsidRPr="004027AE">
        <w:rPr>
          <w:sz w:val="28"/>
          <w:szCs w:val="28"/>
        </w:rPr>
        <w:t xml:space="preserve">УРУСОВСКОГО СЕЛЬСКОГО ПОСЕЛЕНИЯ </w:t>
      </w:r>
    </w:p>
    <w:p w:rsidR="004027AE" w:rsidRPr="004027AE" w:rsidRDefault="004027AE" w:rsidP="004027AE">
      <w:pPr>
        <w:overflowPunct w:val="0"/>
        <w:autoSpaceDN w:val="0"/>
        <w:spacing w:line="276" w:lineRule="auto"/>
        <w:ind w:left="284" w:firstLine="142"/>
        <w:jc w:val="center"/>
        <w:rPr>
          <w:sz w:val="28"/>
          <w:szCs w:val="28"/>
        </w:rPr>
      </w:pPr>
      <w:r w:rsidRPr="004027AE">
        <w:rPr>
          <w:sz w:val="28"/>
          <w:szCs w:val="28"/>
        </w:rPr>
        <w:t xml:space="preserve">АРДАТОВСКОГО МУНИЦИПАЛЬНОГО РАЙОНА </w:t>
      </w:r>
    </w:p>
    <w:p w:rsidR="004027AE" w:rsidRPr="004027AE" w:rsidRDefault="004027AE" w:rsidP="004027AE">
      <w:pPr>
        <w:overflowPunct w:val="0"/>
        <w:autoSpaceDN w:val="0"/>
        <w:spacing w:line="276" w:lineRule="auto"/>
        <w:rPr>
          <w:sz w:val="28"/>
          <w:szCs w:val="28"/>
        </w:rPr>
      </w:pPr>
      <w:r w:rsidRPr="004027AE">
        <w:rPr>
          <w:sz w:val="28"/>
          <w:szCs w:val="28"/>
        </w:rPr>
        <w:t xml:space="preserve">                                                ВТОРОГО  СОЗЫВА</w:t>
      </w:r>
    </w:p>
    <w:p w:rsidR="004027AE" w:rsidRPr="004027AE" w:rsidRDefault="004027AE" w:rsidP="004027AE">
      <w:pPr>
        <w:overflowPunct w:val="0"/>
        <w:autoSpaceDN w:val="0"/>
        <w:spacing w:line="276" w:lineRule="auto"/>
        <w:ind w:left="850"/>
        <w:jc w:val="center"/>
        <w:rPr>
          <w:sz w:val="28"/>
          <w:szCs w:val="28"/>
        </w:rPr>
      </w:pPr>
    </w:p>
    <w:p w:rsidR="004027AE" w:rsidRPr="004027AE" w:rsidRDefault="004027AE" w:rsidP="004027AE">
      <w:pPr>
        <w:overflowPunct w:val="0"/>
        <w:autoSpaceDN w:val="0"/>
        <w:spacing w:line="276" w:lineRule="auto"/>
        <w:ind w:left="850"/>
        <w:rPr>
          <w:sz w:val="28"/>
          <w:szCs w:val="28"/>
        </w:rPr>
      </w:pPr>
      <w:r w:rsidRPr="004027AE">
        <w:rPr>
          <w:sz w:val="28"/>
          <w:szCs w:val="28"/>
        </w:rPr>
        <w:t xml:space="preserve">                                           с. </w:t>
      </w:r>
      <w:proofErr w:type="spellStart"/>
      <w:r w:rsidRPr="004027AE">
        <w:rPr>
          <w:sz w:val="28"/>
          <w:szCs w:val="28"/>
        </w:rPr>
        <w:t>Урусово</w:t>
      </w:r>
      <w:proofErr w:type="spellEnd"/>
    </w:p>
    <w:p w:rsidR="004027AE" w:rsidRPr="004027AE" w:rsidRDefault="004027AE" w:rsidP="004027AE">
      <w:pPr>
        <w:overflowPunct w:val="0"/>
        <w:autoSpaceDN w:val="0"/>
        <w:spacing w:line="276" w:lineRule="auto"/>
        <w:ind w:left="850"/>
        <w:rPr>
          <w:sz w:val="28"/>
          <w:szCs w:val="28"/>
        </w:rPr>
      </w:pPr>
    </w:p>
    <w:p w:rsidR="004027AE" w:rsidRPr="004027AE" w:rsidRDefault="004027AE" w:rsidP="004027AE">
      <w:pPr>
        <w:overflowPunct w:val="0"/>
        <w:autoSpaceDN w:val="0"/>
        <w:spacing w:line="276" w:lineRule="auto"/>
        <w:ind w:left="850"/>
        <w:rPr>
          <w:sz w:val="28"/>
          <w:szCs w:val="28"/>
        </w:rPr>
      </w:pPr>
      <w:r w:rsidRPr="004027AE">
        <w:rPr>
          <w:sz w:val="28"/>
          <w:szCs w:val="28"/>
        </w:rPr>
        <w:t xml:space="preserve">                                          РЕШЕНИЕ</w:t>
      </w:r>
    </w:p>
    <w:p w:rsidR="004027AE" w:rsidRPr="004027AE" w:rsidRDefault="004027AE" w:rsidP="004027AE">
      <w:pPr>
        <w:shd w:val="clear" w:color="auto" w:fill="FFFFFF"/>
        <w:spacing w:before="100" w:beforeAutospacing="1"/>
        <w:jc w:val="both"/>
        <w:rPr>
          <w:sz w:val="28"/>
          <w:szCs w:val="28"/>
        </w:rPr>
      </w:pPr>
      <w:r w:rsidRPr="004027AE">
        <w:rPr>
          <w:sz w:val="24"/>
          <w:szCs w:val="24"/>
        </w:rPr>
        <w:t xml:space="preserve"> «02</w:t>
      </w:r>
      <w:r w:rsidRPr="004027AE">
        <w:rPr>
          <w:sz w:val="28"/>
          <w:szCs w:val="28"/>
        </w:rPr>
        <w:t>» февраля 2022 г.                                                                                        № 16</w:t>
      </w:r>
    </w:p>
    <w:p w:rsidR="004027AE" w:rsidRPr="004027AE" w:rsidRDefault="004027AE" w:rsidP="004027AE">
      <w:pPr>
        <w:shd w:val="clear" w:color="auto" w:fill="FFFFFF"/>
        <w:spacing w:before="100" w:beforeAutospacing="1"/>
        <w:jc w:val="both"/>
        <w:rPr>
          <w:sz w:val="28"/>
          <w:szCs w:val="28"/>
        </w:rPr>
      </w:pPr>
      <w:r w:rsidRPr="004027AE">
        <w:rPr>
          <w:sz w:val="28"/>
          <w:szCs w:val="28"/>
        </w:rPr>
        <w:t xml:space="preserve">Об отмене решения Совета депутатов </w:t>
      </w:r>
      <w:proofErr w:type="spellStart"/>
      <w:r w:rsidRPr="004027AE">
        <w:rPr>
          <w:sz w:val="28"/>
          <w:szCs w:val="28"/>
        </w:rPr>
        <w:t>Урусовского</w:t>
      </w:r>
      <w:proofErr w:type="spellEnd"/>
      <w:r w:rsidRPr="004027AE">
        <w:rPr>
          <w:sz w:val="28"/>
          <w:szCs w:val="28"/>
        </w:rPr>
        <w:t xml:space="preserve"> сельского поселения </w:t>
      </w:r>
      <w:proofErr w:type="spellStart"/>
      <w:r w:rsidRPr="004027AE">
        <w:rPr>
          <w:sz w:val="28"/>
          <w:szCs w:val="28"/>
        </w:rPr>
        <w:t>Ардатовского</w:t>
      </w:r>
      <w:proofErr w:type="spellEnd"/>
      <w:r w:rsidRPr="004027AE">
        <w:rPr>
          <w:sz w:val="28"/>
          <w:szCs w:val="28"/>
        </w:rPr>
        <w:t xml:space="preserve"> муниципального района Республики Мордовия № 64 от  27.11.2020 г. «Об утверждении Положения о порядке самообложения граждан»</w:t>
      </w:r>
    </w:p>
    <w:p w:rsidR="004027AE" w:rsidRPr="004027AE" w:rsidRDefault="004027AE" w:rsidP="004027AE">
      <w:pPr>
        <w:shd w:val="clear" w:color="auto" w:fill="FFFFFF"/>
        <w:spacing w:before="100" w:beforeAutospacing="1"/>
        <w:jc w:val="both"/>
        <w:rPr>
          <w:sz w:val="28"/>
          <w:szCs w:val="28"/>
        </w:rPr>
      </w:pPr>
      <w:proofErr w:type="gramStart"/>
      <w:r w:rsidRPr="004027AE">
        <w:rPr>
          <w:color w:val="000000"/>
          <w:spacing w:val="12"/>
          <w:sz w:val="28"/>
          <w:szCs w:val="28"/>
        </w:rPr>
        <w:t xml:space="preserve">В целях решения населением </w:t>
      </w:r>
      <w:proofErr w:type="spellStart"/>
      <w:r w:rsidRPr="004027AE">
        <w:rPr>
          <w:spacing w:val="12"/>
          <w:sz w:val="28"/>
          <w:szCs w:val="28"/>
        </w:rPr>
        <w:t>Урусовского</w:t>
      </w:r>
      <w:proofErr w:type="spellEnd"/>
      <w:r w:rsidRPr="004027AE">
        <w:rPr>
          <w:color w:val="000000"/>
          <w:spacing w:val="12"/>
          <w:sz w:val="28"/>
          <w:szCs w:val="28"/>
        </w:rPr>
        <w:t xml:space="preserve"> сельского поселения </w:t>
      </w:r>
      <w:proofErr w:type="spellStart"/>
      <w:r w:rsidRPr="004027AE">
        <w:rPr>
          <w:color w:val="000000"/>
          <w:spacing w:val="12"/>
          <w:sz w:val="28"/>
          <w:szCs w:val="28"/>
        </w:rPr>
        <w:t>Ардатовского</w:t>
      </w:r>
      <w:proofErr w:type="spellEnd"/>
      <w:r w:rsidRPr="004027AE">
        <w:rPr>
          <w:color w:val="000000"/>
          <w:spacing w:val="12"/>
          <w:sz w:val="28"/>
          <w:szCs w:val="28"/>
        </w:rPr>
        <w:t xml:space="preserve"> муниципального района Республики Мордовия  вопросов местного значения в соответствии со статьями 22, 25.1, 56 Федерального закона от 6 октября </w:t>
      </w:r>
      <w:r w:rsidRPr="004027AE">
        <w:rPr>
          <w:color w:val="000000"/>
          <w:spacing w:val="12"/>
          <w:sz w:val="28"/>
          <w:szCs w:val="28"/>
        </w:rPr>
        <w:lastRenderedPageBreak/>
        <w:t>2003г. № 131-ФЗ «Об общих принципах организации местного самоуправления в Российской Федерации», статьей 15 Федерального закона от 12 июня 2002г. № 67-ФЗ «Об основных гарантиях избирательных прав и права на участие в референдуме граждан Российской</w:t>
      </w:r>
      <w:proofErr w:type="gramEnd"/>
      <w:r w:rsidRPr="004027AE">
        <w:rPr>
          <w:color w:val="000000"/>
          <w:spacing w:val="12"/>
          <w:sz w:val="28"/>
          <w:szCs w:val="28"/>
        </w:rPr>
        <w:t xml:space="preserve"> Федерации», Законом Республики Мордовия от 15 февраля 2007г. № 15-3 «О местном референдуме в Республике Мордовия», Уставом </w:t>
      </w:r>
      <w:proofErr w:type="spellStart"/>
      <w:r w:rsidRPr="004027AE">
        <w:rPr>
          <w:color w:val="000000"/>
          <w:spacing w:val="12"/>
          <w:sz w:val="28"/>
          <w:szCs w:val="28"/>
        </w:rPr>
        <w:t>Урусовского</w:t>
      </w:r>
      <w:proofErr w:type="spellEnd"/>
      <w:r w:rsidRPr="004027AE">
        <w:rPr>
          <w:color w:val="000000"/>
          <w:spacing w:val="12"/>
          <w:sz w:val="28"/>
          <w:szCs w:val="28"/>
        </w:rPr>
        <w:t xml:space="preserve"> сельского поселения и </w:t>
      </w:r>
      <w:r w:rsidRPr="004027AE">
        <w:rPr>
          <w:sz w:val="28"/>
          <w:szCs w:val="28"/>
        </w:rPr>
        <w:t xml:space="preserve"> в соответствии с экспертным заключением Минюста Республики Мордовия от 23.12.2020 № 04-08-188, в целях приведения в соответствие с действующим законодательством некоторых нормативных правовых актов, Совет депутатов решил:</w:t>
      </w:r>
    </w:p>
    <w:p w:rsidR="004027AE" w:rsidRPr="004027AE" w:rsidRDefault="004027AE" w:rsidP="004027AE">
      <w:pPr>
        <w:widowControl w:val="0"/>
        <w:numPr>
          <w:ilvl w:val="0"/>
          <w:numId w:val="1"/>
        </w:numPr>
        <w:shd w:val="clear" w:color="auto" w:fill="FFFFFF"/>
        <w:autoSpaceDE w:val="0"/>
        <w:autoSpaceDN w:val="0"/>
        <w:adjustRightInd w:val="0"/>
        <w:spacing w:before="100" w:beforeAutospacing="1"/>
        <w:jc w:val="both"/>
        <w:rPr>
          <w:sz w:val="28"/>
          <w:szCs w:val="28"/>
        </w:rPr>
      </w:pPr>
      <w:r w:rsidRPr="004027AE">
        <w:rPr>
          <w:sz w:val="28"/>
          <w:szCs w:val="28"/>
        </w:rPr>
        <w:t xml:space="preserve">Решение Совета депутатов </w:t>
      </w:r>
      <w:proofErr w:type="spellStart"/>
      <w:r w:rsidRPr="004027AE">
        <w:rPr>
          <w:sz w:val="28"/>
          <w:szCs w:val="28"/>
        </w:rPr>
        <w:t>Урусовского</w:t>
      </w:r>
      <w:proofErr w:type="spellEnd"/>
      <w:r w:rsidRPr="004027AE">
        <w:rPr>
          <w:sz w:val="28"/>
          <w:szCs w:val="28"/>
        </w:rPr>
        <w:t xml:space="preserve"> сельского поселения </w:t>
      </w:r>
      <w:proofErr w:type="spellStart"/>
      <w:r w:rsidRPr="004027AE">
        <w:rPr>
          <w:sz w:val="28"/>
          <w:szCs w:val="28"/>
        </w:rPr>
        <w:t>Ардатовского</w:t>
      </w:r>
      <w:proofErr w:type="spellEnd"/>
      <w:r w:rsidRPr="004027AE">
        <w:rPr>
          <w:sz w:val="28"/>
          <w:szCs w:val="28"/>
        </w:rPr>
        <w:t xml:space="preserve"> муниципального района Республики Мордовия «Об утверждении Положения о порядке самообложения граждан» от 27 ноября 2020 г. № 64 отменить.</w:t>
      </w:r>
    </w:p>
    <w:p w:rsidR="004027AE" w:rsidRPr="004027AE" w:rsidRDefault="004027AE" w:rsidP="004027AE">
      <w:pPr>
        <w:widowControl w:val="0"/>
        <w:numPr>
          <w:ilvl w:val="0"/>
          <w:numId w:val="1"/>
        </w:numPr>
        <w:shd w:val="clear" w:color="auto" w:fill="FFFFFF"/>
        <w:autoSpaceDE w:val="0"/>
        <w:autoSpaceDN w:val="0"/>
        <w:adjustRightInd w:val="0"/>
        <w:spacing w:before="100" w:beforeAutospacing="1"/>
        <w:jc w:val="both"/>
        <w:rPr>
          <w:sz w:val="28"/>
          <w:szCs w:val="28"/>
        </w:rPr>
      </w:pPr>
      <w:r w:rsidRPr="004027AE">
        <w:rPr>
          <w:bCs/>
          <w:color w:val="000000"/>
          <w:sz w:val="28"/>
          <w:szCs w:val="28"/>
        </w:rPr>
        <w:t>Настоящее решение вступает в силу после его официального опубликования в информационном бюллетене и на официальном сайте  сети интернет.</w:t>
      </w:r>
    </w:p>
    <w:p w:rsidR="004027AE" w:rsidRPr="004027AE" w:rsidRDefault="004027AE" w:rsidP="004027AE">
      <w:pPr>
        <w:shd w:val="clear" w:color="auto" w:fill="FFFFFF"/>
        <w:spacing w:before="100" w:beforeAutospacing="1"/>
        <w:jc w:val="both"/>
        <w:rPr>
          <w:sz w:val="28"/>
          <w:szCs w:val="28"/>
        </w:rPr>
      </w:pPr>
    </w:p>
    <w:p w:rsidR="004027AE" w:rsidRPr="004027AE" w:rsidRDefault="004027AE" w:rsidP="004027AE">
      <w:pPr>
        <w:spacing w:line="240" w:lineRule="atLeast"/>
        <w:jc w:val="both"/>
        <w:rPr>
          <w:sz w:val="28"/>
          <w:szCs w:val="28"/>
        </w:rPr>
      </w:pPr>
      <w:proofErr w:type="spellStart"/>
      <w:proofErr w:type="gramStart"/>
      <w:r w:rsidRPr="004027AE">
        <w:rPr>
          <w:sz w:val="28"/>
          <w:szCs w:val="28"/>
        </w:rPr>
        <w:t>Вр.и</w:t>
      </w:r>
      <w:proofErr w:type="gramEnd"/>
      <w:r w:rsidRPr="004027AE">
        <w:rPr>
          <w:sz w:val="28"/>
          <w:szCs w:val="28"/>
        </w:rPr>
        <w:t>.о</w:t>
      </w:r>
      <w:proofErr w:type="spellEnd"/>
      <w:r w:rsidRPr="004027AE">
        <w:rPr>
          <w:sz w:val="28"/>
          <w:szCs w:val="28"/>
        </w:rPr>
        <w:t xml:space="preserve">. Главы </w:t>
      </w:r>
      <w:proofErr w:type="spellStart"/>
      <w:r w:rsidRPr="004027AE">
        <w:rPr>
          <w:sz w:val="28"/>
          <w:szCs w:val="28"/>
        </w:rPr>
        <w:t>Урусовского</w:t>
      </w:r>
      <w:proofErr w:type="spellEnd"/>
    </w:p>
    <w:p w:rsidR="004027AE" w:rsidRPr="004027AE" w:rsidRDefault="004027AE" w:rsidP="004027AE">
      <w:pPr>
        <w:spacing w:line="240" w:lineRule="atLeast"/>
        <w:jc w:val="both"/>
        <w:rPr>
          <w:sz w:val="28"/>
          <w:szCs w:val="28"/>
        </w:rPr>
      </w:pPr>
      <w:r w:rsidRPr="004027AE">
        <w:rPr>
          <w:sz w:val="28"/>
          <w:szCs w:val="28"/>
        </w:rPr>
        <w:t xml:space="preserve">сельского поселения                                                              И.А. </w:t>
      </w:r>
      <w:proofErr w:type="spellStart"/>
      <w:r w:rsidRPr="004027AE">
        <w:rPr>
          <w:sz w:val="28"/>
          <w:szCs w:val="28"/>
        </w:rPr>
        <w:t>Маторкин</w:t>
      </w:r>
      <w:proofErr w:type="spellEnd"/>
      <w:r w:rsidRPr="004027AE">
        <w:rPr>
          <w:sz w:val="28"/>
          <w:szCs w:val="28"/>
        </w:rPr>
        <w:t xml:space="preserve">          </w:t>
      </w:r>
    </w:p>
    <w:p w:rsidR="004179F8" w:rsidRDefault="004179F8" w:rsidP="004027AE">
      <w:pPr>
        <w:rPr>
          <w:sz w:val="28"/>
          <w:szCs w:val="28"/>
        </w:rPr>
      </w:pPr>
    </w:p>
    <w:p w:rsidR="004027AE" w:rsidRPr="004027AE" w:rsidRDefault="004027AE" w:rsidP="004027AE">
      <w:pPr>
        <w:overflowPunct w:val="0"/>
        <w:spacing w:line="276" w:lineRule="auto"/>
        <w:rPr>
          <w:sz w:val="28"/>
          <w:szCs w:val="28"/>
        </w:rPr>
      </w:pPr>
      <w:r w:rsidRPr="004027AE">
        <w:rPr>
          <w:sz w:val="28"/>
          <w:szCs w:val="28"/>
        </w:rPr>
        <w:t xml:space="preserve">                                         РЕСПУБЛИКИ МОРДОВИЯ </w:t>
      </w:r>
    </w:p>
    <w:p w:rsidR="004027AE" w:rsidRPr="004027AE" w:rsidRDefault="004027AE" w:rsidP="004027AE">
      <w:pPr>
        <w:overflowPunct w:val="0"/>
        <w:spacing w:line="276" w:lineRule="auto"/>
        <w:jc w:val="center"/>
        <w:rPr>
          <w:sz w:val="28"/>
          <w:szCs w:val="28"/>
        </w:rPr>
      </w:pPr>
      <w:r w:rsidRPr="004027AE">
        <w:rPr>
          <w:sz w:val="28"/>
          <w:szCs w:val="28"/>
        </w:rPr>
        <w:t xml:space="preserve">    СОВЕТ ДЕПУТАТОВ</w:t>
      </w:r>
    </w:p>
    <w:p w:rsidR="004027AE" w:rsidRPr="004027AE" w:rsidRDefault="004027AE" w:rsidP="004027AE">
      <w:pPr>
        <w:overflowPunct w:val="0"/>
        <w:spacing w:line="276" w:lineRule="auto"/>
        <w:ind w:left="850"/>
        <w:jc w:val="center"/>
        <w:rPr>
          <w:sz w:val="28"/>
          <w:szCs w:val="28"/>
        </w:rPr>
      </w:pPr>
      <w:r w:rsidRPr="004027AE">
        <w:rPr>
          <w:sz w:val="28"/>
          <w:szCs w:val="28"/>
        </w:rPr>
        <w:t xml:space="preserve">УРУСОВСКОГО СЕЛЬСКОГО ПОСЕЛЕНИЯ </w:t>
      </w:r>
    </w:p>
    <w:p w:rsidR="004027AE" w:rsidRPr="004027AE" w:rsidRDefault="004027AE" w:rsidP="004027AE">
      <w:pPr>
        <w:overflowPunct w:val="0"/>
        <w:spacing w:line="276" w:lineRule="auto"/>
        <w:ind w:left="850"/>
        <w:jc w:val="center"/>
        <w:rPr>
          <w:sz w:val="28"/>
          <w:szCs w:val="28"/>
        </w:rPr>
      </w:pPr>
      <w:r w:rsidRPr="004027AE">
        <w:rPr>
          <w:sz w:val="28"/>
          <w:szCs w:val="28"/>
        </w:rPr>
        <w:t xml:space="preserve">АРДАТОВСКОГО МУНИЦИПАЛЬНОГО РАЙОНА </w:t>
      </w:r>
    </w:p>
    <w:p w:rsidR="004027AE" w:rsidRPr="004027AE" w:rsidRDefault="004027AE" w:rsidP="004027AE">
      <w:pPr>
        <w:overflowPunct w:val="0"/>
        <w:spacing w:line="276" w:lineRule="auto"/>
        <w:rPr>
          <w:sz w:val="28"/>
          <w:szCs w:val="28"/>
        </w:rPr>
      </w:pPr>
      <w:r w:rsidRPr="004027AE">
        <w:rPr>
          <w:sz w:val="28"/>
          <w:szCs w:val="28"/>
        </w:rPr>
        <w:t xml:space="preserve">                                            ВТОРОГО СОЗЫВА</w:t>
      </w:r>
    </w:p>
    <w:p w:rsidR="004027AE" w:rsidRPr="004027AE" w:rsidRDefault="004027AE" w:rsidP="004027AE">
      <w:pPr>
        <w:overflowPunct w:val="0"/>
        <w:spacing w:line="276" w:lineRule="auto"/>
        <w:ind w:left="850"/>
        <w:jc w:val="center"/>
        <w:rPr>
          <w:sz w:val="28"/>
          <w:szCs w:val="28"/>
        </w:rPr>
      </w:pPr>
    </w:p>
    <w:p w:rsidR="004027AE" w:rsidRPr="004027AE" w:rsidRDefault="004027AE" w:rsidP="004027AE">
      <w:pPr>
        <w:overflowPunct w:val="0"/>
        <w:spacing w:line="276" w:lineRule="auto"/>
        <w:ind w:left="850"/>
        <w:rPr>
          <w:sz w:val="28"/>
          <w:szCs w:val="28"/>
        </w:rPr>
      </w:pPr>
      <w:r w:rsidRPr="004027AE">
        <w:rPr>
          <w:sz w:val="28"/>
          <w:szCs w:val="28"/>
        </w:rPr>
        <w:t xml:space="preserve">                                           с. </w:t>
      </w:r>
      <w:proofErr w:type="spellStart"/>
      <w:r w:rsidRPr="004027AE">
        <w:rPr>
          <w:sz w:val="28"/>
          <w:szCs w:val="28"/>
        </w:rPr>
        <w:t>Урусово</w:t>
      </w:r>
      <w:proofErr w:type="spellEnd"/>
    </w:p>
    <w:p w:rsidR="004027AE" w:rsidRPr="004027AE" w:rsidRDefault="004027AE" w:rsidP="004027AE">
      <w:pPr>
        <w:overflowPunct w:val="0"/>
        <w:spacing w:line="276" w:lineRule="auto"/>
        <w:ind w:left="850"/>
        <w:rPr>
          <w:sz w:val="28"/>
          <w:szCs w:val="28"/>
        </w:rPr>
      </w:pPr>
    </w:p>
    <w:p w:rsidR="004027AE" w:rsidRPr="004027AE" w:rsidRDefault="004027AE" w:rsidP="004027AE">
      <w:pPr>
        <w:overflowPunct w:val="0"/>
        <w:spacing w:line="276" w:lineRule="auto"/>
        <w:ind w:left="850"/>
        <w:rPr>
          <w:sz w:val="28"/>
          <w:szCs w:val="28"/>
        </w:rPr>
      </w:pPr>
      <w:r w:rsidRPr="004027AE">
        <w:rPr>
          <w:sz w:val="28"/>
          <w:szCs w:val="28"/>
        </w:rPr>
        <w:t xml:space="preserve">                                          РЕШЕНИЕ</w:t>
      </w:r>
    </w:p>
    <w:p w:rsidR="004027AE" w:rsidRPr="004027AE" w:rsidRDefault="004027AE" w:rsidP="004027AE">
      <w:pPr>
        <w:widowControl w:val="0"/>
        <w:autoSpaceDE w:val="0"/>
        <w:autoSpaceDN w:val="0"/>
        <w:adjustRightInd w:val="0"/>
        <w:jc w:val="both"/>
        <w:rPr>
          <w:bCs/>
          <w:sz w:val="28"/>
          <w:szCs w:val="28"/>
        </w:rPr>
      </w:pPr>
    </w:p>
    <w:p w:rsidR="004027AE" w:rsidRPr="004027AE" w:rsidRDefault="004027AE" w:rsidP="004027AE">
      <w:pPr>
        <w:widowControl w:val="0"/>
        <w:autoSpaceDE w:val="0"/>
        <w:autoSpaceDN w:val="0"/>
        <w:adjustRightInd w:val="0"/>
        <w:jc w:val="both"/>
        <w:rPr>
          <w:bCs/>
          <w:sz w:val="28"/>
          <w:szCs w:val="28"/>
        </w:rPr>
      </w:pPr>
    </w:p>
    <w:p w:rsidR="004027AE" w:rsidRPr="004027AE" w:rsidRDefault="004027AE" w:rsidP="004027AE">
      <w:pPr>
        <w:tabs>
          <w:tab w:val="right" w:pos="9498"/>
        </w:tabs>
        <w:autoSpaceDE w:val="0"/>
        <w:autoSpaceDN w:val="0"/>
        <w:adjustRightInd w:val="0"/>
        <w:jc w:val="center"/>
        <w:rPr>
          <w:bCs/>
          <w:iCs/>
          <w:sz w:val="28"/>
          <w:szCs w:val="28"/>
        </w:rPr>
      </w:pPr>
      <w:r w:rsidRPr="004027AE">
        <w:rPr>
          <w:bCs/>
          <w:iCs/>
          <w:sz w:val="28"/>
          <w:szCs w:val="28"/>
        </w:rPr>
        <w:t>от 02 февраля 2022 г.                                                                         № 17</w:t>
      </w:r>
    </w:p>
    <w:p w:rsidR="004027AE" w:rsidRPr="004027AE" w:rsidRDefault="004027AE" w:rsidP="004027AE">
      <w:pPr>
        <w:jc w:val="both"/>
        <w:rPr>
          <w:b/>
          <w:bCs/>
          <w:iCs/>
          <w:sz w:val="28"/>
          <w:szCs w:val="28"/>
        </w:rPr>
      </w:pPr>
      <w:r w:rsidRPr="004027AE">
        <w:rPr>
          <w:b/>
          <w:bCs/>
          <w:iCs/>
          <w:sz w:val="28"/>
          <w:szCs w:val="28"/>
        </w:rPr>
        <w:lastRenderedPageBreak/>
        <w:t xml:space="preserve">                          </w:t>
      </w:r>
    </w:p>
    <w:p w:rsidR="004027AE" w:rsidRPr="004027AE" w:rsidRDefault="004027AE" w:rsidP="004027AE">
      <w:pPr>
        <w:rPr>
          <w:bCs/>
          <w:iCs/>
          <w:sz w:val="28"/>
          <w:szCs w:val="28"/>
        </w:rPr>
      </w:pPr>
      <w:r w:rsidRPr="004027AE">
        <w:rPr>
          <w:bCs/>
          <w:iCs/>
          <w:sz w:val="28"/>
          <w:szCs w:val="28"/>
        </w:rPr>
        <w:t>Об утверждении Положения о порядке самообложения граждан</w:t>
      </w:r>
    </w:p>
    <w:p w:rsidR="004027AE" w:rsidRPr="004027AE" w:rsidRDefault="004027AE" w:rsidP="004027AE">
      <w:pPr>
        <w:jc w:val="both"/>
        <w:rPr>
          <w:b/>
          <w:bCs/>
          <w:iCs/>
          <w:sz w:val="28"/>
          <w:szCs w:val="28"/>
        </w:rPr>
      </w:pPr>
    </w:p>
    <w:p w:rsidR="004027AE" w:rsidRPr="004027AE" w:rsidRDefault="004027AE" w:rsidP="004027AE">
      <w:pPr>
        <w:tabs>
          <w:tab w:val="right" w:pos="9398"/>
        </w:tabs>
        <w:ind w:firstLine="567"/>
        <w:jc w:val="both"/>
        <w:rPr>
          <w:rFonts w:ascii="Sylfaen" w:hAnsi="Sylfaen" w:cs="Sylfaen"/>
          <w:b/>
          <w:bCs/>
          <w:color w:val="000000"/>
          <w:spacing w:val="14"/>
          <w:sz w:val="28"/>
          <w:szCs w:val="28"/>
        </w:rPr>
      </w:pPr>
      <w:r w:rsidRPr="004027AE">
        <w:rPr>
          <w:rFonts w:cs="Sylfaen"/>
          <w:color w:val="000000"/>
          <w:spacing w:val="12"/>
          <w:sz w:val="28"/>
          <w:szCs w:val="28"/>
        </w:rPr>
        <w:tab/>
      </w:r>
      <w:proofErr w:type="gramStart"/>
      <w:r w:rsidRPr="004027AE">
        <w:rPr>
          <w:rFonts w:cs="Sylfaen"/>
          <w:color w:val="000000"/>
          <w:spacing w:val="12"/>
          <w:sz w:val="28"/>
          <w:szCs w:val="28"/>
        </w:rPr>
        <w:t xml:space="preserve">В целях решения населением </w:t>
      </w:r>
      <w:proofErr w:type="spellStart"/>
      <w:r w:rsidRPr="004027AE">
        <w:rPr>
          <w:rFonts w:cs="Sylfaen"/>
          <w:spacing w:val="12"/>
          <w:sz w:val="28"/>
          <w:szCs w:val="28"/>
        </w:rPr>
        <w:t>Урусовского</w:t>
      </w:r>
      <w:proofErr w:type="spellEnd"/>
      <w:r w:rsidRPr="004027AE">
        <w:rPr>
          <w:rFonts w:cs="Sylfaen"/>
          <w:color w:val="000000"/>
          <w:spacing w:val="12"/>
          <w:sz w:val="28"/>
          <w:szCs w:val="28"/>
        </w:rPr>
        <w:t xml:space="preserve"> сельского поселения </w:t>
      </w:r>
      <w:proofErr w:type="spellStart"/>
      <w:r w:rsidRPr="004027AE">
        <w:rPr>
          <w:rFonts w:cs="Sylfaen"/>
          <w:color w:val="000000"/>
          <w:spacing w:val="12"/>
          <w:sz w:val="28"/>
          <w:szCs w:val="28"/>
        </w:rPr>
        <w:t>Ардатовского</w:t>
      </w:r>
      <w:proofErr w:type="spellEnd"/>
      <w:r w:rsidRPr="004027AE">
        <w:rPr>
          <w:rFonts w:cs="Sylfaen"/>
          <w:color w:val="000000"/>
          <w:spacing w:val="12"/>
          <w:sz w:val="28"/>
          <w:szCs w:val="28"/>
        </w:rPr>
        <w:t xml:space="preserve"> муниципального района Республики Мордовия  вопросов местного значения в соответствии со статьями 22, 25.1, 56 Федерального закона от 6 октября 2003г. № 131-ФЗ «Об общих принципах организации местного самоуправления в Российской Федерации», статьей 15 Федерального закона от 12 июня 2002г. № 67-ФЗ «Об основных гарантиях избирательных прав и права на участие в референдуме граждан Российской</w:t>
      </w:r>
      <w:proofErr w:type="gramEnd"/>
      <w:r w:rsidRPr="004027AE">
        <w:rPr>
          <w:rFonts w:cs="Sylfaen"/>
          <w:color w:val="000000"/>
          <w:spacing w:val="12"/>
          <w:sz w:val="28"/>
          <w:szCs w:val="28"/>
        </w:rPr>
        <w:t xml:space="preserve"> Федерации», Законом Республики Мордовия от 15 февраля 2007г. № 15-3 «О местном референдуме в Республике Мордовия», Уставом </w:t>
      </w:r>
      <w:proofErr w:type="spellStart"/>
      <w:r w:rsidRPr="004027AE">
        <w:rPr>
          <w:rFonts w:cs="Sylfaen"/>
          <w:color w:val="000000"/>
          <w:spacing w:val="12"/>
          <w:sz w:val="28"/>
          <w:szCs w:val="28"/>
        </w:rPr>
        <w:t>Урусовского</w:t>
      </w:r>
      <w:proofErr w:type="spellEnd"/>
      <w:r w:rsidRPr="004027AE">
        <w:rPr>
          <w:rFonts w:cs="Sylfaen"/>
          <w:color w:val="000000"/>
          <w:spacing w:val="12"/>
          <w:sz w:val="28"/>
          <w:szCs w:val="28"/>
        </w:rPr>
        <w:t xml:space="preserve"> сельского поселения,  Совет депутатов </w:t>
      </w:r>
      <w:r w:rsidRPr="004027AE">
        <w:rPr>
          <w:rFonts w:ascii="Sylfaen" w:hAnsi="Sylfaen" w:cs="Sylfaen"/>
          <w:bCs/>
          <w:color w:val="000000"/>
          <w:spacing w:val="14"/>
          <w:sz w:val="28"/>
          <w:szCs w:val="28"/>
        </w:rPr>
        <w:t>решил</w:t>
      </w:r>
      <w:r w:rsidRPr="004027AE">
        <w:rPr>
          <w:rFonts w:ascii="Sylfaen" w:hAnsi="Sylfaen" w:cs="Sylfaen"/>
          <w:b/>
          <w:bCs/>
          <w:color w:val="000000"/>
          <w:spacing w:val="14"/>
          <w:sz w:val="28"/>
          <w:szCs w:val="28"/>
        </w:rPr>
        <w:t>:</w:t>
      </w:r>
    </w:p>
    <w:p w:rsidR="004027AE" w:rsidRPr="004027AE" w:rsidRDefault="004027AE" w:rsidP="004027AE">
      <w:pPr>
        <w:tabs>
          <w:tab w:val="right" w:pos="9398"/>
        </w:tabs>
        <w:ind w:firstLine="567"/>
        <w:jc w:val="both"/>
        <w:rPr>
          <w:sz w:val="28"/>
          <w:szCs w:val="28"/>
        </w:rPr>
      </w:pPr>
    </w:p>
    <w:p w:rsidR="004027AE" w:rsidRPr="004027AE" w:rsidRDefault="004027AE" w:rsidP="004027AE">
      <w:pPr>
        <w:widowControl w:val="0"/>
        <w:ind w:firstLine="567"/>
        <w:jc w:val="both"/>
        <w:rPr>
          <w:rFonts w:cs="Sylfaen"/>
          <w:sz w:val="28"/>
          <w:szCs w:val="28"/>
        </w:rPr>
      </w:pPr>
      <w:r w:rsidRPr="004027AE">
        <w:rPr>
          <w:rFonts w:cs="Sylfaen"/>
          <w:color w:val="000000"/>
          <w:spacing w:val="12"/>
          <w:sz w:val="28"/>
          <w:szCs w:val="28"/>
        </w:rPr>
        <w:t>1. Утвердить Положение о порядке самообложения граждан.</w:t>
      </w:r>
    </w:p>
    <w:p w:rsidR="004027AE" w:rsidRPr="004027AE" w:rsidRDefault="004027AE" w:rsidP="004027AE">
      <w:pPr>
        <w:widowControl w:val="0"/>
        <w:ind w:firstLine="567"/>
        <w:jc w:val="both"/>
        <w:rPr>
          <w:sz w:val="28"/>
          <w:szCs w:val="28"/>
        </w:rPr>
      </w:pPr>
      <w:r w:rsidRPr="004027AE">
        <w:rPr>
          <w:rFonts w:cs="Sylfaen"/>
          <w:color w:val="000000"/>
          <w:spacing w:val="12"/>
          <w:sz w:val="28"/>
          <w:szCs w:val="28"/>
        </w:rPr>
        <w:t>2. Настоящее решение вступает в силу после его официального опубликования.</w:t>
      </w:r>
    </w:p>
    <w:p w:rsidR="004027AE" w:rsidRPr="004027AE" w:rsidRDefault="004027AE" w:rsidP="004027AE">
      <w:pPr>
        <w:jc w:val="both"/>
        <w:rPr>
          <w:sz w:val="28"/>
          <w:szCs w:val="28"/>
        </w:rPr>
      </w:pPr>
    </w:p>
    <w:p w:rsidR="004027AE" w:rsidRPr="004027AE" w:rsidRDefault="004027AE" w:rsidP="004027AE">
      <w:pPr>
        <w:jc w:val="both"/>
        <w:rPr>
          <w:sz w:val="28"/>
          <w:szCs w:val="28"/>
        </w:rPr>
      </w:pPr>
    </w:p>
    <w:p w:rsidR="004027AE" w:rsidRPr="004027AE" w:rsidRDefault="004027AE" w:rsidP="004027AE">
      <w:pPr>
        <w:jc w:val="both"/>
        <w:rPr>
          <w:sz w:val="28"/>
          <w:szCs w:val="28"/>
        </w:rPr>
      </w:pPr>
    </w:p>
    <w:p w:rsidR="004027AE" w:rsidRPr="004027AE" w:rsidRDefault="004027AE" w:rsidP="004027AE">
      <w:pPr>
        <w:spacing w:line="240" w:lineRule="atLeast"/>
        <w:ind w:firstLine="709"/>
        <w:jc w:val="both"/>
        <w:rPr>
          <w:sz w:val="28"/>
          <w:szCs w:val="28"/>
        </w:rPr>
      </w:pPr>
      <w:proofErr w:type="spellStart"/>
      <w:proofErr w:type="gramStart"/>
      <w:r w:rsidRPr="004027AE">
        <w:rPr>
          <w:sz w:val="28"/>
          <w:szCs w:val="28"/>
        </w:rPr>
        <w:t>Вр.и</w:t>
      </w:r>
      <w:proofErr w:type="gramEnd"/>
      <w:r w:rsidRPr="004027AE">
        <w:rPr>
          <w:sz w:val="28"/>
          <w:szCs w:val="28"/>
        </w:rPr>
        <w:t>.о</w:t>
      </w:r>
      <w:proofErr w:type="spellEnd"/>
      <w:r w:rsidRPr="004027AE">
        <w:rPr>
          <w:sz w:val="28"/>
          <w:szCs w:val="28"/>
        </w:rPr>
        <w:t xml:space="preserve">. Главы </w:t>
      </w:r>
      <w:proofErr w:type="spellStart"/>
      <w:r w:rsidRPr="004027AE">
        <w:rPr>
          <w:sz w:val="28"/>
          <w:szCs w:val="28"/>
        </w:rPr>
        <w:t>Урусовского</w:t>
      </w:r>
      <w:proofErr w:type="spellEnd"/>
    </w:p>
    <w:p w:rsidR="004027AE" w:rsidRPr="004027AE" w:rsidRDefault="004027AE" w:rsidP="004027AE">
      <w:pPr>
        <w:spacing w:line="240" w:lineRule="atLeast"/>
        <w:ind w:firstLine="709"/>
        <w:jc w:val="both"/>
        <w:rPr>
          <w:sz w:val="28"/>
          <w:szCs w:val="28"/>
        </w:rPr>
      </w:pPr>
      <w:r w:rsidRPr="004027AE">
        <w:rPr>
          <w:sz w:val="28"/>
          <w:szCs w:val="28"/>
        </w:rPr>
        <w:t xml:space="preserve">сельского поселения                                              И.А. </w:t>
      </w:r>
      <w:proofErr w:type="spellStart"/>
      <w:r w:rsidRPr="004027AE">
        <w:rPr>
          <w:sz w:val="28"/>
          <w:szCs w:val="28"/>
        </w:rPr>
        <w:t>Маторкин</w:t>
      </w:r>
      <w:proofErr w:type="spellEnd"/>
      <w:r w:rsidRPr="004027AE">
        <w:rPr>
          <w:sz w:val="28"/>
          <w:szCs w:val="28"/>
        </w:rPr>
        <w:t xml:space="preserve">          </w:t>
      </w:r>
    </w:p>
    <w:p w:rsidR="004027AE" w:rsidRPr="004027AE" w:rsidRDefault="004027AE" w:rsidP="004027AE">
      <w:pPr>
        <w:jc w:val="both"/>
        <w:rPr>
          <w:sz w:val="28"/>
          <w:szCs w:val="28"/>
        </w:rPr>
      </w:pPr>
    </w:p>
    <w:p w:rsidR="004027AE" w:rsidRPr="004027AE" w:rsidRDefault="004027AE" w:rsidP="004027AE">
      <w:pPr>
        <w:jc w:val="both"/>
      </w:pPr>
    </w:p>
    <w:p w:rsidR="004027AE" w:rsidRPr="004027AE" w:rsidRDefault="004027AE" w:rsidP="004027AE">
      <w:pPr>
        <w:jc w:val="both"/>
        <w:rPr>
          <w:rFonts w:eastAsia="Calibri"/>
          <w:lang w:eastAsia="en-US"/>
        </w:rPr>
      </w:pPr>
    </w:p>
    <w:p w:rsidR="004027AE" w:rsidRPr="004027AE" w:rsidRDefault="004027AE" w:rsidP="004027AE">
      <w:pPr>
        <w:jc w:val="both"/>
        <w:rPr>
          <w:rFonts w:eastAsia="Calibri"/>
          <w:lang w:eastAsia="en-US"/>
        </w:rPr>
      </w:pPr>
    </w:p>
    <w:p w:rsidR="004027AE" w:rsidRPr="004027AE" w:rsidRDefault="004027AE" w:rsidP="004027AE">
      <w:pPr>
        <w:jc w:val="both"/>
        <w:rPr>
          <w:rFonts w:eastAsia="Calibri"/>
          <w:lang w:eastAsia="en-US"/>
        </w:rPr>
      </w:pPr>
    </w:p>
    <w:p w:rsidR="004027AE" w:rsidRPr="004027AE" w:rsidRDefault="004027AE" w:rsidP="004027AE">
      <w:pPr>
        <w:jc w:val="both"/>
        <w:rPr>
          <w:rFonts w:eastAsia="Calibri"/>
          <w:lang w:eastAsia="en-US"/>
        </w:rPr>
      </w:pPr>
    </w:p>
    <w:p w:rsidR="004027AE" w:rsidRPr="004027AE" w:rsidRDefault="004027AE" w:rsidP="004027AE">
      <w:pPr>
        <w:jc w:val="both"/>
        <w:rPr>
          <w:rFonts w:eastAsia="Calibri"/>
          <w:lang w:eastAsia="en-US"/>
        </w:rPr>
      </w:pPr>
    </w:p>
    <w:p w:rsidR="004027AE" w:rsidRPr="004027AE" w:rsidRDefault="004027AE" w:rsidP="004027AE">
      <w:pPr>
        <w:jc w:val="right"/>
        <w:rPr>
          <w:rFonts w:eastAsia="Calibri"/>
          <w:lang w:eastAsia="en-US"/>
        </w:rPr>
      </w:pPr>
      <w:r w:rsidRPr="004027AE">
        <w:rPr>
          <w:rFonts w:eastAsia="Calibri"/>
          <w:lang w:eastAsia="en-US"/>
        </w:rPr>
        <w:t>Утверждено</w:t>
      </w:r>
    </w:p>
    <w:p w:rsidR="004027AE" w:rsidRPr="004027AE" w:rsidRDefault="004027AE" w:rsidP="004027AE">
      <w:pPr>
        <w:jc w:val="right"/>
        <w:rPr>
          <w:rFonts w:eastAsia="Calibri"/>
          <w:lang w:eastAsia="en-US"/>
        </w:rPr>
      </w:pPr>
      <w:r w:rsidRPr="004027AE">
        <w:rPr>
          <w:rFonts w:eastAsia="Calibri"/>
          <w:lang w:eastAsia="en-US"/>
        </w:rPr>
        <w:t xml:space="preserve">решением Совета депутатов </w:t>
      </w:r>
    </w:p>
    <w:p w:rsidR="004027AE" w:rsidRPr="004027AE" w:rsidRDefault="004027AE" w:rsidP="004027AE">
      <w:pPr>
        <w:jc w:val="right"/>
        <w:rPr>
          <w:rFonts w:eastAsia="Calibri"/>
          <w:lang w:eastAsia="en-US"/>
        </w:rPr>
      </w:pPr>
      <w:proofErr w:type="spellStart"/>
      <w:r w:rsidRPr="004027AE">
        <w:rPr>
          <w:rFonts w:eastAsia="Calibri"/>
          <w:lang w:eastAsia="en-US"/>
        </w:rPr>
        <w:t>Ардатовского</w:t>
      </w:r>
      <w:proofErr w:type="spellEnd"/>
      <w:r w:rsidRPr="004027AE">
        <w:rPr>
          <w:rFonts w:eastAsia="Calibri"/>
          <w:lang w:eastAsia="en-US"/>
        </w:rPr>
        <w:t xml:space="preserve"> сельского поселения</w:t>
      </w:r>
    </w:p>
    <w:p w:rsidR="004027AE" w:rsidRPr="004027AE" w:rsidRDefault="004027AE" w:rsidP="004027AE">
      <w:pPr>
        <w:jc w:val="right"/>
        <w:rPr>
          <w:rFonts w:eastAsia="Calibri"/>
          <w:lang w:eastAsia="en-US"/>
        </w:rPr>
      </w:pPr>
      <w:r w:rsidRPr="004027AE">
        <w:rPr>
          <w:rFonts w:eastAsia="Calibri"/>
          <w:lang w:eastAsia="en-US"/>
        </w:rPr>
        <w:t>от 02.02.2022г. № 17</w:t>
      </w:r>
    </w:p>
    <w:p w:rsidR="004027AE" w:rsidRPr="004027AE" w:rsidRDefault="004027AE" w:rsidP="004027AE">
      <w:pPr>
        <w:jc w:val="right"/>
        <w:rPr>
          <w:rFonts w:eastAsia="Calibri"/>
          <w:lang w:eastAsia="en-US"/>
        </w:rPr>
      </w:pPr>
    </w:p>
    <w:p w:rsidR="004027AE" w:rsidRPr="004027AE" w:rsidRDefault="004027AE" w:rsidP="004027AE">
      <w:pPr>
        <w:ind w:firstLine="567"/>
        <w:jc w:val="both"/>
        <w:rPr>
          <w:rFonts w:eastAsia="Calibri"/>
          <w:lang w:eastAsia="en-US"/>
        </w:rPr>
      </w:pPr>
    </w:p>
    <w:p w:rsidR="004027AE" w:rsidRPr="004027AE" w:rsidRDefault="004027AE" w:rsidP="004027AE">
      <w:pPr>
        <w:widowControl w:val="0"/>
        <w:jc w:val="center"/>
        <w:rPr>
          <w:b/>
          <w:bCs/>
          <w:spacing w:val="14"/>
          <w:sz w:val="28"/>
          <w:szCs w:val="28"/>
          <w:shd w:val="clear" w:color="auto" w:fill="FFFFFF"/>
        </w:rPr>
      </w:pPr>
      <w:r w:rsidRPr="004027AE">
        <w:rPr>
          <w:bCs/>
          <w:color w:val="000000"/>
          <w:spacing w:val="14"/>
          <w:sz w:val="28"/>
          <w:szCs w:val="28"/>
          <w:shd w:val="clear" w:color="auto" w:fill="FFFFFF"/>
        </w:rPr>
        <w:t>ПОЛОЖЕНИЕ</w:t>
      </w:r>
    </w:p>
    <w:p w:rsidR="004027AE" w:rsidRPr="004027AE" w:rsidRDefault="004027AE" w:rsidP="004027AE">
      <w:pPr>
        <w:jc w:val="center"/>
        <w:rPr>
          <w:rFonts w:cs="Sylfaen"/>
          <w:b/>
          <w:color w:val="000000"/>
          <w:spacing w:val="12"/>
          <w:sz w:val="28"/>
          <w:szCs w:val="28"/>
        </w:rPr>
      </w:pPr>
      <w:r w:rsidRPr="004027AE">
        <w:rPr>
          <w:rFonts w:cs="Sylfaen"/>
          <w:b/>
          <w:color w:val="000000"/>
          <w:spacing w:val="12"/>
          <w:sz w:val="28"/>
          <w:szCs w:val="28"/>
        </w:rPr>
        <w:lastRenderedPageBreak/>
        <w:t>о порядке самообложения граждан</w:t>
      </w:r>
    </w:p>
    <w:p w:rsidR="004027AE" w:rsidRPr="004027AE" w:rsidRDefault="004027AE" w:rsidP="004027AE">
      <w:pPr>
        <w:jc w:val="both"/>
        <w:rPr>
          <w:sz w:val="28"/>
          <w:szCs w:val="28"/>
        </w:rPr>
      </w:pPr>
    </w:p>
    <w:p w:rsidR="004027AE" w:rsidRPr="004027AE" w:rsidRDefault="004027AE" w:rsidP="004027AE">
      <w:pPr>
        <w:ind w:left="20" w:firstLine="567"/>
        <w:jc w:val="both"/>
        <w:rPr>
          <w:rFonts w:cs="Sylfaen"/>
          <w:color w:val="000000"/>
          <w:spacing w:val="12"/>
          <w:sz w:val="28"/>
          <w:szCs w:val="28"/>
        </w:rPr>
      </w:pPr>
      <w:r w:rsidRPr="004027AE">
        <w:rPr>
          <w:rFonts w:cs="Sylfaen"/>
          <w:color w:val="000000"/>
          <w:spacing w:val="12"/>
          <w:sz w:val="28"/>
          <w:szCs w:val="28"/>
        </w:rPr>
        <w:t xml:space="preserve">Настоящее Положение определяет порядок введения самообложения граждан на территории </w:t>
      </w:r>
      <w:r w:rsidRPr="004027AE">
        <w:rPr>
          <w:rFonts w:cs="Sylfaen"/>
          <w:color w:val="000000"/>
          <w:spacing w:val="12"/>
          <w:sz w:val="28"/>
          <w:szCs w:val="28"/>
        </w:rPr>
        <w:tab/>
        <w:t xml:space="preserve"> </w:t>
      </w:r>
      <w:proofErr w:type="spellStart"/>
      <w:r w:rsidRPr="004027AE">
        <w:rPr>
          <w:rFonts w:cs="Sylfaen"/>
          <w:color w:val="000000"/>
          <w:spacing w:val="12"/>
          <w:sz w:val="28"/>
          <w:szCs w:val="28"/>
        </w:rPr>
        <w:t>Урусовского</w:t>
      </w:r>
      <w:proofErr w:type="spellEnd"/>
      <w:r w:rsidRPr="004027AE">
        <w:rPr>
          <w:rFonts w:cs="Sylfaen"/>
          <w:color w:val="000000"/>
          <w:spacing w:val="12"/>
          <w:sz w:val="28"/>
          <w:szCs w:val="28"/>
        </w:rPr>
        <w:t xml:space="preserve"> сельского поселения </w:t>
      </w:r>
      <w:proofErr w:type="spellStart"/>
      <w:r w:rsidRPr="004027AE">
        <w:rPr>
          <w:rFonts w:cs="Sylfaen"/>
          <w:color w:val="000000"/>
          <w:spacing w:val="12"/>
          <w:sz w:val="28"/>
          <w:szCs w:val="28"/>
        </w:rPr>
        <w:t>Ардатовского</w:t>
      </w:r>
      <w:proofErr w:type="spellEnd"/>
      <w:r w:rsidRPr="004027AE">
        <w:rPr>
          <w:rFonts w:cs="Sylfaen"/>
          <w:color w:val="000000"/>
          <w:spacing w:val="12"/>
          <w:sz w:val="28"/>
          <w:szCs w:val="28"/>
        </w:rPr>
        <w:t xml:space="preserve">  муниципального</w:t>
      </w:r>
      <w:r w:rsidRPr="004027AE">
        <w:rPr>
          <w:rFonts w:cs="Sylfaen"/>
          <w:color w:val="000000"/>
          <w:spacing w:val="12"/>
          <w:sz w:val="28"/>
          <w:szCs w:val="28"/>
        </w:rPr>
        <w:tab/>
        <w:t>района Республики Мордовия (далее - муниципальное образование), сбора и использования средств самообложения граждан.</w:t>
      </w:r>
    </w:p>
    <w:p w:rsidR="004027AE" w:rsidRPr="004027AE" w:rsidRDefault="004027AE" w:rsidP="004027AE">
      <w:pPr>
        <w:ind w:left="20" w:firstLine="567"/>
        <w:jc w:val="both"/>
        <w:rPr>
          <w:sz w:val="28"/>
          <w:szCs w:val="28"/>
        </w:rPr>
      </w:pPr>
    </w:p>
    <w:p w:rsidR="004027AE" w:rsidRPr="004027AE" w:rsidRDefault="004027AE" w:rsidP="004027AE">
      <w:pPr>
        <w:widowControl w:val="0"/>
        <w:tabs>
          <w:tab w:val="left" w:pos="567"/>
        </w:tabs>
        <w:jc w:val="center"/>
        <w:rPr>
          <w:b/>
          <w:bCs/>
          <w:color w:val="000000"/>
          <w:spacing w:val="14"/>
          <w:sz w:val="28"/>
          <w:szCs w:val="28"/>
          <w:shd w:val="clear" w:color="auto" w:fill="FFFFFF"/>
        </w:rPr>
      </w:pPr>
      <w:r w:rsidRPr="004027AE">
        <w:rPr>
          <w:b/>
          <w:bCs/>
          <w:color w:val="000000"/>
          <w:spacing w:val="14"/>
          <w:sz w:val="28"/>
          <w:szCs w:val="28"/>
          <w:shd w:val="clear" w:color="auto" w:fill="FFFFFF"/>
        </w:rPr>
        <w:t>1.Общие положения</w:t>
      </w:r>
    </w:p>
    <w:p w:rsidR="004027AE" w:rsidRPr="004027AE" w:rsidRDefault="004027AE" w:rsidP="004027AE">
      <w:pPr>
        <w:widowControl w:val="0"/>
        <w:tabs>
          <w:tab w:val="left" w:pos="567"/>
        </w:tabs>
        <w:jc w:val="both"/>
        <w:rPr>
          <w:b/>
          <w:bCs/>
          <w:spacing w:val="14"/>
          <w:sz w:val="28"/>
          <w:szCs w:val="28"/>
          <w:shd w:val="clear" w:color="auto" w:fill="FFFFFF"/>
        </w:rPr>
      </w:pPr>
    </w:p>
    <w:p w:rsidR="004027AE" w:rsidRPr="004027AE" w:rsidRDefault="004027AE" w:rsidP="004027AE">
      <w:pPr>
        <w:ind w:firstLine="567"/>
        <w:jc w:val="both"/>
        <w:rPr>
          <w:bCs/>
          <w:iCs/>
          <w:sz w:val="28"/>
          <w:szCs w:val="28"/>
        </w:rPr>
      </w:pPr>
      <w:r w:rsidRPr="004027AE">
        <w:rPr>
          <w:rFonts w:cs="Sylfaen"/>
          <w:bCs/>
          <w:iCs/>
          <w:color w:val="000000"/>
          <w:spacing w:val="12"/>
          <w:sz w:val="28"/>
          <w:szCs w:val="28"/>
        </w:rPr>
        <w:t>1.1</w:t>
      </w:r>
      <w:proofErr w:type="gramStart"/>
      <w:r w:rsidRPr="004027AE">
        <w:rPr>
          <w:rFonts w:cs="Sylfaen"/>
          <w:bCs/>
          <w:iCs/>
          <w:color w:val="000000"/>
          <w:spacing w:val="12"/>
          <w:sz w:val="28"/>
          <w:szCs w:val="28"/>
        </w:rPr>
        <w:t xml:space="preserve"> П</w:t>
      </w:r>
      <w:proofErr w:type="gramEnd"/>
      <w:r w:rsidRPr="004027AE">
        <w:rPr>
          <w:rFonts w:cs="Sylfaen"/>
          <w:bCs/>
          <w:iCs/>
          <w:color w:val="000000"/>
          <w:spacing w:val="12"/>
          <w:sz w:val="28"/>
          <w:szCs w:val="28"/>
        </w:rPr>
        <w:t>од средствами самообложения граждан понимаются разовые платежи граждан, осуществляемые для решения конкретных вопросов местного значения.</w:t>
      </w:r>
    </w:p>
    <w:p w:rsidR="004027AE" w:rsidRPr="004027AE" w:rsidRDefault="004027AE" w:rsidP="004027AE">
      <w:pPr>
        <w:widowControl w:val="0"/>
        <w:ind w:firstLine="567"/>
        <w:jc w:val="both"/>
        <w:rPr>
          <w:sz w:val="28"/>
          <w:szCs w:val="28"/>
        </w:rPr>
      </w:pPr>
      <w:r w:rsidRPr="004027AE">
        <w:rPr>
          <w:rFonts w:cs="Sylfaen"/>
          <w:color w:val="000000"/>
          <w:spacing w:val="12"/>
          <w:sz w:val="28"/>
          <w:szCs w:val="28"/>
        </w:rPr>
        <w:t>1.2 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независимо от его участия в местном референдуме (сходе граждан) и отношения, выраженного им при голосовании.</w:t>
      </w:r>
    </w:p>
    <w:p w:rsidR="004027AE" w:rsidRPr="004027AE" w:rsidRDefault="004027AE" w:rsidP="004027AE">
      <w:pPr>
        <w:jc w:val="both"/>
        <w:rPr>
          <w:bCs/>
          <w:iCs/>
          <w:sz w:val="28"/>
          <w:szCs w:val="28"/>
        </w:rPr>
      </w:pPr>
      <w:r w:rsidRPr="004027AE">
        <w:rPr>
          <w:rFonts w:cs="Sylfaen"/>
          <w:bCs/>
          <w:iCs/>
          <w:color w:val="000000"/>
          <w:spacing w:val="12"/>
          <w:sz w:val="28"/>
          <w:szCs w:val="28"/>
        </w:rPr>
        <w:t xml:space="preserve">       1.3 Размер платежей</w:t>
      </w:r>
      <w:r w:rsidRPr="004027AE">
        <w:rPr>
          <w:rFonts w:cs="Sylfaen"/>
          <w:bCs/>
          <w:iCs/>
          <w:color w:val="000000"/>
          <w:spacing w:val="12"/>
          <w:sz w:val="28"/>
          <w:szCs w:val="28"/>
        </w:rPr>
        <w:tab/>
        <w:t xml:space="preserve"> в порядке самообложения граждан устанавливается в абсолютной величине, равной для всех жителей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и для которых размер платежей может быть уменьшен.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4027AE" w:rsidRPr="004027AE" w:rsidRDefault="004027AE" w:rsidP="004027AE">
      <w:pPr>
        <w:ind w:left="20" w:firstLine="688"/>
        <w:jc w:val="both"/>
        <w:rPr>
          <w:sz w:val="28"/>
          <w:szCs w:val="28"/>
        </w:rPr>
      </w:pPr>
      <w:proofErr w:type="gramStart"/>
      <w:r w:rsidRPr="004027AE">
        <w:rPr>
          <w:rFonts w:cs="Sylfaen"/>
          <w:color w:val="000000"/>
          <w:spacing w:val="12"/>
          <w:sz w:val="28"/>
          <w:szCs w:val="28"/>
        </w:rPr>
        <w:t xml:space="preserve">1.4 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w:t>
      </w:r>
      <w:smartTag w:uri="urn:schemas-microsoft-com:office:smarttags" w:element="metricconverter">
        <w:smartTagPr>
          <w:attr w:name="ProductID" w:val="2003 г"/>
        </w:smartTagPr>
        <w:r w:rsidRPr="004027AE">
          <w:rPr>
            <w:rFonts w:cs="Sylfaen"/>
            <w:color w:val="000000"/>
            <w:spacing w:val="12"/>
            <w:sz w:val="28"/>
            <w:szCs w:val="28"/>
          </w:rPr>
          <w:t>2003 г</w:t>
        </w:r>
      </w:smartTag>
      <w:r w:rsidRPr="004027AE">
        <w:rPr>
          <w:rFonts w:cs="Sylfaen"/>
          <w:color w:val="000000"/>
          <w:spacing w:val="12"/>
          <w:sz w:val="28"/>
          <w:szCs w:val="28"/>
        </w:rPr>
        <w:t xml:space="preserve">. № 131-ФЗ «Об общих принципах организации местного самоуправления в Российской Федерации», Федеральным законом от 12 июня </w:t>
      </w:r>
      <w:smartTag w:uri="urn:schemas-microsoft-com:office:smarttags" w:element="metricconverter">
        <w:smartTagPr>
          <w:attr w:name="ProductID" w:val="2002 г"/>
        </w:smartTagPr>
        <w:r w:rsidRPr="004027AE">
          <w:rPr>
            <w:rFonts w:cs="Sylfaen"/>
            <w:color w:val="000000"/>
            <w:spacing w:val="12"/>
            <w:sz w:val="28"/>
            <w:szCs w:val="28"/>
          </w:rPr>
          <w:t>2002 г</w:t>
        </w:r>
      </w:smartTag>
      <w:r w:rsidRPr="004027AE">
        <w:rPr>
          <w:rFonts w:cs="Sylfaen"/>
          <w:color w:val="000000"/>
          <w:spacing w:val="12"/>
          <w:sz w:val="28"/>
          <w:szCs w:val="28"/>
        </w:rPr>
        <w:t>. № 67-ФЗ «Об основных гарантиях избирательных прав и права на участие в референдуме граждан Российской Федерации</w:t>
      </w:r>
      <w:proofErr w:type="gramEnd"/>
      <w:r w:rsidRPr="004027AE">
        <w:rPr>
          <w:rFonts w:cs="Sylfaen"/>
          <w:color w:val="000000"/>
          <w:spacing w:val="12"/>
          <w:sz w:val="28"/>
          <w:szCs w:val="28"/>
        </w:rPr>
        <w:t>», Конституцией Республики Мордовия, Законом Республики Мордовия от 15 февраля 2007г. № 15-3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настоящим Положением.</w:t>
      </w:r>
    </w:p>
    <w:p w:rsidR="004027AE" w:rsidRPr="004027AE" w:rsidRDefault="004027AE" w:rsidP="004027AE">
      <w:pPr>
        <w:widowControl w:val="0"/>
        <w:ind w:firstLine="709"/>
        <w:jc w:val="both"/>
        <w:rPr>
          <w:sz w:val="28"/>
          <w:szCs w:val="28"/>
        </w:rPr>
      </w:pPr>
      <w:r w:rsidRPr="004027AE">
        <w:rPr>
          <w:rFonts w:cs="Sylfaen"/>
          <w:color w:val="000000"/>
          <w:spacing w:val="12"/>
          <w:sz w:val="28"/>
          <w:szCs w:val="28"/>
        </w:rPr>
        <w:t xml:space="preserve">1.5  Введение, сбор и использование средств самообложения граждан осуществляются в соответствии с </w:t>
      </w:r>
      <w:r w:rsidRPr="004027AE">
        <w:rPr>
          <w:rFonts w:cs="Sylfaen"/>
          <w:color w:val="000000"/>
          <w:spacing w:val="12"/>
          <w:sz w:val="28"/>
          <w:szCs w:val="28"/>
        </w:rPr>
        <w:lastRenderedPageBreak/>
        <w:t>принципами законности, социальной справедливости, экономической обоснованности и целевого использования средств самообложения.</w:t>
      </w:r>
    </w:p>
    <w:p w:rsidR="004027AE" w:rsidRPr="004027AE" w:rsidRDefault="004027AE" w:rsidP="004027AE">
      <w:pPr>
        <w:widowControl w:val="0"/>
        <w:ind w:firstLine="708"/>
        <w:jc w:val="both"/>
        <w:rPr>
          <w:sz w:val="28"/>
          <w:szCs w:val="28"/>
        </w:rPr>
      </w:pPr>
      <w:r w:rsidRPr="004027AE">
        <w:rPr>
          <w:rFonts w:cs="Sylfaen"/>
          <w:color w:val="000000"/>
          <w:spacing w:val="12"/>
          <w:sz w:val="28"/>
          <w:szCs w:val="28"/>
        </w:rPr>
        <w:t>1.6 Самообложение граждан вводится по решению, принятому на местном референдуме или на сходе граждан.</w:t>
      </w:r>
    </w:p>
    <w:p w:rsidR="004027AE" w:rsidRPr="004027AE" w:rsidRDefault="004027AE" w:rsidP="004027AE">
      <w:pPr>
        <w:widowControl w:val="0"/>
        <w:ind w:firstLine="708"/>
        <w:jc w:val="both"/>
        <w:rPr>
          <w:sz w:val="28"/>
          <w:szCs w:val="28"/>
        </w:rPr>
      </w:pPr>
      <w:r w:rsidRPr="004027AE">
        <w:rPr>
          <w:rFonts w:cs="Sylfaen"/>
          <w:color w:val="000000"/>
          <w:spacing w:val="12"/>
          <w:sz w:val="28"/>
          <w:szCs w:val="28"/>
        </w:rPr>
        <w:t>1.7 Местный референдум по вопросу самообложения граждан (далее - местный референдум) проводится на всей территории муниципального образования.</w:t>
      </w:r>
    </w:p>
    <w:p w:rsidR="004027AE" w:rsidRPr="004027AE" w:rsidRDefault="004027AE" w:rsidP="004027AE">
      <w:pPr>
        <w:widowControl w:val="0"/>
        <w:tabs>
          <w:tab w:val="left" w:pos="567"/>
        </w:tabs>
        <w:jc w:val="both"/>
        <w:rPr>
          <w:sz w:val="28"/>
          <w:szCs w:val="28"/>
        </w:rPr>
      </w:pPr>
      <w:r w:rsidRPr="004027AE">
        <w:rPr>
          <w:rFonts w:cs="Sylfaen"/>
          <w:color w:val="000000"/>
          <w:spacing w:val="12"/>
          <w:sz w:val="28"/>
          <w:szCs w:val="28"/>
        </w:rPr>
        <w:tab/>
        <w:t xml:space="preserve">  1.8 Сход граждан по вопросу самообложения граждан (далее - сход граждан) проводится в населенном</w:t>
      </w:r>
      <w:r w:rsidRPr="004027AE">
        <w:rPr>
          <w:rFonts w:cs="Sylfaen"/>
          <w:color w:val="000000"/>
          <w:spacing w:val="12"/>
          <w:sz w:val="28"/>
          <w:szCs w:val="28"/>
        </w:rPr>
        <w:tab/>
        <w:t>пункте, входящем в состав муниципального образования.</w:t>
      </w:r>
    </w:p>
    <w:p w:rsidR="004027AE" w:rsidRPr="004027AE" w:rsidRDefault="004027AE" w:rsidP="004027AE">
      <w:pPr>
        <w:widowControl w:val="0"/>
        <w:tabs>
          <w:tab w:val="left" w:pos="0"/>
          <w:tab w:val="center" w:pos="7177"/>
          <w:tab w:val="right" w:pos="9418"/>
        </w:tabs>
        <w:ind w:firstLine="567"/>
        <w:jc w:val="both"/>
        <w:rPr>
          <w:sz w:val="28"/>
          <w:szCs w:val="28"/>
        </w:rPr>
      </w:pPr>
      <w:r w:rsidRPr="004027AE">
        <w:rPr>
          <w:rFonts w:cs="Sylfaen"/>
          <w:color w:val="000000"/>
          <w:spacing w:val="12"/>
          <w:sz w:val="28"/>
          <w:szCs w:val="28"/>
        </w:rPr>
        <w:tab/>
        <w:t xml:space="preserve">  1.9 Вопрос, выносимый на местный референдум или сход граждан, должен быть сформулирован таким образом, чтобы </w:t>
      </w:r>
      <w:r w:rsidRPr="004027AE">
        <w:rPr>
          <w:rFonts w:cs="Sylfaen"/>
          <w:color w:val="000000"/>
          <w:spacing w:val="12"/>
          <w:sz w:val="28"/>
          <w:szCs w:val="28"/>
        </w:rPr>
        <w:tab/>
        <w:t>исключалась возможность его множественного толкования, то есть на него можно было бы дать только однозначный ответ,</w:t>
      </w:r>
      <w:r w:rsidRPr="004027AE">
        <w:rPr>
          <w:rFonts w:cs="Sylfaen"/>
          <w:color w:val="000000"/>
          <w:spacing w:val="12"/>
          <w:sz w:val="28"/>
          <w:szCs w:val="28"/>
        </w:rPr>
        <w:tab/>
        <w:t>а также,</w:t>
      </w:r>
      <w:r w:rsidRPr="004027AE">
        <w:rPr>
          <w:rFonts w:cs="Sylfaen"/>
          <w:color w:val="000000"/>
          <w:spacing w:val="12"/>
          <w:sz w:val="28"/>
          <w:szCs w:val="28"/>
        </w:rPr>
        <w:tab/>
        <w:t>чтобы исключалась неопределенность правовых последствий принятого решения.</w:t>
      </w:r>
    </w:p>
    <w:p w:rsidR="004027AE" w:rsidRPr="004027AE" w:rsidRDefault="004027AE" w:rsidP="004027AE">
      <w:pPr>
        <w:widowControl w:val="0"/>
        <w:jc w:val="both"/>
        <w:rPr>
          <w:sz w:val="28"/>
          <w:szCs w:val="28"/>
        </w:rPr>
      </w:pPr>
      <w:r w:rsidRPr="004027AE">
        <w:rPr>
          <w:rFonts w:cs="Sylfaen"/>
          <w:color w:val="000000"/>
          <w:spacing w:val="12"/>
          <w:sz w:val="28"/>
          <w:szCs w:val="28"/>
        </w:rPr>
        <w:t xml:space="preserve">         1.10 Местный референдум проводится в порядке, предусмотренном Федеральным законом от 12 июня </w:t>
      </w:r>
      <w:smartTag w:uri="urn:schemas-microsoft-com:office:smarttags" w:element="metricconverter">
        <w:smartTagPr>
          <w:attr w:name="ProductID" w:val="2002 г"/>
        </w:smartTagPr>
        <w:r w:rsidRPr="004027AE">
          <w:rPr>
            <w:rFonts w:cs="Sylfaen"/>
            <w:color w:val="000000"/>
            <w:spacing w:val="12"/>
            <w:sz w:val="28"/>
            <w:szCs w:val="28"/>
          </w:rPr>
          <w:t>2002 г</w:t>
        </w:r>
      </w:smartTag>
      <w:r w:rsidRPr="004027AE">
        <w:rPr>
          <w:rFonts w:cs="Sylfaen"/>
          <w:color w:val="000000"/>
          <w:spacing w:val="12"/>
          <w:sz w:val="28"/>
          <w:szCs w:val="28"/>
        </w:rPr>
        <w:t xml:space="preserve">.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2007г. № 15-3 «О местном референдуме» и Уставом </w:t>
      </w:r>
      <w:proofErr w:type="spellStart"/>
      <w:r w:rsidRPr="004027AE">
        <w:rPr>
          <w:rFonts w:cs="Sylfaen"/>
          <w:color w:val="000000"/>
          <w:spacing w:val="12"/>
          <w:sz w:val="28"/>
          <w:szCs w:val="28"/>
        </w:rPr>
        <w:t>Урусовского</w:t>
      </w:r>
      <w:proofErr w:type="spellEnd"/>
      <w:r w:rsidRPr="004027AE">
        <w:rPr>
          <w:rFonts w:cs="Sylfaen"/>
          <w:color w:val="000000"/>
          <w:spacing w:val="12"/>
          <w:sz w:val="28"/>
          <w:szCs w:val="28"/>
        </w:rPr>
        <w:t xml:space="preserve"> сельского поселения.</w:t>
      </w:r>
    </w:p>
    <w:p w:rsidR="004027AE" w:rsidRPr="004027AE" w:rsidRDefault="004027AE" w:rsidP="004027AE">
      <w:pPr>
        <w:widowControl w:val="0"/>
        <w:tabs>
          <w:tab w:val="left" w:leader="underscore" w:pos="5753"/>
        </w:tabs>
        <w:jc w:val="both"/>
        <w:rPr>
          <w:sz w:val="28"/>
          <w:szCs w:val="28"/>
        </w:rPr>
      </w:pPr>
      <w:r w:rsidRPr="004027AE">
        <w:rPr>
          <w:rFonts w:cs="Sylfaen"/>
          <w:color w:val="000000"/>
          <w:spacing w:val="12"/>
          <w:sz w:val="28"/>
          <w:szCs w:val="28"/>
        </w:rPr>
        <w:t xml:space="preserve">          1.11</w:t>
      </w:r>
      <w:proofErr w:type="gramStart"/>
      <w:r w:rsidRPr="004027AE">
        <w:rPr>
          <w:rFonts w:cs="Sylfaen"/>
          <w:color w:val="000000"/>
          <w:spacing w:val="12"/>
          <w:sz w:val="28"/>
          <w:szCs w:val="28"/>
        </w:rPr>
        <w:t xml:space="preserve"> В</w:t>
      </w:r>
      <w:proofErr w:type="gramEnd"/>
      <w:r w:rsidRPr="004027AE">
        <w:rPr>
          <w:rFonts w:cs="Sylfaen"/>
          <w:color w:val="000000"/>
          <w:spacing w:val="12"/>
          <w:sz w:val="28"/>
          <w:szCs w:val="28"/>
        </w:rPr>
        <w:t xml:space="preserve"> решении Совета депутатов </w:t>
      </w:r>
      <w:proofErr w:type="spellStart"/>
      <w:r w:rsidRPr="004027AE">
        <w:rPr>
          <w:rFonts w:cs="Sylfaen"/>
          <w:color w:val="000000"/>
          <w:spacing w:val="12"/>
          <w:sz w:val="28"/>
          <w:szCs w:val="28"/>
        </w:rPr>
        <w:t>Урусовского</w:t>
      </w:r>
      <w:proofErr w:type="spellEnd"/>
      <w:r w:rsidRPr="004027AE">
        <w:rPr>
          <w:rFonts w:cs="Sylfaen"/>
          <w:color w:val="000000"/>
          <w:spacing w:val="12"/>
          <w:sz w:val="28"/>
          <w:szCs w:val="28"/>
        </w:rPr>
        <w:t xml:space="preserve"> сельского поселения (далее - Совет депутатов) о назначении местного референдума, принимаемом в соответствии с Уставом </w:t>
      </w:r>
      <w:proofErr w:type="spellStart"/>
      <w:r w:rsidRPr="004027AE">
        <w:rPr>
          <w:rFonts w:cs="Sylfaen"/>
          <w:color w:val="000000"/>
          <w:spacing w:val="12"/>
          <w:sz w:val="28"/>
          <w:szCs w:val="28"/>
        </w:rPr>
        <w:t>Урусовского</w:t>
      </w:r>
      <w:proofErr w:type="spellEnd"/>
      <w:r w:rsidRPr="004027AE">
        <w:rPr>
          <w:rFonts w:cs="Sylfaen"/>
          <w:color w:val="000000"/>
          <w:spacing w:val="12"/>
          <w:sz w:val="28"/>
          <w:szCs w:val="28"/>
        </w:rPr>
        <w:t xml:space="preserve"> сельского поселения, указываются:</w:t>
      </w:r>
    </w:p>
    <w:p w:rsidR="004027AE" w:rsidRPr="004027AE" w:rsidRDefault="004027AE" w:rsidP="004027AE">
      <w:pPr>
        <w:widowControl w:val="0"/>
        <w:jc w:val="both"/>
        <w:rPr>
          <w:sz w:val="28"/>
          <w:szCs w:val="28"/>
        </w:rPr>
      </w:pPr>
      <w:r w:rsidRPr="004027AE">
        <w:rPr>
          <w:rFonts w:cs="Sylfaen"/>
          <w:color w:val="000000"/>
          <w:spacing w:val="12"/>
          <w:sz w:val="28"/>
          <w:szCs w:val="28"/>
        </w:rPr>
        <w:t xml:space="preserve">        1) день голосования на местном референдуме;</w:t>
      </w:r>
    </w:p>
    <w:p w:rsidR="004027AE" w:rsidRPr="004027AE" w:rsidRDefault="004027AE" w:rsidP="004027AE">
      <w:pPr>
        <w:widowControl w:val="0"/>
        <w:ind w:left="760"/>
        <w:jc w:val="both"/>
        <w:rPr>
          <w:sz w:val="28"/>
          <w:szCs w:val="28"/>
        </w:rPr>
      </w:pPr>
      <w:r w:rsidRPr="004027AE">
        <w:rPr>
          <w:rFonts w:cs="Sylfaen"/>
          <w:color w:val="000000"/>
          <w:spacing w:val="12"/>
          <w:sz w:val="28"/>
          <w:szCs w:val="28"/>
        </w:rPr>
        <w:t>2) вопрос, выносимый на местный референдум.</w:t>
      </w:r>
    </w:p>
    <w:p w:rsidR="004027AE" w:rsidRPr="004027AE" w:rsidRDefault="004027AE" w:rsidP="004027AE">
      <w:pPr>
        <w:widowControl w:val="0"/>
        <w:numPr>
          <w:ilvl w:val="1"/>
          <w:numId w:val="2"/>
        </w:numPr>
        <w:jc w:val="both"/>
        <w:rPr>
          <w:sz w:val="28"/>
          <w:szCs w:val="28"/>
        </w:rPr>
      </w:pPr>
      <w:r w:rsidRPr="004027AE">
        <w:rPr>
          <w:rFonts w:cs="Sylfaen"/>
          <w:color w:val="000000"/>
          <w:spacing w:val="12"/>
          <w:sz w:val="28"/>
          <w:szCs w:val="28"/>
        </w:rPr>
        <w:t>Вопрос, выносимый на местный референдум, должен содержать:</w:t>
      </w:r>
    </w:p>
    <w:p w:rsidR="004027AE" w:rsidRPr="004027AE" w:rsidRDefault="004027AE" w:rsidP="004027AE">
      <w:pPr>
        <w:widowControl w:val="0"/>
        <w:jc w:val="both"/>
        <w:rPr>
          <w:sz w:val="28"/>
          <w:szCs w:val="28"/>
        </w:rPr>
      </w:pPr>
      <w:r w:rsidRPr="004027AE">
        <w:rPr>
          <w:rFonts w:cs="Sylfaen"/>
          <w:color w:val="000000"/>
          <w:spacing w:val="12"/>
          <w:sz w:val="28"/>
          <w:szCs w:val="28"/>
        </w:rPr>
        <w:t xml:space="preserve">         1) конкретный вопрос местного значения, решаемый за счет средств самообложения граждан;</w:t>
      </w:r>
    </w:p>
    <w:p w:rsidR="004027AE" w:rsidRPr="004027AE" w:rsidRDefault="004027AE" w:rsidP="004027AE">
      <w:pPr>
        <w:widowControl w:val="0"/>
        <w:ind w:firstLine="851"/>
        <w:jc w:val="both"/>
        <w:rPr>
          <w:sz w:val="28"/>
          <w:szCs w:val="28"/>
        </w:rPr>
      </w:pPr>
      <w:r w:rsidRPr="004027AE">
        <w:rPr>
          <w:rFonts w:cs="Sylfaen"/>
          <w:color w:val="000000"/>
          <w:spacing w:val="12"/>
          <w:sz w:val="28"/>
          <w:szCs w:val="28"/>
        </w:rPr>
        <w:t>2) размер разового платежа в порядке, предусмотренном пунктом 1.3 настоящего Положения;</w:t>
      </w:r>
    </w:p>
    <w:p w:rsidR="004027AE" w:rsidRPr="004027AE" w:rsidRDefault="004027AE" w:rsidP="004027AE">
      <w:pPr>
        <w:widowControl w:val="0"/>
        <w:ind w:left="760"/>
        <w:jc w:val="both"/>
        <w:rPr>
          <w:sz w:val="28"/>
          <w:szCs w:val="28"/>
        </w:rPr>
      </w:pPr>
      <w:r w:rsidRPr="004027AE">
        <w:rPr>
          <w:rFonts w:cs="Sylfaen"/>
          <w:color w:val="000000"/>
          <w:spacing w:val="12"/>
          <w:sz w:val="28"/>
          <w:szCs w:val="28"/>
        </w:rPr>
        <w:t>3) период времени, на который вводится самообложение граждан.</w:t>
      </w:r>
    </w:p>
    <w:p w:rsidR="004027AE" w:rsidRPr="004027AE" w:rsidRDefault="004027AE" w:rsidP="004027AE">
      <w:pPr>
        <w:widowControl w:val="0"/>
        <w:jc w:val="both"/>
        <w:rPr>
          <w:sz w:val="28"/>
          <w:szCs w:val="28"/>
        </w:rPr>
      </w:pPr>
      <w:r w:rsidRPr="004027AE">
        <w:rPr>
          <w:rFonts w:cs="Sylfaen"/>
          <w:color w:val="000000"/>
          <w:spacing w:val="12"/>
          <w:sz w:val="28"/>
          <w:szCs w:val="28"/>
        </w:rPr>
        <w:t xml:space="preserve">         1.13</w:t>
      </w:r>
      <w:proofErr w:type="gramStart"/>
      <w:r w:rsidRPr="004027AE">
        <w:rPr>
          <w:rFonts w:cs="Sylfaen"/>
          <w:color w:val="000000"/>
          <w:spacing w:val="12"/>
          <w:sz w:val="28"/>
          <w:szCs w:val="28"/>
        </w:rPr>
        <w:t xml:space="preserve"> В</w:t>
      </w:r>
      <w:proofErr w:type="gramEnd"/>
      <w:r w:rsidRPr="004027AE">
        <w:rPr>
          <w:rFonts w:cs="Sylfaen"/>
          <w:color w:val="000000"/>
          <w:spacing w:val="12"/>
          <w:sz w:val="28"/>
          <w:szCs w:val="28"/>
        </w:rPr>
        <w:t xml:space="preserve">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w:t>
      </w:r>
      <w:smartTag w:uri="urn:schemas-microsoft-com:office:smarttags" w:element="metricconverter">
        <w:smartTagPr>
          <w:attr w:name="ProductID" w:val="2007 г"/>
        </w:smartTagPr>
        <w:r w:rsidRPr="004027AE">
          <w:rPr>
            <w:rFonts w:cs="Sylfaen"/>
            <w:color w:val="000000"/>
            <w:spacing w:val="12"/>
            <w:sz w:val="28"/>
            <w:szCs w:val="28"/>
          </w:rPr>
          <w:t>2007 г</w:t>
        </w:r>
      </w:smartTag>
      <w:r w:rsidRPr="004027AE">
        <w:rPr>
          <w:rFonts w:cs="Sylfaen"/>
          <w:color w:val="000000"/>
          <w:spacing w:val="12"/>
          <w:sz w:val="28"/>
          <w:szCs w:val="28"/>
        </w:rPr>
        <w:t>. № 15-3 «О местном референдуме», указываются:</w:t>
      </w:r>
    </w:p>
    <w:p w:rsidR="004027AE" w:rsidRPr="004027AE" w:rsidRDefault="004027AE" w:rsidP="004027AE">
      <w:pPr>
        <w:widowControl w:val="0"/>
        <w:tabs>
          <w:tab w:val="left" w:pos="1293"/>
        </w:tabs>
        <w:ind w:left="20"/>
        <w:jc w:val="both"/>
        <w:rPr>
          <w:sz w:val="28"/>
          <w:szCs w:val="28"/>
        </w:rPr>
      </w:pPr>
      <w:r w:rsidRPr="004027AE">
        <w:rPr>
          <w:rFonts w:cs="Sylfaen"/>
          <w:color w:val="000000"/>
          <w:spacing w:val="12"/>
          <w:sz w:val="28"/>
          <w:szCs w:val="28"/>
        </w:rPr>
        <w:t xml:space="preserve">        1) причина перенесения дня голосования на местном референдуме;</w:t>
      </w:r>
    </w:p>
    <w:p w:rsidR="004027AE" w:rsidRPr="004027AE" w:rsidRDefault="004027AE" w:rsidP="004027AE">
      <w:pPr>
        <w:widowControl w:val="0"/>
        <w:tabs>
          <w:tab w:val="left" w:pos="1276"/>
        </w:tabs>
        <w:ind w:firstLine="740"/>
        <w:jc w:val="both"/>
        <w:rPr>
          <w:sz w:val="28"/>
          <w:szCs w:val="28"/>
        </w:rPr>
      </w:pPr>
      <w:r w:rsidRPr="004027AE">
        <w:rPr>
          <w:rFonts w:cs="Sylfaen"/>
          <w:color w:val="000000"/>
          <w:spacing w:val="12"/>
          <w:sz w:val="28"/>
          <w:szCs w:val="28"/>
        </w:rPr>
        <w:t>2) день, на который переносится голосование на местном референдуме.</w:t>
      </w:r>
    </w:p>
    <w:p w:rsidR="004027AE" w:rsidRPr="004027AE" w:rsidRDefault="004027AE" w:rsidP="004027AE">
      <w:pPr>
        <w:widowControl w:val="0"/>
        <w:tabs>
          <w:tab w:val="left" w:pos="1071"/>
        </w:tabs>
        <w:ind w:left="740"/>
        <w:jc w:val="both"/>
        <w:outlineLvl w:val="0"/>
        <w:rPr>
          <w:b/>
          <w:bCs/>
          <w:color w:val="000000"/>
          <w:spacing w:val="14"/>
          <w:sz w:val="28"/>
          <w:szCs w:val="28"/>
          <w:shd w:val="clear" w:color="auto" w:fill="FFFFFF"/>
        </w:rPr>
      </w:pPr>
      <w:bookmarkStart w:id="0" w:name="bookmark0"/>
    </w:p>
    <w:p w:rsidR="004027AE" w:rsidRPr="004027AE" w:rsidRDefault="004027AE" w:rsidP="004027AE">
      <w:pPr>
        <w:widowControl w:val="0"/>
        <w:tabs>
          <w:tab w:val="left" w:pos="0"/>
        </w:tabs>
        <w:jc w:val="center"/>
        <w:outlineLvl w:val="0"/>
        <w:rPr>
          <w:spacing w:val="14"/>
          <w:sz w:val="28"/>
          <w:szCs w:val="28"/>
        </w:rPr>
      </w:pPr>
      <w:r w:rsidRPr="004027AE">
        <w:rPr>
          <w:b/>
          <w:bCs/>
          <w:color w:val="000000"/>
          <w:spacing w:val="14"/>
          <w:sz w:val="28"/>
          <w:szCs w:val="28"/>
          <w:shd w:val="clear" w:color="auto" w:fill="FFFFFF"/>
        </w:rPr>
        <w:t>2.Назначение, подготовка и проведение схода граждан</w:t>
      </w:r>
      <w:bookmarkEnd w:id="0"/>
    </w:p>
    <w:p w:rsidR="004027AE" w:rsidRPr="004027AE" w:rsidRDefault="004027AE" w:rsidP="004027AE">
      <w:pPr>
        <w:widowControl w:val="0"/>
        <w:tabs>
          <w:tab w:val="left" w:pos="1071"/>
        </w:tabs>
        <w:ind w:left="1100"/>
        <w:jc w:val="both"/>
        <w:outlineLvl w:val="0"/>
        <w:rPr>
          <w:b/>
          <w:bCs/>
          <w:spacing w:val="14"/>
          <w:sz w:val="28"/>
          <w:szCs w:val="28"/>
          <w:shd w:val="clear" w:color="auto" w:fill="FFFFFF"/>
        </w:rPr>
      </w:pPr>
    </w:p>
    <w:p w:rsidR="004027AE" w:rsidRPr="004027AE" w:rsidRDefault="004027AE" w:rsidP="004027AE">
      <w:pPr>
        <w:widowControl w:val="0"/>
        <w:ind w:firstLine="708"/>
        <w:jc w:val="both"/>
        <w:rPr>
          <w:sz w:val="28"/>
          <w:szCs w:val="28"/>
        </w:rPr>
      </w:pPr>
      <w:proofErr w:type="gramStart"/>
      <w:r w:rsidRPr="004027AE">
        <w:rPr>
          <w:rFonts w:cs="Sylfaen"/>
          <w:color w:val="000000"/>
          <w:spacing w:val="12"/>
          <w:sz w:val="28"/>
          <w:szCs w:val="28"/>
        </w:rPr>
        <w:t>2.1 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w:t>
      </w:r>
      <w:proofErr w:type="gramEnd"/>
    </w:p>
    <w:p w:rsidR="004027AE" w:rsidRPr="004027AE" w:rsidRDefault="004027AE" w:rsidP="004027AE">
      <w:pPr>
        <w:widowControl w:val="0"/>
        <w:ind w:firstLine="708"/>
        <w:jc w:val="both"/>
        <w:rPr>
          <w:sz w:val="28"/>
          <w:szCs w:val="28"/>
        </w:rPr>
      </w:pPr>
      <w:r w:rsidRPr="004027AE">
        <w:rPr>
          <w:rFonts w:cs="Sylfaen"/>
          <w:color w:val="000000"/>
          <w:spacing w:val="12"/>
          <w:sz w:val="28"/>
          <w:szCs w:val="28"/>
        </w:rPr>
        <w:t>2.2 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4027AE" w:rsidRPr="004027AE" w:rsidRDefault="004027AE" w:rsidP="004027AE">
      <w:pPr>
        <w:widowControl w:val="0"/>
        <w:ind w:firstLine="708"/>
        <w:jc w:val="both"/>
        <w:rPr>
          <w:sz w:val="28"/>
          <w:szCs w:val="28"/>
        </w:rPr>
      </w:pPr>
      <w:r w:rsidRPr="004027AE">
        <w:rPr>
          <w:rFonts w:cs="Sylfaen"/>
          <w:color w:val="000000"/>
          <w:spacing w:val="12"/>
          <w:sz w:val="28"/>
          <w:szCs w:val="28"/>
        </w:rPr>
        <w:t>2.3 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4027AE" w:rsidRPr="004027AE" w:rsidRDefault="004027AE" w:rsidP="004027AE">
      <w:pPr>
        <w:widowControl w:val="0"/>
        <w:ind w:firstLine="708"/>
        <w:jc w:val="both"/>
        <w:rPr>
          <w:sz w:val="28"/>
          <w:szCs w:val="28"/>
        </w:rPr>
      </w:pPr>
      <w:r w:rsidRPr="004027AE">
        <w:rPr>
          <w:rFonts w:cs="Sylfaen"/>
          <w:color w:val="000000"/>
          <w:spacing w:val="12"/>
          <w:sz w:val="28"/>
          <w:szCs w:val="28"/>
        </w:rPr>
        <w:t>2.4 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Pr="004027AE">
        <w:rPr>
          <w:rFonts w:cs="Sylfaen"/>
          <w:color w:val="000000"/>
          <w:spacing w:val="12"/>
          <w:sz w:val="28"/>
          <w:szCs w:val="28"/>
        </w:rPr>
        <w:t>,</w:t>
      </w:r>
      <w:proofErr w:type="gramEnd"/>
      <w:r w:rsidRPr="004027AE">
        <w:rPr>
          <w:rFonts w:cs="Sylfaen"/>
          <w:color w:val="000000"/>
          <w:spacing w:val="12"/>
          <w:sz w:val="28"/>
          <w:szCs w:val="28"/>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4027AE" w:rsidRPr="004027AE" w:rsidRDefault="004027AE" w:rsidP="004027AE">
      <w:pPr>
        <w:widowControl w:val="0"/>
        <w:ind w:firstLine="420"/>
        <w:jc w:val="both"/>
        <w:rPr>
          <w:sz w:val="28"/>
          <w:szCs w:val="28"/>
        </w:rPr>
      </w:pPr>
      <w:r w:rsidRPr="004027AE">
        <w:rPr>
          <w:rFonts w:cs="Sylfaen"/>
          <w:color w:val="000000"/>
          <w:spacing w:val="12"/>
          <w:sz w:val="28"/>
          <w:szCs w:val="28"/>
        </w:rPr>
        <w:t xml:space="preserve">   2.5 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4027AE" w:rsidRPr="004027AE" w:rsidRDefault="004027AE" w:rsidP="004027AE">
      <w:pPr>
        <w:widowControl w:val="0"/>
        <w:jc w:val="both"/>
        <w:rPr>
          <w:sz w:val="28"/>
          <w:szCs w:val="28"/>
        </w:rPr>
      </w:pPr>
      <w:r w:rsidRPr="004027AE">
        <w:rPr>
          <w:rFonts w:cs="Sylfaen"/>
          <w:color w:val="000000"/>
          <w:spacing w:val="12"/>
          <w:sz w:val="28"/>
          <w:szCs w:val="28"/>
        </w:rPr>
        <w:t xml:space="preserve">        2.6 Сход граждан проводится по инициативе:</w:t>
      </w:r>
    </w:p>
    <w:p w:rsidR="004027AE" w:rsidRPr="004027AE" w:rsidRDefault="004027AE" w:rsidP="004027AE">
      <w:pPr>
        <w:widowControl w:val="0"/>
        <w:jc w:val="both"/>
        <w:rPr>
          <w:sz w:val="28"/>
          <w:szCs w:val="28"/>
        </w:rPr>
      </w:pPr>
      <w:r w:rsidRPr="004027AE">
        <w:rPr>
          <w:rFonts w:cs="Sylfaen"/>
          <w:color w:val="000000"/>
          <w:spacing w:val="12"/>
          <w:sz w:val="28"/>
          <w:szCs w:val="28"/>
        </w:rPr>
        <w:t xml:space="preserve">        1) не менее одной трети от общего числа депутатов Совета депутатов;</w:t>
      </w:r>
    </w:p>
    <w:p w:rsidR="004027AE" w:rsidRPr="004027AE" w:rsidRDefault="004027AE" w:rsidP="004027AE">
      <w:pPr>
        <w:widowControl w:val="0"/>
        <w:ind w:left="740"/>
        <w:jc w:val="both"/>
        <w:rPr>
          <w:sz w:val="28"/>
          <w:szCs w:val="28"/>
        </w:rPr>
      </w:pPr>
      <w:r w:rsidRPr="004027AE">
        <w:rPr>
          <w:rFonts w:cs="Sylfaen"/>
          <w:color w:val="000000"/>
          <w:spacing w:val="12"/>
          <w:sz w:val="28"/>
          <w:szCs w:val="28"/>
        </w:rPr>
        <w:t>2) главы муниципального образования и главы администрации;</w:t>
      </w:r>
    </w:p>
    <w:p w:rsidR="004027AE" w:rsidRPr="004027AE" w:rsidRDefault="004027AE" w:rsidP="004027AE">
      <w:pPr>
        <w:widowControl w:val="0"/>
        <w:ind w:firstLine="740"/>
        <w:jc w:val="both"/>
        <w:rPr>
          <w:sz w:val="28"/>
          <w:szCs w:val="28"/>
        </w:rPr>
      </w:pPr>
      <w:r w:rsidRPr="004027AE">
        <w:rPr>
          <w:rFonts w:cs="Sylfaen"/>
          <w:color w:val="000000"/>
          <w:spacing w:val="12"/>
          <w:sz w:val="28"/>
          <w:szCs w:val="28"/>
        </w:rPr>
        <w:t>3) 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w:t>
      </w:r>
    </w:p>
    <w:p w:rsidR="004027AE" w:rsidRPr="004027AE" w:rsidRDefault="004027AE" w:rsidP="004027AE">
      <w:pPr>
        <w:widowControl w:val="0"/>
        <w:ind w:left="20" w:firstLine="688"/>
        <w:jc w:val="both"/>
        <w:rPr>
          <w:sz w:val="28"/>
          <w:szCs w:val="28"/>
        </w:rPr>
      </w:pPr>
      <w:r w:rsidRPr="004027AE">
        <w:rPr>
          <w:rFonts w:cs="Sylfaen"/>
          <w:color w:val="000000"/>
          <w:spacing w:val="12"/>
          <w:sz w:val="28"/>
          <w:szCs w:val="28"/>
        </w:rPr>
        <w:lastRenderedPageBreak/>
        <w:t>2.7.Инициатива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w:t>
      </w:r>
    </w:p>
    <w:p w:rsidR="004027AE" w:rsidRPr="004027AE" w:rsidRDefault="004027AE" w:rsidP="004027AE">
      <w:pPr>
        <w:ind w:left="20"/>
        <w:jc w:val="both"/>
        <w:rPr>
          <w:sz w:val="28"/>
          <w:szCs w:val="28"/>
        </w:rPr>
      </w:pPr>
      <w:r w:rsidRPr="004027AE">
        <w:rPr>
          <w:rFonts w:cs="Sylfaen"/>
          <w:color w:val="000000"/>
          <w:spacing w:val="12"/>
          <w:sz w:val="28"/>
          <w:szCs w:val="28"/>
        </w:rPr>
        <w:t>депутатов. При этом</w:t>
      </w:r>
      <w:proofErr w:type="gramStart"/>
      <w:r w:rsidRPr="004027AE">
        <w:rPr>
          <w:rFonts w:cs="Sylfaen"/>
          <w:color w:val="000000"/>
          <w:spacing w:val="12"/>
          <w:sz w:val="28"/>
          <w:szCs w:val="28"/>
        </w:rPr>
        <w:t>,</w:t>
      </w:r>
      <w:proofErr w:type="gramEnd"/>
      <w:r w:rsidRPr="004027AE">
        <w:rPr>
          <w:rFonts w:cs="Sylfaen"/>
          <w:color w:val="000000"/>
          <w:spacing w:val="12"/>
          <w:sz w:val="28"/>
          <w:szCs w:val="28"/>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4027AE" w:rsidRPr="004027AE" w:rsidRDefault="004027AE" w:rsidP="004027AE">
      <w:pPr>
        <w:widowControl w:val="0"/>
        <w:ind w:firstLine="20"/>
        <w:jc w:val="both"/>
        <w:rPr>
          <w:sz w:val="28"/>
          <w:szCs w:val="28"/>
        </w:rPr>
      </w:pPr>
      <w:r w:rsidRPr="004027AE">
        <w:rPr>
          <w:rFonts w:cs="Sylfaen"/>
          <w:color w:val="000000"/>
          <w:spacing w:val="12"/>
          <w:sz w:val="28"/>
          <w:szCs w:val="28"/>
        </w:rPr>
        <w:t xml:space="preserve">        2.8</w:t>
      </w:r>
      <w:proofErr w:type="gramStart"/>
      <w:r w:rsidRPr="004027AE">
        <w:rPr>
          <w:rFonts w:cs="Sylfaen"/>
          <w:color w:val="000000"/>
          <w:spacing w:val="12"/>
          <w:sz w:val="28"/>
          <w:szCs w:val="28"/>
        </w:rPr>
        <w:t xml:space="preserve"> В</w:t>
      </w:r>
      <w:proofErr w:type="gramEnd"/>
      <w:r w:rsidRPr="004027AE">
        <w:rPr>
          <w:rFonts w:cs="Sylfaen"/>
          <w:color w:val="000000"/>
          <w:spacing w:val="12"/>
          <w:sz w:val="28"/>
          <w:szCs w:val="28"/>
        </w:rPr>
        <w:t xml:space="preserve"> случае,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4027AE" w:rsidRPr="004027AE" w:rsidRDefault="004027AE" w:rsidP="004027AE">
      <w:pPr>
        <w:widowControl w:val="0"/>
        <w:ind w:firstLine="20"/>
        <w:jc w:val="both"/>
        <w:rPr>
          <w:sz w:val="28"/>
          <w:szCs w:val="28"/>
        </w:rPr>
      </w:pPr>
      <w:r w:rsidRPr="004027AE">
        <w:rPr>
          <w:rFonts w:cs="Sylfaen"/>
          <w:color w:val="000000"/>
          <w:spacing w:val="12"/>
          <w:sz w:val="28"/>
          <w:szCs w:val="28"/>
        </w:rPr>
        <w:t xml:space="preserve">        2.9 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w:t>
      </w:r>
    </w:p>
    <w:p w:rsidR="004027AE" w:rsidRPr="004027AE" w:rsidRDefault="004027AE" w:rsidP="004027AE">
      <w:pPr>
        <w:widowControl w:val="0"/>
        <w:jc w:val="both"/>
        <w:rPr>
          <w:sz w:val="28"/>
          <w:szCs w:val="28"/>
        </w:rPr>
      </w:pPr>
      <w:r w:rsidRPr="004027AE">
        <w:rPr>
          <w:rFonts w:cs="Sylfaen"/>
          <w:color w:val="000000"/>
          <w:spacing w:val="12"/>
          <w:sz w:val="28"/>
          <w:szCs w:val="28"/>
        </w:rPr>
        <w:t xml:space="preserve">        2.10 Совет депутатов принимает решение о проведении схода граждан и создании комиссии по организации и проведению схода граждан (далее - комиссия) в составе 3-5 человек.</w:t>
      </w:r>
    </w:p>
    <w:p w:rsidR="004027AE" w:rsidRPr="004027AE" w:rsidRDefault="004027AE" w:rsidP="004027AE">
      <w:pPr>
        <w:widowControl w:val="0"/>
        <w:tabs>
          <w:tab w:val="left" w:pos="709"/>
        </w:tabs>
        <w:jc w:val="both"/>
        <w:rPr>
          <w:sz w:val="28"/>
          <w:szCs w:val="28"/>
        </w:rPr>
      </w:pPr>
      <w:r w:rsidRPr="004027AE">
        <w:rPr>
          <w:rFonts w:cs="Sylfaen"/>
          <w:color w:val="000000"/>
          <w:spacing w:val="12"/>
          <w:sz w:val="28"/>
          <w:szCs w:val="28"/>
        </w:rPr>
        <w:t xml:space="preserve">        2.11 Решение, указанное в пункте 2.10 настоящего Положения, принимается Советом депутатов в сроки:</w:t>
      </w:r>
    </w:p>
    <w:p w:rsidR="004027AE" w:rsidRPr="004027AE" w:rsidRDefault="004027AE" w:rsidP="004027AE">
      <w:pPr>
        <w:widowControl w:val="0"/>
        <w:jc w:val="both"/>
        <w:rPr>
          <w:sz w:val="28"/>
          <w:szCs w:val="28"/>
        </w:rPr>
      </w:pPr>
      <w:r w:rsidRPr="004027AE">
        <w:rPr>
          <w:rFonts w:cs="Sylfaen"/>
          <w:color w:val="000000"/>
          <w:spacing w:val="12"/>
          <w:sz w:val="28"/>
          <w:szCs w:val="28"/>
        </w:rPr>
        <w:t xml:space="preserve">        1) 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4027AE" w:rsidRPr="004027AE" w:rsidRDefault="004027AE" w:rsidP="004027AE">
      <w:pPr>
        <w:widowControl w:val="0"/>
        <w:jc w:val="both"/>
        <w:rPr>
          <w:sz w:val="28"/>
          <w:szCs w:val="28"/>
        </w:rPr>
      </w:pPr>
      <w:r w:rsidRPr="004027AE">
        <w:rPr>
          <w:rFonts w:cs="Sylfaen"/>
          <w:color w:val="000000"/>
          <w:spacing w:val="12"/>
          <w:sz w:val="28"/>
          <w:szCs w:val="28"/>
        </w:rPr>
        <w:t xml:space="preserve">        2) 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w:t>
      </w:r>
    </w:p>
    <w:p w:rsidR="004027AE" w:rsidRPr="004027AE" w:rsidRDefault="004027AE" w:rsidP="004027AE">
      <w:pPr>
        <w:widowControl w:val="0"/>
        <w:jc w:val="both"/>
        <w:rPr>
          <w:sz w:val="28"/>
          <w:szCs w:val="28"/>
        </w:rPr>
      </w:pPr>
      <w:r w:rsidRPr="004027AE">
        <w:rPr>
          <w:rFonts w:cs="Sylfaen"/>
          <w:color w:val="000000"/>
          <w:spacing w:val="12"/>
          <w:sz w:val="28"/>
          <w:szCs w:val="28"/>
        </w:rPr>
        <w:t xml:space="preserve">         2.12</w:t>
      </w:r>
      <w:proofErr w:type="gramStart"/>
      <w:r w:rsidRPr="004027AE">
        <w:rPr>
          <w:rFonts w:cs="Sylfaen"/>
          <w:color w:val="000000"/>
          <w:spacing w:val="12"/>
          <w:sz w:val="28"/>
          <w:szCs w:val="28"/>
        </w:rPr>
        <w:t xml:space="preserve"> В</w:t>
      </w:r>
      <w:proofErr w:type="gramEnd"/>
      <w:r w:rsidRPr="004027AE">
        <w:rPr>
          <w:rFonts w:cs="Sylfaen"/>
          <w:color w:val="000000"/>
          <w:spacing w:val="12"/>
          <w:sz w:val="28"/>
          <w:szCs w:val="28"/>
        </w:rPr>
        <w:t xml:space="preserve">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4027AE" w:rsidRPr="004027AE" w:rsidRDefault="004027AE" w:rsidP="004027AE">
      <w:pPr>
        <w:widowControl w:val="0"/>
        <w:jc w:val="both"/>
        <w:rPr>
          <w:sz w:val="28"/>
          <w:szCs w:val="28"/>
        </w:rPr>
      </w:pPr>
      <w:r w:rsidRPr="004027AE">
        <w:rPr>
          <w:rFonts w:cs="Sylfaen"/>
          <w:color w:val="000000"/>
          <w:spacing w:val="12"/>
          <w:sz w:val="28"/>
          <w:szCs w:val="28"/>
        </w:rPr>
        <w:t xml:space="preserve">        2.13</w:t>
      </w:r>
      <w:proofErr w:type="gramStart"/>
      <w:r w:rsidRPr="004027AE">
        <w:rPr>
          <w:rFonts w:cs="Sylfaen"/>
          <w:color w:val="000000"/>
          <w:spacing w:val="12"/>
          <w:sz w:val="28"/>
          <w:szCs w:val="28"/>
        </w:rPr>
        <w:t xml:space="preserve"> В</w:t>
      </w:r>
      <w:proofErr w:type="gramEnd"/>
      <w:r w:rsidRPr="004027AE">
        <w:rPr>
          <w:rFonts w:cs="Sylfaen"/>
          <w:color w:val="000000"/>
          <w:spacing w:val="12"/>
          <w:sz w:val="28"/>
          <w:szCs w:val="28"/>
        </w:rPr>
        <w:t xml:space="preserve"> состав комиссии входят председатель, секретарь и члены комиссии.</w:t>
      </w:r>
    </w:p>
    <w:p w:rsidR="004027AE" w:rsidRPr="004027AE" w:rsidRDefault="004027AE" w:rsidP="004027AE">
      <w:pPr>
        <w:widowControl w:val="0"/>
        <w:jc w:val="both"/>
        <w:rPr>
          <w:sz w:val="28"/>
          <w:szCs w:val="28"/>
        </w:rPr>
      </w:pPr>
      <w:r w:rsidRPr="004027AE">
        <w:rPr>
          <w:rFonts w:cs="Sylfaen"/>
          <w:color w:val="000000"/>
          <w:spacing w:val="12"/>
          <w:sz w:val="28"/>
          <w:szCs w:val="28"/>
        </w:rPr>
        <w:t xml:space="preserve">        2.14 Комиссия составляет списки участников схода граждан в порядке, предусмотренном статьями 11, 12 Закона Республики Мордовия от 15 февраля </w:t>
      </w:r>
      <w:smartTag w:uri="urn:schemas-microsoft-com:office:smarttags" w:element="metricconverter">
        <w:smartTagPr>
          <w:attr w:name="ProductID" w:val="2007 г"/>
        </w:smartTagPr>
        <w:r w:rsidRPr="004027AE">
          <w:rPr>
            <w:rFonts w:cs="Sylfaen"/>
            <w:color w:val="000000"/>
            <w:spacing w:val="12"/>
            <w:sz w:val="28"/>
            <w:szCs w:val="28"/>
          </w:rPr>
          <w:t>2007 г</w:t>
        </w:r>
      </w:smartTag>
      <w:r w:rsidRPr="004027AE">
        <w:rPr>
          <w:rFonts w:cs="Sylfaen"/>
          <w:color w:val="000000"/>
          <w:spacing w:val="12"/>
          <w:sz w:val="28"/>
          <w:szCs w:val="28"/>
        </w:rPr>
        <w:t>. № 15-3 «О местном референдуме».</w:t>
      </w:r>
    </w:p>
    <w:p w:rsidR="004027AE" w:rsidRPr="004027AE" w:rsidRDefault="004027AE" w:rsidP="004027AE">
      <w:pPr>
        <w:widowControl w:val="0"/>
        <w:jc w:val="both"/>
        <w:rPr>
          <w:sz w:val="28"/>
          <w:szCs w:val="28"/>
        </w:rPr>
      </w:pPr>
      <w:r w:rsidRPr="004027AE">
        <w:rPr>
          <w:rFonts w:cs="Sylfaen"/>
          <w:color w:val="000000"/>
          <w:spacing w:val="12"/>
          <w:sz w:val="28"/>
          <w:szCs w:val="28"/>
        </w:rPr>
        <w:t xml:space="preserve">         2.15 Решение об отклонении схода граждан принимается Советом депутатов в случаях:</w:t>
      </w:r>
    </w:p>
    <w:p w:rsidR="004027AE" w:rsidRPr="004027AE" w:rsidRDefault="004027AE" w:rsidP="004027AE">
      <w:pPr>
        <w:widowControl w:val="0"/>
        <w:tabs>
          <w:tab w:val="left" w:pos="1404"/>
        </w:tabs>
        <w:jc w:val="both"/>
        <w:rPr>
          <w:sz w:val="28"/>
          <w:szCs w:val="28"/>
        </w:rPr>
      </w:pPr>
      <w:r w:rsidRPr="004027AE">
        <w:rPr>
          <w:rFonts w:cs="Sylfaen"/>
          <w:color w:val="000000"/>
          <w:spacing w:val="12"/>
          <w:sz w:val="28"/>
          <w:szCs w:val="28"/>
        </w:rPr>
        <w:t xml:space="preserve">        1) непредставления подписного листа, указанного в пункте 2.9 настоящего Положения;</w:t>
      </w:r>
    </w:p>
    <w:p w:rsidR="004027AE" w:rsidRPr="004027AE" w:rsidRDefault="004027AE" w:rsidP="004027AE">
      <w:pPr>
        <w:widowControl w:val="0"/>
        <w:tabs>
          <w:tab w:val="left" w:pos="1404"/>
        </w:tabs>
        <w:ind w:firstLine="740"/>
        <w:jc w:val="both"/>
        <w:rPr>
          <w:sz w:val="28"/>
          <w:szCs w:val="28"/>
        </w:rPr>
      </w:pPr>
      <w:r w:rsidRPr="004027AE">
        <w:rPr>
          <w:rFonts w:cs="Sylfaen"/>
          <w:color w:val="000000"/>
          <w:spacing w:val="12"/>
          <w:sz w:val="28"/>
          <w:szCs w:val="28"/>
        </w:rPr>
        <w:lastRenderedPageBreak/>
        <w:t>2) несоответствия подписного листа установленной настоящим Положением форме;</w:t>
      </w:r>
    </w:p>
    <w:p w:rsidR="004027AE" w:rsidRPr="004027AE" w:rsidRDefault="004027AE" w:rsidP="004027AE">
      <w:pPr>
        <w:widowControl w:val="0"/>
        <w:ind w:firstLine="740"/>
        <w:jc w:val="both"/>
        <w:rPr>
          <w:color w:val="000000"/>
          <w:spacing w:val="12"/>
          <w:sz w:val="28"/>
          <w:szCs w:val="28"/>
        </w:rPr>
      </w:pPr>
      <w:r w:rsidRPr="004027AE">
        <w:rPr>
          <w:rFonts w:cs="Sylfaen"/>
          <w:color w:val="000000"/>
          <w:spacing w:val="12"/>
          <w:sz w:val="28"/>
          <w:szCs w:val="28"/>
        </w:rPr>
        <w:t>3) несоответствия содержания подписного листа установленным настоящим Положением требованиям к заполнению;</w:t>
      </w:r>
    </w:p>
    <w:p w:rsidR="004027AE" w:rsidRPr="004027AE" w:rsidRDefault="004027AE" w:rsidP="004027AE">
      <w:pPr>
        <w:widowControl w:val="0"/>
        <w:jc w:val="both"/>
        <w:rPr>
          <w:sz w:val="28"/>
          <w:szCs w:val="28"/>
        </w:rPr>
      </w:pPr>
      <w:r w:rsidRPr="004027AE">
        <w:rPr>
          <w:rFonts w:cs="Sylfaen"/>
          <w:color w:val="000000"/>
          <w:spacing w:val="12"/>
          <w:sz w:val="28"/>
          <w:szCs w:val="28"/>
        </w:rPr>
        <w:t xml:space="preserve">        4) установления недостоверности данных, указанных в подписных листах;</w:t>
      </w:r>
    </w:p>
    <w:p w:rsidR="004027AE" w:rsidRPr="004027AE" w:rsidRDefault="004027AE" w:rsidP="004027AE">
      <w:pPr>
        <w:widowControl w:val="0"/>
        <w:ind w:firstLine="740"/>
        <w:jc w:val="both"/>
        <w:rPr>
          <w:sz w:val="28"/>
          <w:szCs w:val="28"/>
        </w:rPr>
      </w:pPr>
      <w:r w:rsidRPr="004027AE">
        <w:rPr>
          <w:rFonts w:cs="Sylfaen"/>
          <w:color w:val="000000"/>
          <w:spacing w:val="12"/>
          <w:sz w:val="28"/>
          <w:szCs w:val="28"/>
        </w:rPr>
        <w:t>5) несоответствия вопроса о самообложении граждан, выносимого на сход граждан, требованиям пункта 1.9 настоящего Положения;</w:t>
      </w:r>
    </w:p>
    <w:p w:rsidR="004027AE" w:rsidRPr="004027AE" w:rsidRDefault="004027AE" w:rsidP="004027AE">
      <w:pPr>
        <w:widowControl w:val="0"/>
        <w:ind w:firstLine="740"/>
        <w:jc w:val="both"/>
        <w:rPr>
          <w:sz w:val="28"/>
          <w:szCs w:val="28"/>
        </w:rPr>
      </w:pPr>
      <w:r w:rsidRPr="004027AE">
        <w:rPr>
          <w:rFonts w:cs="Sylfaen"/>
          <w:color w:val="000000"/>
          <w:spacing w:val="12"/>
          <w:sz w:val="28"/>
          <w:szCs w:val="28"/>
        </w:rPr>
        <w:t>6) 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4027AE" w:rsidRPr="004027AE" w:rsidRDefault="004027AE" w:rsidP="004027AE">
      <w:pPr>
        <w:widowControl w:val="0"/>
        <w:jc w:val="both"/>
        <w:rPr>
          <w:sz w:val="28"/>
          <w:szCs w:val="28"/>
        </w:rPr>
      </w:pPr>
      <w:r w:rsidRPr="004027AE">
        <w:rPr>
          <w:rFonts w:cs="Sylfaen"/>
          <w:color w:val="000000"/>
          <w:spacing w:val="12"/>
          <w:sz w:val="28"/>
          <w:szCs w:val="28"/>
        </w:rPr>
        <w:t xml:space="preserve">         2.16 Решение, указанное в пункте 2.15 настоящего Положения, принимается Советом депутатов в сроки, установленные пунктом 2.11 настоящего Положения.</w:t>
      </w:r>
    </w:p>
    <w:p w:rsidR="004027AE" w:rsidRPr="004027AE" w:rsidRDefault="004027AE" w:rsidP="004027AE">
      <w:pPr>
        <w:widowControl w:val="0"/>
        <w:jc w:val="both"/>
        <w:rPr>
          <w:sz w:val="28"/>
          <w:szCs w:val="28"/>
        </w:rPr>
      </w:pPr>
      <w:r w:rsidRPr="004027AE">
        <w:rPr>
          <w:rFonts w:cs="Sylfaen"/>
          <w:color w:val="000000"/>
          <w:spacing w:val="12"/>
          <w:sz w:val="28"/>
          <w:szCs w:val="28"/>
        </w:rPr>
        <w:t xml:space="preserve">         2.17 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sidRPr="004027AE">
        <w:rPr>
          <w:rFonts w:cs="Sylfaen"/>
          <w:color w:val="000000"/>
          <w:spacing w:val="12"/>
          <w:sz w:val="28"/>
          <w:szCs w:val="28"/>
        </w:rPr>
        <w:t>позднее</w:t>
      </w:r>
      <w:proofErr w:type="gramEnd"/>
      <w:r w:rsidRPr="004027AE">
        <w:rPr>
          <w:rFonts w:cs="Sylfaen"/>
          <w:color w:val="000000"/>
          <w:spacing w:val="12"/>
          <w:sz w:val="28"/>
          <w:szCs w:val="28"/>
        </w:rPr>
        <w:t xml:space="preserve"> чем за 30 дней до дня проведения схода.</w:t>
      </w:r>
    </w:p>
    <w:p w:rsidR="004027AE" w:rsidRPr="004027AE" w:rsidRDefault="004027AE" w:rsidP="004027AE">
      <w:pPr>
        <w:widowControl w:val="0"/>
        <w:spacing w:line="317" w:lineRule="exact"/>
        <w:jc w:val="both"/>
        <w:rPr>
          <w:sz w:val="28"/>
          <w:szCs w:val="28"/>
        </w:rPr>
      </w:pPr>
      <w:r w:rsidRPr="004027AE">
        <w:rPr>
          <w:rFonts w:cs="Sylfaen"/>
          <w:color w:val="000000"/>
          <w:spacing w:val="12"/>
          <w:sz w:val="28"/>
          <w:szCs w:val="28"/>
        </w:rPr>
        <w:t xml:space="preserve">         2.18</w:t>
      </w:r>
      <w:proofErr w:type="gramStart"/>
      <w:r w:rsidRPr="004027AE">
        <w:rPr>
          <w:rFonts w:cs="Sylfaen"/>
          <w:color w:val="000000"/>
          <w:spacing w:val="12"/>
          <w:sz w:val="28"/>
          <w:szCs w:val="28"/>
        </w:rPr>
        <w:t xml:space="preserve"> П</w:t>
      </w:r>
      <w:proofErr w:type="gramEnd"/>
      <w:r w:rsidRPr="004027AE">
        <w:rPr>
          <w:rFonts w:cs="Sylfaen"/>
          <w:color w:val="000000"/>
          <w:spacing w:val="12"/>
          <w:sz w:val="28"/>
          <w:szCs w:val="28"/>
        </w:rPr>
        <w:t>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4027AE" w:rsidRPr="004027AE" w:rsidRDefault="004027AE" w:rsidP="004027AE">
      <w:pPr>
        <w:widowControl w:val="0"/>
        <w:spacing w:line="317" w:lineRule="exact"/>
        <w:jc w:val="both"/>
        <w:rPr>
          <w:sz w:val="28"/>
          <w:szCs w:val="28"/>
        </w:rPr>
      </w:pPr>
      <w:r w:rsidRPr="004027AE">
        <w:rPr>
          <w:rFonts w:cs="Sylfaen"/>
          <w:color w:val="000000"/>
          <w:spacing w:val="12"/>
          <w:sz w:val="28"/>
          <w:szCs w:val="28"/>
        </w:rPr>
        <w:t xml:space="preserve">         2.19</w:t>
      </w:r>
      <w:proofErr w:type="gramStart"/>
      <w:r w:rsidRPr="004027AE">
        <w:rPr>
          <w:rFonts w:cs="Sylfaen"/>
          <w:color w:val="000000"/>
          <w:spacing w:val="12"/>
          <w:sz w:val="28"/>
          <w:szCs w:val="28"/>
        </w:rPr>
        <w:t xml:space="preserve"> П</w:t>
      </w:r>
      <w:proofErr w:type="gramEnd"/>
      <w:r w:rsidRPr="004027AE">
        <w:rPr>
          <w:rFonts w:cs="Sylfaen"/>
          <w:color w:val="000000"/>
          <w:spacing w:val="12"/>
          <w:sz w:val="28"/>
          <w:szCs w:val="28"/>
        </w:rPr>
        <w:t>еред открытием схода граждан его участники регистрируются членами комиссии при предъявлении гражданином паспорта или документа его заменяющего:</w:t>
      </w:r>
    </w:p>
    <w:p w:rsidR="004027AE" w:rsidRPr="004027AE" w:rsidRDefault="004027AE" w:rsidP="004027AE">
      <w:pPr>
        <w:widowControl w:val="0"/>
        <w:spacing w:line="317" w:lineRule="exact"/>
        <w:ind w:firstLine="720"/>
        <w:jc w:val="both"/>
        <w:rPr>
          <w:sz w:val="28"/>
          <w:szCs w:val="28"/>
        </w:rPr>
      </w:pPr>
      <w:r w:rsidRPr="004027AE">
        <w:rPr>
          <w:rFonts w:cs="Sylfaen"/>
          <w:color w:val="000000"/>
          <w:spacing w:val="12"/>
          <w:sz w:val="28"/>
          <w:szCs w:val="28"/>
        </w:rPr>
        <w:t>1) сведения о гражданах, имеющих право голосовать на сходе граждан, вносятся в форму, установленную в приложении 3 к настоящему Положению;</w:t>
      </w:r>
    </w:p>
    <w:p w:rsidR="004027AE" w:rsidRPr="004027AE" w:rsidRDefault="004027AE" w:rsidP="004027AE">
      <w:pPr>
        <w:widowControl w:val="0"/>
        <w:spacing w:line="317" w:lineRule="exact"/>
        <w:ind w:firstLine="720"/>
        <w:jc w:val="both"/>
        <w:rPr>
          <w:sz w:val="28"/>
          <w:szCs w:val="28"/>
        </w:rPr>
      </w:pPr>
      <w:r w:rsidRPr="004027AE">
        <w:rPr>
          <w:rFonts w:cs="Sylfaen"/>
          <w:color w:val="000000"/>
          <w:spacing w:val="12"/>
          <w:sz w:val="28"/>
          <w:szCs w:val="28"/>
        </w:rPr>
        <w:t>2) 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4027AE" w:rsidRPr="004027AE" w:rsidRDefault="004027AE" w:rsidP="004027AE">
      <w:pPr>
        <w:widowControl w:val="0"/>
        <w:spacing w:line="317" w:lineRule="exact"/>
        <w:jc w:val="both"/>
        <w:rPr>
          <w:sz w:val="28"/>
          <w:szCs w:val="28"/>
        </w:rPr>
      </w:pPr>
      <w:r w:rsidRPr="004027AE">
        <w:rPr>
          <w:rFonts w:cs="Sylfaen"/>
          <w:color w:val="000000"/>
          <w:spacing w:val="12"/>
          <w:sz w:val="28"/>
          <w:szCs w:val="28"/>
        </w:rPr>
        <w:t xml:space="preserve">         2.20</w:t>
      </w:r>
      <w:proofErr w:type="gramStart"/>
      <w:r w:rsidRPr="004027AE">
        <w:rPr>
          <w:rFonts w:cs="Sylfaen"/>
          <w:color w:val="000000"/>
          <w:spacing w:val="12"/>
          <w:sz w:val="28"/>
          <w:szCs w:val="28"/>
        </w:rPr>
        <w:t xml:space="preserve"> П</w:t>
      </w:r>
      <w:proofErr w:type="gramEnd"/>
      <w:r w:rsidRPr="004027AE">
        <w:rPr>
          <w:rFonts w:cs="Sylfaen"/>
          <w:color w:val="000000"/>
          <w:spacing w:val="12"/>
          <w:sz w:val="28"/>
          <w:szCs w:val="28"/>
        </w:rPr>
        <w:t>редседательствует на сходе граждан председатель комиссии или иное лицо, избираемое сходом граждан.</w:t>
      </w:r>
    </w:p>
    <w:p w:rsidR="004027AE" w:rsidRPr="004027AE" w:rsidRDefault="004027AE" w:rsidP="004027AE">
      <w:pPr>
        <w:widowControl w:val="0"/>
        <w:spacing w:line="317" w:lineRule="exact"/>
        <w:jc w:val="both"/>
        <w:rPr>
          <w:sz w:val="28"/>
          <w:szCs w:val="28"/>
        </w:rPr>
      </w:pPr>
      <w:r w:rsidRPr="004027AE">
        <w:rPr>
          <w:rFonts w:cs="Sylfaen"/>
          <w:color w:val="000000"/>
          <w:spacing w:val="12"/>
          <w:sz w:val="28"/>
          <w:szCs w:val="28"/>
        </w:rPr>
        <w:t xml:space="preserve">        2.21 Протокол схода ведет секретарь комиссии и обеспечивает достоверность отраженных в нем сведений.</w:t>
      </w:r>
    </w:p>
    <w:p w:rsidR="004027AE" w:rsidRPr="004027AE" w:rsidRDefault="004027AE" w:rsidP="004027AE">
      <w:pPr>
        <w:widowControl w:val="0"/>
        <w:spacing w:line="317" w:lineRule="exact"/>
        <w:jc w:val="both"/>
        <w:rPr>
          <w:sz w:val="28"/>
          <w:szCs w:val="28"/>
        </w:rPr>
      </w:pPr>
      <w:r w:rsidRPr="004027AE">
        <w:rPr>
          <w:rFonts w:cs="Sylfaen"/>
          <w:color w:val="000000"/>
          <w:spacing w:val="12"/>
          <w:sz w:val="28"/>
          <w:szCs w:val="28"/>
        </w:rPr>
        <w:t xml:space="preserve">        2.22</w:t>
      </w:r>
      <w:proofErr w:type="gramStart"/>
      <w:r w:rsidRPr="004027AE">
        <w:rPr>
          <w:rFonts w:cs="Sylfaen"/>
          <w:color w:val="000000"/>
          <w:spacing w:val="12"/>
          <w:sz w:val="28"/>
          <w:szCs w:val="28"/>
        </w:rPr>
        <w:t xml:space="preserve"> В</w:t>
      </w:r>
      <w:proofErr w:type="gramEnd"/>
      <w:r w:rsidRPr="004027AE">
        <w:rPr>
          <w:rFonts w:cs="Sylfaen"/>
          <w:color w:val="000000"/>
          <w:spacing w:val="12"/>
          <w:sz w:val="28"/>
          <w:szCs w:val="28"/>
        </w:rPr>
        <w:t xml:space="preserve"> протоколе схода граждан указываются:</w:t>
      </w:r>
    </w:p>
    <w:p w:rsidR="004027AE" w:rsidRPr="004027AE" w:rsidRDefault="004027AE" w:rsidP="004027AE">
      <w:pPr>
        <w:widowControl w:val="0"/>
        <w:spacing w:line="317" w:lineRule="exact"/>
        <w:ind w:left="720"/>
        <w:jc w:val="both"/>
        <w:rPr>
          <w:sz w:val="28"/>
          <w:szCs w:val="28"/>
        </w:rPr>
      </w:pPr>
      <w:r w:rsidRPr="004027AE">
        <w:rPr>
          <w:rFonts w:cs="Sylfaen"/>
          <w:color w:val="000000"/>
          <w:spacing w:val="12"/>
          <w:sz w:val="28"/>
          <w:szCs w:val="28"/>
        </w:rPr>
        <w:t>1) дата и место проведения схода граждан;</w:t>
      </w:r>
    </w:p>
    <w:p w:rsidR="004027AE" w:rsidRPr="004027AE" w:rsidRDefault="004027AE" w:rsidP="004027AE">
      <w:pPr>
        <w:widowControl w:val="0"/>
        <w:spacing w:line="317" w:lineRule="exact"/>
        <w:ind w:firstLine="720"/>
        <w:jc w:val="both"/>
        <w:rPr>
          <w:sz w:val="28"/>
          <w:szCs w:val="28"/>
        </w:rPr>
      </w:pPr>
      <w:r w:rsidRPr="004027AE">
        <w:rPr>
          <w:rFonts w:cs="Sylfaen"/>
          <w:color w:val="000000"/>
          <w:spacing w:val="12"/>
          <w:sz w:val="28"/>
          <w:szCs w:val="28"/>
        </w:rPr>
        <w:lastRenderedPageBreak/>
        <w:t>2) фамилии, имена, отчества председательствующего на данном сходе, секретаря и членов комиссии, а также информация об их присутствии на данном сходе;</w:t>
      </w:r>
    </w:p>
    <w:p w:rsidR="004027AE" w:rsidRPr="004027AE" w:rsidRDefault="004027AE" w:rsidP="004027AE">
      <w:pPr>
        <w:widowControl w:val="0"/>
        <w:spacing w:line="317" w:lineRule="exact"/>
        <w:ind w:firstLine="720"/>
        <w:jc w:val="both"/>
        <w:rPr>
          <w:sz w:val="28"/>
          <w:szCs w:val="28"/>
        </w:rPr>
      </w:pPr>
      <w:r w:rsidRPr="004027AE">
        <w:rPr>
          <w:rFonts w:cs="Sylfaen"/>
          <w:color w:val="000000"/>
          <w:spacing w:val="12"/>
          <w:sz w:val="28"/>
          <w:szCs w:val="28"/>
        </w:rPr>
        <w:t>3) количество граждан, имеющих право участвовать в голосовании на данном сходе;</w:t>
      </w:r>
    </w:p>
    <w:p w:rsidR="004027AE" w:rsidRPr="004027AE" w:rsidRDefault="004027AE" w:rsidP="004027AE">
      <w:pPr>
        <w:widowControl w:val="0"/>
        <w:spacing w:line="317" w:lineRule="exact"/>
        <w:jc w:val="both"/>
        <w:rPr>
          <w:sz w:val="28"/>
          <w:szCs w:val="28"/>
        </w:rPr>
      </w:pPr>
      <w:r w:rsidRPr="004027AE">
        <w:rPr>
          <w:rFonts w:cs="Sylfaen"/>
          <w:color w:val="000000"/>
          <w:spacing w:val="12"/>
          <w:sz w:val="28"/>
          <w:szCs w:val="28"/>
        </w:rPr>
        <w:t xml:space="preserve">        4) количество граждан, присутствующих на данном сходе;</w:t>
      </w:r>
    </w:p>
    <w:p w:rsidR="004027AE" w:rsidRPr="004027AE" w:rsidRDefault="004027AE" w:rsidP="004027AE">
      <w:pPr>
        <w:tabs>
          <w:tab w:val="left" w:pos="9498"/>
        </w:tabs>
        <w:ind w:firstLine="567"/>
        <w:jc w:val="both"/>
        <w:rPr>
          <w:rFonts w:eastAsia="Calibri"/>
          <w:sz w:val="28"/>
          <w:szCs w:val="28"/>
          <w:lang w:eastAsia="en-US"/>
        </w:rPr>
      </w:pPr>
      <w:r w:rsidRPr="004027AE">
        <w:rPr>
          <w:rFonts w:eastAsia="Calibri"/>
          <w:sz w:val="28"/>
          <w:szCs w:val="28"/>
          <w:lang w:eastAsia="en-US"/>
        </w:rPr>
        <w:t xml:space="preserve">  5) </w:t>
      </w:r>
      <w:r w:rsidRPr="004027AE">
        <w:rPr>
          <w:rFonts w:eastAsia="Calibri" w:cs="Sylfaen"/>
          <w:color w:val="000000"/>
          <w:spacing w:val="12"/>
          <w:sz w:val="28"/>
          <w:szCs w:val="28"/>
          <w:lang w:eastAsia="en-US"/>
        </w:rPr>
        <w:t>количество граждан, присутствующих на данном сходе и имеющих право участвовать в голосовании на данном сходе;</w:t>
      </w:r>
    </w:p>
    <w:p w:rsidR="004027AE" w:rsidRPr="004027AE" w:rsidRDefault="004027AE" w:rsidP="004027AE">
      <w:pPr>
        <w:widowControl w:val="0"/>
        <w:spacing w:line="317" w:lineRule="exact"/>
        <w:ind w:firstLine="720"/>
        <w:jc w:val="both"/>
        <w:rPr>
          <w:sz w:val="28"/>
          <w:szCs w:val="28"/>
        </w:rPr>
      </w:pPr>
      <w:r w:rsidRPr="004027AE">
        <w:rPr>
          <w:rFonts w:cs="Sylfaen"/>
          <w:color w:val="000000"/>
          <w:spacing w:val="12"/>
          <w:sz w:val="28"/>
          <w:szCs w:val="28"/>
        </w:rPr>
        <w:t>6) информация о правомочности (неправомочности) схода граждан;</w:t>
      </w:r>
    </w:p>
    <w:p w:rsidR="004027AE" w:rsidRPr="004027AE" w:rsidRDefault="004027AE" w:rsidP="004027AE">
      <w:pPr>
        <w:widowControl w:val="0"/>
        <w:spacing w:line="317" w:lineRule="exact"/>
        <w:ind w:left="720"/>
        <w:jc w:val="both"/>
        <w:rPr>
          <w:sz w:val="28"/>
          <w:szCs w:val="28"/>
        </w:rPr>
      </w:pPr>
      <w:r w:rsidRPr="004027AE">
        <w:rPr>
          <w:rFonts w:cs="Sylfaen"/>
          <w:color w:val="000000"/>
          <w:spacing w:val="12"/>
          <w:sz w:val="28"/>
          <w:szCs w:val="28"/>
        </w:rPr>
        <w:t>7) вопрос, выносимый на сход граждан, содержащий информацию, указанную в пункте 1.12 настоящего Положения;</w:t>
      </w:r>
    </w:p>
    <w:p w:rsidR="004027AE" w:rsidRPr="004027AE" w:rsidRDefault="004027AE" w:rsidP="004027AE">
      <w:pPr>
        <w:widowControl w:val="0"/>
        <w:spacing w:line="317" w:lineRule="exact"/>
        <w:ind w:firstLine="740"/>
        <w:jc w:val="both"/>
        <w:rPr>
          <w:sz w:val="28"/>
          <w:szCs w:val="28"/>
        </w:rPr>
      </w:pPr>
      <w:r w:rsidRPr="004027AE">
        <w:rPr>
          <w:rFonts w:cs="Sylfaen"/>
          <w:color w:val="000000"/>
          <w:spacing w:val="12"/>
          <w:sz w:val="28"/>
          <w:szCs w:val="28"/>
        </w:rPr>
        <w:t>8) 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4027AE" w:rsidRPr="004027AE" w:rsidRDefault="004027AE" w:rsidP="004027AE">
      <w:pPr>
        <w:widowControl w:val="0"/>
        <w:spacing w:line="317" w:lineRule="exact"/>
        <w:ind w:left="740"/>
        <w:jc w:val="both"/>
        <w:rPr>
          <w:sz w:val="28"/>
          <w:szCs w:val="28"/>
        </w:rPr>
      </w:pPr>
      <w:r w:rsidRPr="004027AE">
        <w:rPr>
          <w:rFonts w:cs="Sylfaen"/>
          <w:color w:val="000000"/>
          <w:spacing w:val="12"/>
          <w:sz w:val="28"/>
          <w:szCs w:val="28"/>
        </w:rPr>
        <w:t>9) краткое содержание выступлений;</w:t>
      </w:r>
    </w:p>
    <w:p w:rsidR="004027AE" w:rsidRPr="004027AE" w:rsidRDefault="004027AE" w:rsidP="004027AE">
      <w:pPr>
        <w:widowControl w:val="0"/>
        <w:spacing w:line="317" w:lineRule="exact"/>
        <w:ind w:firstLine="740"/>
        <w:jc w:val="both"/>
        <w:rPr>
          <w:sz w:val="28"/>
          <w:szCs w:val="28"/>
        </w:rPr>
      </w:pPr>
      <w:r w:rsidRPr="004027AE">
        <w:rPr>
          <w:rFonts w:cs="Sylfaen"/>
          <w:color w:val="000000"/>
          <w:spacing w:val="12"/>
          <w:sz w:val="28"/>
          <w:szCs w:val="28"/>
        </w:rPr>
        <w:t>10) результаты голосования и принятое решение по каждому вопросу.</w:t>
      </w:r>
    </w:p>
    <w:p w:rsidR="004027AE" w:rsidRPr="004027AE" w:rsidRDefault="004027AE" w:rsidP="004027AE">
      <w:pPr>
        <w:widowControl w:val="0"/>
        <w:spacing w:line="317" w:lineRule="exact"/>
        <w:ind w:firstLine="708"/>
        <w:jc w:val="both"/>
        <w:rPr>
          <w:sz w:val="28"/>
          <w:szCs w:val="28"/>
        </w:rPr>
      </w:pPr>
      <w:r w:rsidRPr="004027AE">
        <w:rPr>
          <w:rFonts w:cs="Sylfaen"/>
          <w:color w:val="000000"/>
          <w:spacing w:val="12"/>
          <w:sz w:val="28"/>
          <w:szCs w:val="28"/>
        </w:rPr>
        <w:t>2.23 Протокол подписывается председательствующим на сходе граждан, секретарем и другими членами комиссии.</w:t>
      </w:r>
    </w:p>
    <w:p w:rsidR="004027AE" w:rsidRPr="004027AE" w:rsidRDefault="004027AE" w:rsidP="004027AE">
      <w:pPr>
        <w:widowControl w:val="0"/>
        <w:spacing w:line="317" w:lineRule="exact"/>
        <w:ind w:firstLine="708"/>
        <w:jc w:val="both"/>
        <w:rPr>
          <w:color w:val="000000"/>
          <w:spacing w:val="12"/>
          <w:sz w:val="28"/>
          <w:szCs w:val="28"/>
        </w:rPr>
      </w:pPr>
      <w:r w:rsidRPr="004027AE">
        <w:rPr>
          <w:rFonts w:cs="Sylfaen"/>
          <w:color w:val="000000"/>
          <w:spacing w:val="12"/>
          <w:sz w:val="28"/>
          <w:szCs w:val="28"/>
        </w:rPr>
        <w:t xml:space="preserve">2.24 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proofErr w:type="spellStart"/>
      <w:r w:rsidRPr="004027AE">
        <w:rPr>
          <w:rFonts w:cs="Sylfaen"/>
          <w:color w:val="000000"/>
          <w:spacing w:val="12"/>
          <w:sz w:val="28"/>
          <w:szCs w:val="28"/>
        </w:rPr>
        <w:t>Урусовского</w:t>
      </w:r>
      <w:proofErr w:type="spellEnd"/>
      <w:r w:rsidRPr="004027AE">
        <w:rPr>
          <w:rFonts w:cs="Sylfaen"/>
          <w:color w:val="000000"/>
          <w:spacing w:val="12"/>
          <w:sz w:val="28"/>
          <w:szCs w:val="28"/>
        </w:rPr>
        <w:t xml:space="preserve"> сельского поселения.</w:t>
      </w:r>
    </w:p>
    <w:p w:rsidR="004027AE" w:rsidRPr="004027AE" w:rsidRDefault="004027AE" w:rsidP="004027AE">
      <w:pPr>
        <w:widowControl w:val="0"/>
        <w:spacing w:line="317" w:lineRule="exact"/>
        <w:ind w:firstLine="708"/>
        <w:jc w:val="both"/>
        <w:rPr>
          <w:sz w:val="28"/>
          <w:szCs w:val="28"/>
        </w:rPr>
      </w:pPr>
      <w:r w:rsidRPr="004027AE">
        <w:rPr>
          <w:rFonts w:cs="Sylfaen"/>
          <w:color w:val="000000"/>
          <w:spacing w:val="12"/>
          <w:sz w:val="28"/>
          <w:szCs w:val="28"/>
        </w:rPr>
        <w:t>2.25 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4027AE" w:rsidRPr="004027AE" w:rsidRDefault="004027AE" w:rsidP="004027AE">
      <w:pPr>
        <w:widowControl w:val="0"/>
        <w:spacing w:line="317" w:lineRule="exact"/>
        <w:ind w:firstLine="708"/>
        <w:jc w:val="both"/>
        <w:rPr>
          <w:sz w:val="28"/>
          <w:szCs w:val="28"/>
        </w:rPr>
      </w:pPr>
      <w:r w:rsidRPr="004027AE">
        <w:rPr>
          <w:rFonts w:cs="Sylfaen"/>
          <w:color w:val="000000"/>
          <w:spacing w:val="12"/>
          <w:sz w:val="28"/>
          <w:szCs w:val="28"/>
        </w:rPr>
        <w:t>2.26 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4027AE" w:rsidRPr="004027AE" w:rsidRDefault="004027AE" w:rsidP="004027AE">
      <w:pPr>
        <w:widowControl w:val="0"/>
        <w:spacing w:line="317" w:lineRule="exact"/>
        <w:ind w:left="708"/>
        <w:jc w:val="both"/>
        <w:rPr>
          <w:sz w:val="28"/>
          <w:szCs w:val="28"/>
        </w:rPr>
      </w:pPr>
      <w:r w:rsidRPr="004027AE">
        <w:rPr>
          <w:rFonts w:cs="Sylfaen"/>
          <w:color w:val="000000"/>
          <w:spacing w:val="12"/>
          <w:sz w:val="28"/>
          <w:szCs w:val="28"/>
        </w:rPr>
        <w:t>2.27 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w:t>
      </w:r>
    </w:p>
    <w:p w:rsidR="004027AE" w:rsidRPr="004027AE" w:rsidRDefault="004027AE" w:rsidP="004027AE">
      <w:pPr>
        <w:widowControl w:val="0"/>
        <w:spacing w:line="317" w:lineRule="exact"/>
        <w:ind w:firstLine="708"/>
        <w:jc w:val="both"/>
        <w:rPr>
          <w:sz w:val="28"/>
          <w:szCs w:val="28"/>
        </w:rPr>
      </w:pPr>
      <w:r w:rsidRPr="004027AE">
        <w:rPr>
          <w:rFonts w:cs="Sylfaen"/>
          <w:color w:val="000000"/>
          <w:spacing w:val="12"/>
          <w:sz w:val="28"/>
          <w:szCs w:val="28"/>
        </w:rPr>
        <w:t>2.28 Вид голосования определяется в соответствии с пунктом 2.12 настоящего Положения.</w:t>
      </w:r>
    </w:p>
    <w:p w:rsidR="004027AE" w:rsidRPr="004027AE" w:rsidRDefault="004027AE" w:rsidP="004027AE">
      <w:pPr>
        <w:widowControl w:val="0"/>
        <w:spacing w:line="317" w:lineRule="exact"/>
        <w:ind w:firstLine="708"/>
        <w:jc w:val="both"/>
        <w:rPr>
          <w:sz w:val="28"/>
          <w:szCs w:val="28"/>
        </w:rPr>
      </w:pPr>
      <w:r w:rsidRPr="004027AE">
        <w:rPr>
          <w:rFonts w:cs="Sylfaen"/>
          <w:color w:val="000000"/>
          <w:spacing w:val="12"/>
          <w:sz w:val="28"/>
          <w:szCs w:val="28"/>
        </w:rPr>
        <w:t>2.29</w:t>
      </w:r>
      <w:proofErr w:type="gramStart"/>
      <w:r w:rsidRPr="004027AE">
        <w:rPr>
          <w:rFonts w:cs="Sylfaen"/>
          <w:color w:val="000000"/>
          <w:spacing w:val="12"/>
          <w:sz w:val="28"/>
          <w:szCs w:val="28"/>
        </w:rPr>
        <w:t xml:space="preserve"> П</w:t>
      </w:r>
      <w:proofErr w:type="gramEnd"/>
      <w:r w:rsidRPr="004027AE">
        <w:rPr>
          <w:rFonts w:cs="Sylfaen"/>
          <w:color w:val="000000"/>
          <w:spacing w:val="12"/>
          <w:sz w:val="28"/>
          <w:szCs w:val="28"/>
        </w:rPr>
        <w:t>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4027AE" w:rsidRPr="004027AE" w:rsidRDefault="004027AE" w:rsidP="004027AE">
      <w:pPr>
        <w:widowControl w:val="0"/>
        <w:spacing w:line="317" w:lineRule="exact"/>
        <w:ind w:firstLine="708"/>
        <w:jc w:val="both"/>
        <w:rPr>
          <w:sz w:val="28"/>
          <w:szCs w:val="28"/>
        </w:rPr>
      </w:pPr>
      <w:r w:rsidRPr="004027AE">
        <w:rPr>
          <w:rFonts w:cs="Sylfaen"/>
          <w:color w:val="000000"/>
          <w:spacing w:val="12"/>
          <w:sz w:val="28"/>
          <w:szCs w:val="28"/>
        </w:rPr>
        <w:lastRenderedPageBreak/>
        <w:t>2.30 Открытое голосование проводится путем поднятия гражданином руки на время, необходимое для подсчета голосов.</w:t>
      </w:r>
    </w:p>
    <w:p w:rsidR="004027AE" w:rsidRPr="004027AE" w:rsidRDefault="004027AE" w:rsidP="004027AE">
      <w:pPr>
        <w:widowControl w:val="0"/>
        <w:spacing w:line="317" w:lineRule="exact"/>
        <w:ind w:firstLine="708"/>
        <w:jc w:val="both"/>
        <w:rPr>
          <w:sz w:val="28"/>
          <w:szCs w:val="28"/>
        </w:rPr>
      </w:pPr>
      <w:r w:rsidRPr="004027AE">
        <w:rPr>
          <w:rFonts w:cs="Sylfaen"/>
          <w:color w:val="000000"/>
          <w:spacing w:val="12"/>
          <w:sz w:val="28"/>
          <w:szCs w:val="28"/>
        </w:rPr>
        <w:t>2.31 Подсчет голосов осуществляет комиссия. Результаты открытого голосования заносятся в протокол, указанный в пункте 2.22 настоящего Положения.</w:t>
      </w:r>
    </w:p>
    <w:p w:rsidR="004027AE" w:rsidRPr="004027AE" w:rsidRDefault="004027AE" w:rsidP="004027AE">
      <w:pPr>
        <w:widowControl w:val="0"/>
        <w:spacing w:line="317" w:lineRule="exact"/>
        <w:ind w:firstLine="708"/>
        <w:jc w:val="both"/>
        <w:rPr>
          <w:sz w:val="28"/>
          <w:szCs w:val="28"/>
        </w:rPr>
      </w:pPr>
      <w:r w:rsidRPr="004027AE">
        <w:rPr>
          <w:rFonts w:cs="Sylfaen"/>
          <w:color w:val="000000"/>
          <w:spacing w:val="12"/>
          <w:sz w:val="28"/>
          <w:szCs w:val="28"/>
        </w:rPr>
        <w:t>2.32 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w:t>
      </w:r>
    </w:p>
    <w:p w:rsidR="004027AE" w:rsidRPr="004027AE" w:rsidRDefault="004027AE" w:rsidP="004027AE">
      <w:pPr>
        <w:widowControl w:val="0"/>
        <w:spacing w:line="317" w:lineRule="exact"/>
        <w:ind w:firstLine="708"/>
        <w:jc w:val="both"/>
        <w:rPr>
          <w:sz w:val="28"/>
          <w:szCs w:val="28"/>
        </w:rPr>
      </w:pPr>
      <w:r w:rsidRPr="004027AE">
        <w:rPr>
          <w:rFonts w:cs="Sylfaen"/>
          <w:color w:val="000000"/>
          <w:spacing w:val="12"/>
          <w:sz w:val="28"/>
          <w:szCs w:val="28"/>
        </w:rPr>
        <w:t xml:space="preserve">2.33 Текст бюллетеня, число бюллетеней, а также порядок осуществления контроля за изготовлением бюллетеней утверждаются комиссией не </w:t>
      </w:r>
      <w:proofErr w:type="gramStart"/>
      <w:r w:rsidRPr="004027AE">
        <w:rPr>
          <w:rFonts w:cs="Sylfaen"/>
          <w:color w:val="000000"/>
          <w:spacing w:val="12"/>
          <w:sz w:val="28"/>
          <w:szCs w:val="28"/>
        </w:rPr>
        <w:t>позднее</w:t>
      </w:r>
      <w:proofErr w:type="gramEnd"/>
      <w:r w:rsidRPr="004027AE">
        <w:rPr>
          <w:rFonts w:cs="Sylfaen"/>
          <w:color w:val="000000"/>
          <w:spacing w:val="12"/>
          <w:sz w:val="28"/>
          <w:szCs w:val="28"/>
        </w:rPr>
        <w:t xml:space="preserve"> чем за 20 дней до дня голосования. Текст бюллетеня должен быть размещен только на одной его стороне.</w:t>
      </w:r>
    </w:p>
    <w:p w:rsidR="004027AE" w:rsidRPr="004027AE" w:rsidRDefault="004027AE" w:rsidP="004027AE">
      <w:pPr>
        <w:widowControl w:val="0"/>
        <w:spacing w:line="317" w:lineRule="exact"/>
        <w:ind w:firstLine="708"/>
        <w:jc w:val="both"/>
        <w:rPr>
          <w:sz w:val="28"/>
          <w:szCs w:val="28"/>
        </w:rPr>
      </w:pPr>
      <w:r w:rsidRPr="004027AE">
        <w:rPr>
          <w:rFonts w:cs="Sylfaen"/>
          <w:color w:val="000000"/>
          <w:spacing w:val="12"/>
          <w:sz w:val="28"/>
          <w:szCs w:val="28"/>
        </w:rPr>
        <w:t>2.34</w:t>
      </w:r>
      <w:proofErr w:type="gramStart"/>
      <w:r w:rsidRPr="004027AE">
        <w:rPr>
          <w:rFonts w:cs="Sylfaen"/>
          <w:color w:val="000000"/>
          <w:spacing w:val="12"/>
          <w:sz w:val="28"/>
          <w:szCs w:val="28"/>
        </w:rPr>
        <w:t xml:space="preserve"> В</w:t>
      </w:r>
      <w:proofErr w:type="gramEnd"/>
      <w:r w:rsidRPr="004027AE">
        <w:rPr>
          <w:rFonts w:cs="Sylfaen"/>
          <w:color w:val="000000"/>
          <w:spacing w:val="12"/>
          <w:sz w:val="28"/>
          <w:szCs w:val="28"/>
        </w:rPr>
        <w:t xml:space="preserve">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4027AE" w:rsidRPr="004027AE" w:rsidRDefault="004027AE" w:rsidP="004027AE">
      <w:pPr>
        <w:widowControl w:val="0"/>
        <w:spacing w:line="317" w:lineRule="exact"/>
        <w:ind w:firstLine="708"/>
        <w:jc w:val="both"/>
        <w:rPr>
          <w:sz w:val="28"/>
          <w:szCs w:val="28"/>
        </w:rPr>
      </w:pPr>
      <w:r w:rsidRPr="004027AE">
        <w:rPr>
          <w:rFonts w:cs="Sylfaen"/>
          <w:color w:val="000000"/>
          <w:spacing w:val="12"/>
          <w:sz w:val="28"/>
          <w:szCs w:val="28"/>
        </w:rPr>
        <w:t>2.35 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4027AE" w:rsidRPr="004027AE" w:rsidRDefault="004027AE" w:rsidP="004027AE">
      <w:pPr>
        <w:widowControl w:val="0"/>
        <w:spacing w:line="317" w:lineRule="exact"/>
        <w:ind w:firstLine="708"/>
        <w:jc w:val="both"/>
        <w:rPr>
          <w:sz w:val="28"/>
          <w:szCs w:val="28"/>
        </w:rPr>
      </w:pPr>
      <w:r w:rsidRPr="004027AE">
        <w:rPr>
          <w:rFonts w:cs="Sylfaen"/>
          <w:color w:val="000000"/>
          <w:spacing w:val="12"/>
          <w:sz w:val="28"/>
          <w:szCs w:val="28"/>
        </w:rPr>
        <w:t>2.36 Заполненный бюллетень для голосования участник голосования опускает в опечатанный (опломбированный) стационарный ящик для голосования.</w:t>
      </w:r>
    </w:p>
    <w:p w:rsidR="004027AE" w:rsidRPr="004027AE" w:rsidRDefault="004027AE" w:rsidP="004027AE">
      <w:pPr>
        <w:widowControl w:val="0"/>
        <w:spacing w:after="303" w:line="317" w:lineRule="exact"/>
        <w:ind w:firstLine="708"/>
        <w:jc w:val="both"/>
        <w:rPr>
          <w:sz w:val="28"/>
          <w:szCs w:val="28"/>
        </w:rPr>
      </w:pPr>
      <w:r w:rsidRPr="004027AE">
        <w:rPr>
          <w:rFonts w:cs="Sylfaen"/>
          <w:color w:val="000000"/>
          <w:spacing w:val="12"/>
          <w:sz w:val="28"/>
          <w:szCs w:val="28"/>
        </w:rPr>
        <w:t>2.37</w:t>
      </w:r>
      <w:proofErr w:type="gramStart"/>
      <w:r w:rsidRPr="004027AE">
        <w:rPr>
          <w:rFonts w:cs="Sylfaen"/>
          <w:color w:val="000000"/>
          <w:spacing w:val="12"/>
          <w:sz w:val="28"/>
          <w:szCs w:val="28"/>
        </w:rPr>
        <w:t xml:space="preserve"> П</w:t>
      </w:r>
      <w:proofErr w:type="gramEnd"/>
      <w:r w:rsidRPr="004027AE">
        <w:rPr>
          <w:rFonts w:cs="Sylfaen"/>
          <w:color w:val="000000"/>
          <w:spacing w:val="12"/>
          <w:sz w:val="28"/>
          <w:szCs w:val="28"/>
        </w:rPr>
        <w:t>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w:t>
      </w:r>
    </w:p>
    <w:p w:rsidR="004027AE" w:rsidRPr="004027AE" w:rsidRDefault="004027AE" w:rsidP="004027AE">
      <w:pPr>
        <w:widowControl w:val="0"/>
        <w:tabs>
          <w:tab w:val="left" w:pos="1074"/>
        </w:tabs>
        <w:spacing w:line="313" w:lineRule="exact"/>
        <w:jc w:val="center"/>
        <w:outlineLvl w:val="0"/>
        <w:rPr>
          <w:b/>
          <w:bCs/>
          <w:color w:val="000000"/>
          <w:spacing w:val="14"/>
          <w:sz w:val="28"/>
          <w:szCs w:val="28"/>
          <w:shd w:val="clear" w:color="auto" w:fill="FFFFFF"/>
        </w:rPr>
      </w:pPr>
      <w:bookmarkStart w:id="1" w:name="bookmark1"/>
      <w:r w:rsidRPr="004027AE">
        <w:rPr>
          <w:b/>
          <w:bCs/>
          <w:color w:val="000000"/>
          <w:spacing w:val="14"/>
          <w:sz w:val="28"/>
          <w:szCs w:val="28"/>
          <w:shd w:val="clear" w:color="auto" w:fill="FFFFFF"/>
        </w:rPr>
        <w:t>3.Учет и сбор средств самообложения граждан</w:t>
      </w:r>
      <w:bookmarkEnd w:id="1"/>
    </w:p>
    <w:p w:rsidR="004027AE" w:rsidRPr="004027AE" w:rsidRDefault="004027AE" w:rsidP="004027AE">
      <w:pPr>
        <w:widowControl w:val="0"/>
        <w:tabs>
          <w:tab w:val="left" w:pos="1074"/>
        </w:tabs>
        <w:spacing w:line="313" w:lineRule="exact"/>
        <w:jc w:val="center"/>
        <w:outlineLvl w:val="0"/>
        <w:rPr>
          <w:b/>
          <w:bCs/>
          <w:spacing w:val="14"/>
          <w:sz w:val="28"/>
          <w:szCs w:val="28"/>
          <w:shd w:val="clear" w:color="auto" w:fill="FFFFFF"/>
        </w:rPr>
      </w:pPr>
    </w:p>
    <w:p w:rsidR="004027AE" w:rsidRPr="004027AE" w:rsidRDefault="004027AE" w:rsidP="004027AE">
      <w:pPr>
        <w:widowControl w:val="0"/>
        <w:spacing w:line="313" w:lineRule="exact"/>
        <w:ind w:left="20" w:firstLine="688"/>
        <w:jc w:val="both"/>
        <w:rPr>
          <w:sz w:val="28"/>
          <w:szCs w:val="28"/>
        </w:rPr>
      </w:pPr>
      <w:r w:rsidRPr="004027AE">
        <w:rPr>
          <w:rFonts w:cs="Sylfaen"/>
          <w:color w:val="000000"/>
          <w:spacing w:val="12"/>
          <w:sz w:val="28"/>
          <w:szCs w:val="28"/>
        </w:rPr>
        <w:t xml:space="preserve">3.1 Администрация </w:t>
      </w:r>
      <w:proofErr w:type="spellStart"/>
      <w:r w:rsidRPr="004027AE">
        <w:rPr>
          <w:rFonts w:cs="Sylfaen"/>
          <w:color w:val="000000"/>
          <w:spacing w:val="12"/>
          <w:sz w:val="28"/>
          <w:szCs w:val="28"/>
        </w:rPr>
        <w:t>Урусовского</w:t>
      </w:r>
      <w:proofErr w:type="spellEnd"/>
      <w:r w:rsidRPr="004027AE">
        <w:rPr>
          <w:rFonts w:cs="Sylfaen"/>
          <w:color w:val="000000"/>
          <w:spacing w:val="12"/>
          <w:sz w:val="28"/>
          <w:szCs w:val="28"/>
        </w:rPr>
        <w:t xml:space="preserve"> сельского поселения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w:t>
      </w:r>
      <w:proofErr w:type="gramStart"/>
      <w:r w:rsidRPr="004027AE">
        <w:rPr>
          <w:rFonts w:cs="Sylfaen"/>
          <w:color w:val="000000"/>
          <w:spacing w:val="12"/>
          <w:sz w:val="28"/>
          <w:szCs w:val="28"/>
        </w:rPr>
        <w:t>о</w:t>
      </w:r>
      <w:proofErr w:type="gramEnd"/>
      <w:r w:rsidRPr="004027AE">
        <w:rPr>
          <w:rFonts w:cs="Sylfaen"/>
          <w:color w:val="000000"/>
          <w:spacing w:val="12"/>
          <w:sz w:val="28"/>
          <w:szCs w:val="28"/>
        </w:rPr>
        <w:t xml:space="preserve"> утверждении местного бюджета, соответствующий решению, принятому на местном референдуме (сходе граждан).</w:t>
      </w:r>
    </w:p>
    <w:p w:rsidR="004027AE" w:rsidRPr="004027AE" w:rsidRDefault="004027AE" w:rsidP="004027AE">
      <w:pPr>
        <w:ind w:left="20" w:firstLine="688"/>
        <w:jc w:val="both"/>
        <w:rPr>
          <w:sz w:val="28"/>
          <w:szCs w:val="28"/>
        </w:rPr>
      </w:pPr>
      <w:proofErr w:type="gramStart"/>
      <w:r w:rsidRPr="004027AE">
        <w:rPr>
          <w:rFonts w:cs="Sylfaen"/>
          <w:color w:val="000000"/>
          <w:spacing w:val="12"/>
          <w:sz w:val="28"/>
          <w:szCs w:val="28"/>
        </w:rPr>
        <w:t>3.2 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2018г. № 132н «О Порядке формирования и применения кодов</w:t>
      </w:r>
      <w:proofErr w:type="gramEnd"/>
      <w:r w:rsidRPr="004027AE">
        <w:rPr>
          <w:rFonts w:cs="Sylfaen"/>
          <w:color w:val="000000"/>
          <w:spacing w:val="12"/>
          <w:sz w:val="28"/>
          <w:szCs w:val="28"/>
        </w:rPr>
        <w:t xml:space="preserve">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4027AE" w:rsidRPr="004027AE" w:rsidRDefault="004027AE" w:rsidP="004027AE">
      <w:pPr>
        <w:widowControl w:val="0"/>
        <w:ind w:left="20" w:firstLine="688"/>
        <w:jc w:val="both"/>
        <w:rPr>
          <w:sz w:val="28"/>
          <w:szCs w:val="28"/>
        </w:rPr>
      </w:pPr>
      <w:proofErr w:type="gramStart"/>
      <w:r w:rsidRPr="004027AE">
        <w:rPr>
          <w:rFonts w:cs="Sylfaen"/>
          <w:color w:val="000000"/>
          <w:spacing w:val="12"/>
          <w:sz w:val="28"/>
          <w:szCs w:val="28"/>
        </w:rPr>
        <w:t>3.3 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w:t>
      </w:r>
      <w:proofErr w:type="gramEnd"/>
      <w:r w:rsidRPr="004027AE">
        <w:rPr>
          <w:rFonts w:cs="Sylfaen"/>
          <w:color w:val="000000"/>
          <w:spacing w:val="12"/>
          <w:sz w:val="28"/>
          <w:szCs w:val="28"/>
        </w:rPr>
        <w:t>, их структурой и принципами назначения.</w:t>
      </w:r>
    </w:p>
    <w:p w:rsidR="004027AE" w:rsidRPr="004027AE" w:rsidRDefault="004027AE" w:rsidP="004027AE">
      <w:pPr>
        <w:widowControl w:val="0"/>
        <w:spacing w:line="317" w:lineRule="exact"/>
        <w:ind w:firstLine="708"/>
        <w:jc w:val="both"/>
        <w:rPr>
          <w:sz w:val="28"/>
          <w:szCs w:val="28"/>
        </w:rPr>
      </w:pPr>
      <w:r w:rsidRPr="004027AE">
        <w:rPr>
          <w:rFonts w:cs="Sylfaen"/>
          <w:color w:val="000000"/>
          <w:spacing w:val="12"/>
          <w:sz w:val="28"/>
          <w:szCs w:val="28"/>
        </w:rPr>
        <w:t xml:space="preserve">3.4 Главным администратором доходов от </w:t>
      </w:r>
      <w:proofErr w:type="gramStart"/>
      <w:r w:rsidRPr="004027AE">
        <w:rPr>
          <w:rFonts w:cs="Sylfaen"/>
          <w:color w:val="000000"/>
          <w:spacing w:val="12"/>
          <w:sz w:val="28"/>
          <w:szCs w:val="28"/>
        </w:rPr>
        <w:t>разовых платежей граждан, введенных по решению о введении самообложения граждан является</w:t>
      </w:r>
      <w:proofErr w:type="gramEnd"/>
      <w:r w:rsidRPr="004027AE">
        <w:rPr>
          <w:rFonts w:cs="Sylfaen"/>
          <w:color w:val="000000"/>
          <w:spacing w:val="12"/>
          <w:sz w:val="28"/>
          <w:szCs w:val="28"/>
        </w:rPr>
        <w:t xml:space="preserve"> администрация.</w:t>
      </w:r>
    </w:p>
    <w:p w:rsidR="004027AE" w:rsidRPr="004027AE" w:rsidRDefault="004027AE" w:rsidP="004027AE">
      <w:pPr>
        <w:widowControl w:val="0"/>
        <w:spacing w:line="317" w:lineRule="exact"/>
        <w:ind w:firstLine="708"/>
        <w:jc w:val="both"/>
        <w:rPr>
          <w:sz w:val="28"/>
          <w:szCs w:val="28"/>
        </w:rPr>
      </w:pPr>
      <w:r w:rsidRPr="004027AE">
        <w:rPr>
          <w:rFonts w:cs="Sylfaen"/>
          <w:color w:val="000000"/>
          <w:spacing w:val="12"/>
          <w:sz w:val="28"/>
          <w:szCs w:val="28"/>
        </w:rPr>
        <w:t xml:space="preserve">3.5 Порядок уплаты разовых платежей по самообложению граждан утверждается постановлением администрации </w:t>
      </w:r>
      <w:proofErr w:type="spellStart"/>
      <w:r w:rsidRPr="004027AE">
        <w:rPr>
          <w:rFonts w:cs="Sylfaen"/>
          <w:color w:val="000000"/>
          <w:spacing w:val="12"/>
          <w:sz w:val="28"/>
          <w:szCs w:val="28"/>
        </w:rPr>
        <w:t>Урусовского</w:t>
      </w:r>
      <w:proofErr w:type="spellEnd"/>
      <w:r w:rsidRPr="004027AE">
        <w:rPr>
          <w:rFonts w:cs="Sylfaen"/>
          <w:color w:val="000000"/>
          <w:spacing w:val="12"/>
          <w:sz w:val="28"/>
          <w:szCs w:val="28"/>
        </w:rPr>
        <w:t xml:space="preserve"> сельского поселения.</w:t>
      </w:r>
    </w:p>
    <w:p w:rsidR="004027AE" w:rsidRPr="004027AE" w:rsidRDefault="004027AE" w:rsidP="004027AE">
      <w:pPr>
        <w:widowControl w:val="0"/>
        <w:spacing w:line="317" w:lineRule="exact"/>
        <w:ind w:firstLine="708"/>
        <w:jc w:val="both"/>
        <w:rPr>
          <w:sz w:val="28"/>
          <w:szCs w:val="28"/>
        </w:rPr>
      </w:pPr>
      <w:r w:rsidRPr="004027AE">
        <w:rPr>
          <w:rFonts w:cs="Sylfaen"/>
          <w:color w:val="000000"/>
          <w:spacing w:val="12"/>
          <w:sz w:val="28"/>
          <w:szCs w:val="28"/>
        </w:rPr>
        <w:t>3.6 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4027AE" w:rsidRPr="004027AE" w:rsidRDefault="004027AE" w:rsidP="004027AE">
      <w:pPr>
        <w:widowControl w:val="0"/>
        <w:spacing w:line="317" w:lineRule="exact"/>
        <w:ind w:firstLine="708"/>
        <w:jc w:val="both"/>
        <w:rPr>
          <w:sz w:val="28"/>
          <w:szCs w:val="28"/>
        </w:rPr>
      </w:pPr>
      <w:r w:rsidRPr="004027AE">
        <w:rPr>
          <w:rFonts w:cs="Sylfaen"/>
          <w:color w:val="000000"/>
          <w:spacing w:val="12"/>
          <w:sz w:val="28"/>
          <w:szCs w:val="28"/>
        </w:rPr>
        <w:t>3.7 Граждане, указанные в пункте 1.2 настоящего Положения, уплачивают платежи по самообложению в сроки, указанные в извещении.</w:t>
      </w:r>
    </w:p>
    <w:p w:rsidR="004027AE" w:rsidRPr="004027AE" w:rsidRDefault="004027AE" w:rsidP="004027AE">
      <w:pPr>
        <w:widowControl w:val="0"/>
        <w:spacing w:line="317" w:lineRule="exact"/>
        <w:ind w:firstLine="708"/>
        <w:jc w:val="both"/>
        <w:rPr>
          <w:sz w:val="28"/>
          <w:szCs w:val="28"/>
        </w:rPr>
      </w:pPr>
      <w:r w:rsidRPr="004027AE">
        <w:rPr>
          <w:rFonts w:cs="Sylfaen"/>
          <w:color w:val="000000"/>
          <w:spacing w:val="12"/>
          <w:sz w:val="28"/>
          <w:szCs w:val="28"/>
        </w:rPr>
        <w:t>3.8 Администрация вправе обратиться в суд для принудительного взыскания неуплаченных платежей.</w:t>
      </w:r>
    </w:p>
    <w:p w:rsidR="004027AE" w:rsidRPr="004027AE" w:rsidRDefault="004027AE" w:rsidP="004027AE">
      <w:pPr>
        <w:widowControl w:val="0"/>
        <w:spacing w:line="317" w:lineRule="exact"/>
        <w:ind w:firstLine="708"/>
        <w:jc w:val="both"/>
        <w:rPr>
          <w:sz w:val="28"/>
          <w:szCs w:val="28"/>
        </w:rPr>
      </w:pPr>
      <w:r w:rsidRPr="004027AE">
        <w:rPr>
          <w:rFonts w:cs="Sylfaen"/>
          <w:color w:val="000000"/>
          <w:spacing w:val="12"/>
          <w:sz w:val="28"/>
          <w:szCs w:val="28"/>
        </w:rPr>
        <w:t>3.9 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4027AE" w:rsidRPr="004027AE" w:rsidRDefault="004027AE" w:rsidP="004027AE">
      <w:pPr>
        <w:widowControl w:val="0"/>
        <w:spacing w:after="303" w:line="317" w:lineRule="exact"/>
        <w:ind w:firstLine="700"/>
        <w:jc w:val="both"/>
        <w:rPr>
          <w:sz w:val="28"/>
          <w:szCs w:val="28"/>
        </w:rPr>
      </w:pPr>
      <w:r w:rsidRPr="004027AE">
        <w:rPr>
          <w:rFonts w:cs="Sylfaen"/>
          <w:color w:val="000000"/>
          <w:spacing w:val="12"/>
          <w:sz w:val="28"/>
          <w:szCs w:val="28"/>
        </w:rPr>
        <w:lastRenderedPageBreak/>
        <w:t>3.10 Граждане имеют право обратиться в администрацию за получением разъяснений по вопросам учета и сбора средств самообложения граждан.</w:t>
      </w:r>
    </w:p>
    <w:p w:rsidR="004027AE" w:rsidRPr="004027AE" w:rsidRDefault="004027AE" w:rsidP="004027AE">
      <w:pPr>
        <w:widowControl w:val="0"/>
        <w:tabs>
          <w:tab w:val="left" w:pos="1047"/>
        </w:tabs>
        <w:spacing w:line="313" w:lineRule="exact"/>
        <w:ind w:firstLine="700"/>
        <w:jc w:val="center"/>
        <w:outlineLvl w:val="0"/>
        <w:rPr>
          <w:b/>
          <w:bCs/>
          <w:color w:val="000000"/>
          <w:spacing w:val="14"/>
          <w:sz w:val="28"/>
          <w:szCs w:val="28"/>
          <w:shd w:val="clear" w:color="auto" w:fill="FFFFFF"/>
        </w:rPr>
      </w:pPr>
      <w:bookmarkStart w:id="2" w:name="bookmark2"/>
      <w:r w:rsidRPr="004027AE">
        <w:rPr>
          <w:b/>
          <w:bCs/>
          <w:color w:val="000000"/>
          <w:spacing w:val="14"/>
          <w:sz w:val="28"/>
          <w:szCs w:val="28"/>
          <w:shd w:val="clear" w:color="auto" w:fill="FFFFFF"/>
        </w:rPr>
        <w:t>4. Использование средств самообложения граждан</w:t>
      </w:r>
      <w:bookmarkEnd w:id="2"/>
    </w:p>
    <w:p w:rsidR="004027AE" w:rsidRPr="004027AE" w:rsidRDefault="004027AE" w:rsidP="004027AE">
      <w:pPr>
        <w:widowControl w:val="0"/>
        <w:tabs>
          <w:tab w:val="left" w:pos="1047"/>
        </w:tabs>
        <w:spacing w:line="313" w:lineRule="exact"/>
        <w:ind w:firstLine="700"/>
        <w:jc w:val="center"/>
        <w:outlineLvl w:val="0"/>
        <w:rPr>
          <w:b/>
          <w:bCs/>
          <w:spacing w:val="14"/>
          <w:sz w:val="28"/>
          <w:szCs w:val="28"/>
          <w:shd w:val="clear" w:color="auto" w:fill="FFFFFF"/>
        </w:rPr>
      </w:pPr>
    </w:p>
    <w:p w:rsidR="004027AE" w:rsidRPr="004027AE" w:rsidRDefault="004027AE" w:rsidP="004027AE">
      <w:pPr>
        <w:widowControl w:val="0"/>
        <w:spacing w:line="313" w:lineRule="exact"/>
        <w:ind w:firstLine="700"/>
        <w:jc w:val="both"/>
        <w:rPr>
          <w:sz w:val="28"/>
          <w:szCs w:val="28"/>
        </w:rPr>
      </w:pPr>
      <w:r w:rsidRPr="004027AE">
        <w:rPr>
          <w:rFonts w:cs="Sylfaen"/>
          <w:color w:val="000000"/>
          <w:spacing w:val="12"/>
          <w:sz w:val="28"/>
          <w:szCs w:val="28"/>
        </w:rPr>
        <w:t>4.1 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4027AE" w:rsidRPr="004027AE" w:rsidRDefault="004027AE" w:rsidP="004027AE">
      <w:pPr>
        <w:widowControl w:val="0"/>
        <w:spacing w:line="313" w:lineRule="exact"/>
        <w:ind w:firstLine="700"/>
        <w:jc w:val="both"/>
        <w:rPr>
          <w:sz w:val="28"/>
          <w:szCs w:val="28"/>
        </w:rPr>
      </w:pPr>
      <w:r w:rsidRPr="004027AE">
        <w:rPr>
          <w:rFonts w:cs="Sylfaen"/>
          <w:color w:val="000000"/>
          <w:spacing w:val="12"/>
          <w:sz w:val="28"/>
          <w:szCs w:val="28"/>
        </w:rPr>
        <w:t>4.2 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4027AE" w:rsidRPr="004027AE" w:rsidRDefault="004027AE" w:rsidP="004027AE">
      <w:pPr>
        <w:widowControl w:val="0"/>
        <w:spacing w:line="313" w:lineRule="exact"/>
        <w:ind w:firstLine="700"/>
        <w:jc w:val="both"/>
        <w:rPr>
          <w:sz w:val="28"/>
          <w:szCs w:val="28"/>
        </w:rPr>
      </w:pPr>
      <w:r w:rsidRPr="004027AE">
        <w:rPr>
          <w:rFonts w:cs="Sylfaen"/>
          <w:color w:val="000000"/>
          <w:spacing w:val="12"/>
          <w:sz w:val="28"/>
          <w:szCs w:val="28"/>
        </w:rPr>
        <w:t>4.3 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4027AE" w:rsidRPr="004027AE" w:rsidRDefault="004027AE" w:rsidP="004027AE">
      <w:pPr>
        <w:widowControl w:val="0"/>
        <w:spacing w:line="313" w:lineRule="exact"/>
        <w:ind w:left="20" w:firstLine="688"/>
        <w:jc w:val="both"/>
        <w:rPr>
          <w:rFonts w:cs="Sylfaen"/>
          <w:sz w:val="28"/>
          <w:szCs w:val="28"/>
        </w:rPr>
      </w:pPr>
      <w:r w:rsidRPr="004027AE">
        <w:rPr>
          <w:sz w:val="28"/>
          <w:szCs w:val="28"/>
        </w:rPr>
        <w:t xml:space="preserve">4.4 </w:t>
      </w:r>
      <w:r w:rsidRPr="004027AE">
        <w:rPr>
          <w:rFonts w:cs="Sylfaen"/>
          <w:color w:val="000000"/>
          <w:spacing w:val="12"/>
          <w:sz w:val="28"/>
          <w:szCs w:val="28"/>
        </w:rPr>
        <w:t>Информация о реализации мероприятий по решению вопроса местного значения, определенного решением местного референдума (схода</w:t>
      </w:r>
      <w:r w:rsidRPr="004027AE">
        <w:rPr>
          <w:sz w:val="28"/>
          <w:szCs w:val="28"/>
        </w:rPr>
        <w:t xml:space="preserve"> </w:t>
      </w:r>
      <w:r w:rsidRPr="004027AE">
        <w:rPr>
          <w:rFonts w:cs="Sylfaen"/>
          <w:color w:val="000000"/>
          <w:spacing w:val="12"/>
          <w:sz w:val="28"/>
          <w:szCs w:val="28"/>
        </w:rPr>
        <w:t>граждан) публикуется (обнародуется) в периодическом печатном издании, распространяемом в муниципальном образовании, а также размещается на официальном сайте муниципального образования.</w:t>
      </w:r>
    </w:p>
    <w:p w:rsidR="004027AE" w:rsidRPr="004027AE" w:rsidRDefault="004027AE" w:rsidP="004027AE">
      <w:pPr>
        <w:widowControl w:val="0"/>
        <w:spacing w:line="313" w:lineRule="exact"/>
        <w:ind w:left="20"/>
        <w:jc w:val="both"/>
        <w:rPr>
          <w:sz w:val="28"/>
          <w:szCs w:val="28"/>
        </w:rPr>
      </w:pPr>
    </w:p>
    <w:p w:rsidR="004027AE" w:rsidRPr="004027AE" w:rsidRDefault="004027AE" w:rsidP="004027AE">
      <w:pPr>
        <w:widowControl w:val="0"/>
        <w:tabs>
          <w:tab w:val="left" w:pos="1071"/>
        </w:tabs>
        <w:spacing w:line="313" w:lineRule="exact"/>
        <w:ind w:left="20"/>
        <w:jc w:val="center"/>
        <w:outlineLvl w:val="0"/>
        <w:rPr>
          <w:b/>
          <w:bCs/>
          <w:color w:val="000000"/>
          <w:spacing w:val="14"/>
          <w:sz w:val="28"/>
          <w:szCs w:val="28"/>
          <w:shd w:val="clear" w:color="auto" w:fill="FFFFFF"/>
        </w:rPr>
      </w:pPr>
      <w:bookmarkStart w:id="3" w:name="bookmark3"/>
      <w:r w:rsidRPr="004027AE">
        <w:rPr>
          <w:b/>
          <w:bCs/>
          <w:color w:val="000000"/>
          <w:spacing w:val="14"/>
          <w:sz w:val="28"/>
          <w:szCs w:val="28"/>
          <w:shd w:val="clear" w:color="auto" w:fill="FFFFFF"/>
        </w:rPr>
        <w:t>5.</w:t>
      </w:r>
      <w:proofErr w:type="gramStart"/>
      <w:r w:rsidRPr="004027AE">
        <w:rPr>
          <w:b/>
          <w:bCs/>
          <w:color w:val="000000"/>
          <w:spacing w:val="14"/>
          <w:sz w:val="28"/>
          <w:szCs w:val="28"/>
          <w:shd w:val="clear" w:color="auto" w:fill="FFFFFF"/>
        </w:rPr>
        <w:t>Контроль за</w:t>
      </w:r>
      <w:proofErr w:type="gramEnd"/>
      <w:r w:rsidRPr="004027AE">
        <w:rPr>
          <w:b/>
          <w:bCs/>
          <w:color w:val="000000"/>
          <w:spacing w:val="14"/>
          <w:sz w:val="28"/>
          <w:szCs w:val="28"/>
          <w:shd w:val="clear" w:color="auto" w:fill="FFFFFF"/>
        </w:rPr>
        <w:t xml:space="preserve"> использованием средств самообложения граждан</w:t>
      </w:r>
      <w:bookmarkEnd w:id="3"/>
    </w:p>
    <w:p w:rsidR="004027AE" w:rsidRPr="004027AE" w:rsidRDefault="004027AE" w:rsidP="004027AE">
      <w:pPr>
        <w:widowControl w:val="0"/>
        <w:tabs>
          <w:tab w:val="left" w:pos="1071"/>
        </w:tabs>
        <w:spacing w:line="313" w:lineRule="exact"/>
        <w:ind w:left="20"/>
        <w:jc w:val="center"/>
        <w:outlineLvl w:val="0"/>
        <w:rPr>
          <w:b/>
          <w:bCs/>
          <w:spacing w:val="14"/>
          <w:sz w:val="28"/>
          <w:szCs w:val="28"/>
          <w:shd w:val="clear" w:color="auto" w:fill="FFFFFF"/>
        </w:rPr>
      </w:pPr>
    </w:p>
    <w:p w:rsidR="004027AE" w:rsidRPr="004027AE" w:rsidRDefault="004027AE" w:rsidP="004027AE">
      <w:pPr>
        <w:widowControl w:val="0"/>
        <w:tabs>
          <w:tab w:val="left" w:pos="0"/>
        </w:tabs>
        <w:spacing w:line="313" w:lineRule="exact"/>
        <w:ind w:left="20"/>
        <w:jc w:val="both"/>
        <w:rPr>
          <w:sz w:val="28"/>
          <w:szCs w:val="28"/>
        </w:rPr>
      </w:pPr>
      <w:r w:rsidRPr="004027AE">
        <w:rPr>
          <w:rFonts w:cs="Sylfaen"/>
          <w:color w:val="000000"/>
          <w:spacing w:val="12"/>
          <w:sz w:val="28"/>
          <w:szCs w:val="28"/>
        </w:rPr>
        <w:tab/>
        <w:t xml:space="preserve">5.1 </w:t>
      </w:r>
      <w:proofErr w:type="gramStart"/>
      <w:r w:rsidRPr="004027AE">
        <w:rPr>
          <w:rFonts w:cs="Sylfaen"/>
          <w:color w:val="000000"/>
          <w:spacing w:val="12"/>
          <w:sz w:val="28"/>
          <w:szCs w:val="28"/>
        </w:rPr>
        <w:t>Контроль за</w:t>
      </w:r>
      <w:proofErr w:type="gramEnd"/>
      <w:r w:rsidRPr="004027AE">
        <w:rPr>
          <w:rFonts w:cs="Sylfaen"/>
          <w:color w:val="000000"/>
          <w:spacing w:val="12"/>
          <w:sz w:val="28"/>
          <w:szCs w:val="28"/>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полномочия</w:t>
      </w:r>
    </w:p>
    <w:p w:rsidR="004027AE" w:rsidRPr="004027AE" w:rsidRDefault="004027AE" w:rsidP="004027AE">
      <w:pPr>
        <w:widowControl w:val="0"/>
        <w:jc w:val="right"/>
        <w:rPr>
          <w:color w:val="000000"/>
          <w:spacing w:val="11"/>
          <w:shd w:val="clear" w:color="auto" w:fill="FFFFFF"/>
        </w:rPr>
      </w:pPr>
    </w:p>
    <w:p w:rsidR="004027AE" w:rsidRPr="004027AE" w:rsidRDefault="004027AE" w:rsidP="004027AE">
      <w:pPr>
        <w:widowControl w:val="0"/>
        <w:jc w:val="right"/>
        <w:rPr>
          <w:color w:val="000000"/>
          <w:spacing w:val="11"/>
          <w:shd w:val="clear" w:color="auto" w:fill="FFFFFF"/>
        </w:rPr>
      </w:pPr>
    </w:p>
    <w:p w:rsidR="004027AE" w:rsidRPr="004027AE" w:rsidRDefault="004027AE" w:rsidP="004027AE">
      <w:pPr>
        <w:widowControl w:val="0"/>
        <w:jc w:val="right"/>
        <w:rPr>
          <w:color w:val="000000"/>
          <w:spacing w:val="11"/>
          <w:shd w:val="clear" w:color="auto" w:fill="FFFFFF"/>
        </w:rPr>
      </w:pPr>
    </w:p>
    <w:p w:rsidR="004027AE" w:rsidRPr="004027AE" w:rsidRDefault="004027AE" w:rsidP="004027AE">
      <w:pPr>
        <w:widowControl w:val="0"/>
        <w:jc w:val="right"/>
        <w:rPr>
          <w:color w:val="000000"/>
          <w:spacing w:val="11"/>
          <w:shd w:val="clear" w:color="auto" w:fill="FFFFFF"/>
        </w:rPr>
      </w:pPr>
    </w:p>
    <w:p w:rsidR="004027AE" w:rsidRPr="004027AE" w:rsidRDefault="004027AE" w:rsidP="004027AE">
      <w:pPr>
        <w:widowControl w:val="0"/>
        <w:jc w:val="right"/>
        <w:rPr>
          <w:color w:val="000000"/>
          <w:spacing w:val="11"/>
          <w:shd w:val="clear" w:color="auto" w:fill="FFFFFF"/>
        </w:rPr>
      </w:pPr>
    </w:p>
    <w:p w:rsidR="004027AE" w:rsidRPr="004027AE" w:rsidRDefault="004027AE" w:rsidP="004027AE">
      <w:pPr>
        <w:widowControl w:val="0"/>
        <w:jc w:val="right"/>
        <w:rPr>
          <w:color w:val="000000"/>
          <w:spacing w:val="11"/>
          <w:shd w:val="clear" w:color="auto" w:fill="FFFFFF"/>
        </w:rPr>
      </w:pPr>
    </w:p>
    <w:p w:rsidR="004027AE" w:rsidRPr="004027AE" w:rsidRDefault="004027AE" w:rsidP="004027AE">
      <w:pPr>
        <w:widowControl w:val="0"/>
        <w:jc w:val="right"/>
        <w:rPr>
          <w:spacing w:val="11"/>
          <w:shd w:val="clear" w:color="auto" w:fill="FFFFFF"/>
        </w:rPr>
      </w:pPr>
      <w:r w:rsidRPr="004027AE">
        <w:rPr>
          <w:color w:val="000000"/>
          <w:spacing w:val="11"/>
          <w:shd w:val="clear" w:color="auto" w:fill="FFFFFF"/>
        </w:rPr>
        <w:t>Приложение 1</w:t>
      </w:r>
    </w:p>
    <w:p w:rsidR="004027AE" w:rsidRPr="004027AE" w:rsidRDefault="004027AE" w:rsidP="004027AE">
      <w:pPr>
        <w:widowControl w:val="0"/>
        <w:jc w:val="right"/>
        <w:rPr>
          <w:spacing w:val="11"/>
          <w:shd w:val="clear" w:color="auto" w:fill="FFFFFF"/>
        </w:rPr>
      </w:pPr>
      <w:r w:rsidRPr="004027AE">
        <w:rPr>
          <w:color w:val="000000"/>
          <w:spacing w:val="11"/>
          <w:shd w:val="clear" w:color="auto" w:fill="FFFFFF"/>
        </w:rPr>
        <w:t>к Положению о порядке</w:t>
      </w:r>
    </w:p>
    <w:p w:rsidR="004027AE" w:rsidRPr="004027AE" w:rsidRDefault="004027AE" w:rsidP="004027AE">
      <w:pPr>
        <w:widowControl w:val="0"/>
        <w:jc w:val="right"/>
        <w:rPr>
          <w:spacing w:val="11"/>
          <w:shd w:val="clear" w:color="auto" w:fill="FFFFFF"/>
        </w:rPr>
      </w:pPr>
      <w:r w:rsidRPr="004027AE">
        <w:rPr>
          <w:color w:val="000000"/>
          <w:spacing w:val="11"/>
          <w:shd w:val="clear" w:color="auto" w:fill="FFFFFF"/>
        </w:rPr>
        <w:t>самообложения граждан</w:t>
      </w:r>
    </w:p>
    <w:p w:rsidR="004027AE" w:rsidRPr="004027AE" w:rsidRDefault="004027AE" w:rsidP="004027AE">
      <w:pPr>
        <w:jc w:val="both"/>
        <w:rPr>
          <w:rFonts w:eastAsia="Calibri"/>
          <w:lang w:eastAsia="en-US"/>
        </w:rPr>
      </w:pPr>
    </w:p>
    <w:p w:rsidR="004027AE" w:rsidRPr="004027AE" w:rsidRDefault="004027AE" w:rsidP="004027AE">
      <w:pPr>
        <w:jc w:val="both"/>
        <w:rPr>
          <w:rFonts w:eastAsia="Calibri"/>
          <w:sz w:val="28"/>
          <w:szCs w:val="28"/>
          <w:lang w:eastAsia="en-US"/>
        </w:rPr>
      </w:pPr>
    </w:p>
    <w:p w:rsidR="004027AE" w:rsidRPr="004027AE" w:rsidRDefault="004027AE" w:rsidP="004027AE">
      <w:pPr>
        <w:widowControl w:val="0"/>
        <w:jc w:val="center"/>
        <w:rPr>
          <w:b/>
          <w:spacing w:val="11"/>
          <w:sz w:val="28"/>
          <w:szCs w:val="28"/>
          <w:shd w:val="clear" w:color="auto" w:fill="FFFFFF"/>
        </w:rPr>
      </w:pPr>
      <w:r w:rsidRPr="004027AE">
        <w:rPr>
          <w:b/>
          <w:color w:val="000000"/>
          <w:spacing w:val="11"/>
          <w:sz w:val="28"/>
          <w:szCs w:val="28"/>
          <w:shd w:val="clear" w:color="auto" w:fill="FFFFFF"/>
        </w:rPr>
        <w:t>СПИСОК</w:t>
      </w:r>
    </w:p>
    <w:p w:rsidR="004027AE" w:rsidRPr="004027AE" w:rsidRDefault="004027AE" w:rsidP="004027AE">
      <w:pPr>
        <w:widowControl w:val="0"/>
        <w:jc w:val="center"/>
        <w:rPr>
          <w:spacing w:val="9"/>
          <w:sz w:val="28"/>
          <w:szCs w:val="28"/>
          <w:shd w:val="clear" w:color="auto" w:fill="FFFFFF"/>
        </w:rPr>
      </w:pPr>
      <w:r w:rsidRPr="004027AE">
        <w:rPr>
          <w:color w:val="000000"/>
          <w:spacing w:val="9"/>
          <w:sz w:val="28"/>
          <w:szCs w:val="28"/>
          <w:shd w:val="clear" w:color="auto" w:fill="FFFFFF"/>
        </w:rPr>
        <w:t>инициативной группы, выступающей субъектом инициативы о проведении схода граждан по вопросу самообложения граждан на территории</w:t>
      </w:r>
    </w:p>
    <w:p w:rsidR="004027AE" w:rsidRPr="004027AE" w:rsidRDefault="004027AE" w:rsidP="004027AE">
      <w:pPr>
        <w:jc w:val="center"/>
        <w:rPr>
          <w:rFonts w:eastAsia="Calibri"/>
          <w:sz w:val="28"/>
          <w:szCs w:val="28"/>
          <w:lang w:eastAsia="en-US"/>
        </w:rPr>
      </w:pPr>
    </w:p>
    <w:p w:rsidR="004027AE" w:rsidRPr="004027AE" w:rsidRDefault="004027AE" w:rsidP="004027AE">
      <w:pPr>
        <w:jc w:val="center"/>
        <w:rPr>
          <w:rFonts w:eastAsia="Calibri"/>
          <w:sz w:val="28"/>
          <w:szCs w:val="28"/>
          <w:lang w:eastAsia="en-US"/>
        </w:rPr>
      </w:pPr>
      <w:r w:rsidRPr="004027AE">
        <w:rPr>
          <w:rFonts w:eastAsia="Calibri"/>
          <w:sz w:val="28"/>
          <w:szCs w:val="28"/>
          <w:lang w:eastAsia="en-US"/>
        </w:rPr>
        <w:t>_______________________________________________________________</w:t>
      </w:r>
    </w:p>
    <w:p w:rsidR="004027AE" w:rsidRPr="004027AE" w:rsidRDefault="004027AE" w:rsidP="004027AE">
      <w:pPr>
        <w:widowControl w:val="0"/>
        <w:jc w:val="center"/>
        <w:rPr>
          <w:color w:val="000000"/>
          <w:spacing w:val="-2"/>
          <w:sz w:val="28"/>
          <w:szCs w:val="28"/>
          <w:shd w:val="clear" w:color="auto" w:fill="FFFFFF"/>
        </w:rPr>
      </w:pPr>
      <w:r w:rsidRPr="004027AE">
        <w:rPr>
          <w:color w:val="000000"/>
          <w:spacing w:val="-2"/>
          <w:sz w:val="28"/>
          <w:szCs w:val="28"/>
          <w:shd w:val="clear" w:color="auto" w:fill="FFFFFF"/>
        </w:rPr>
        <w:t>(указывается наименование населенного пункта, наименование муниципального образования)</w:t>
      </w:r>
    </w:p>
    <w:p w:rsidR="004027AE" w:rsidRPr="004027AE" w:rsidRDefault="004027AE" w:rsidP="004027AE">
      <w:pPr>
        <w:widowControl w:val="0"/>
        <w:jc w:val="center"/>
        <w:rPr>
          <w:spacing w:val="-2"/>
          <w:sz w:val="28"/>
          <w:szCs w:val="28"/>
          <w:shd w:val="clear" w:color="auto" w:fill="FFFFFF"/>
        </w:rPr>
      </w:pPr>
    </w:p>
    <w:p w:rsidR="004027AE" w:rsidRPr="004027AE" w:rsidRDefault="004027AE" w:rsidP="004027AE">
      <w:pPr>
        <w:widowControl w:val="0"/>
        <w:jc w:val="both"/>
        <w:rPr>
          <w:color w:val="000000"/>
          <w:spacing w:val="9"/>
          <w:sz w:val="28"/>
          <w:szCs w:val="28"/>
          <w:shd w:val="clear" w:color="auto" w:fill="FFFFFF"/>
        </w:rPr>
      </w:pPr>
      <w:r w:rsidRPr="004027AE">
        <w:rPr>
          <w:color w:val="000000"/>
          <w:spacing w:val="9"/>
          <w:sz w:val="28"/>
          <w:szCs w:val="28"/>
          <w:shd w:val="clear" w:color="auto" w:fill="FFFFFF"/>
        </w:rPr>
        <w:t>Мы, нижеподписавшиеся, выступаем с инициативой проведения схода граждан «</w:t>
      </w:r>
      <w:r w:rsidRPr="004027AE">
        <w:rPr>
          <w:color w:val="000000"/>
          <w:spacing w:val="9"/>
          <w:sz w:val="28"/>
          <w:szCs w:val="28"/>
          <w:shd w:val="clear" w:color="auto" w:fill="FFFFFF"/>
        </w:rPr>
        <w:tab/>
        <w:t>»</w:t>
      </w:r>
      <w:r w:rsidRPr="004027AE">
        <w:rPr>
          <w:color w:val="000000"/>
          <w:spacing w:val="9"/>
          <w:sz w:val="28"/>
          <w:szCs w:val="28"/>
          <w:shd w:val="clear" w:color="auto" w:fill="FFFFFF"/>
        </w:rPr>
        <w:tab/>
        <w:t xml:space="preserve">  20</w:t>
      </w:r>
      <w:r w:rsidRPr="004027AE">
        <w:rPr>
          <w:color w:val="000000"/>
          <w:spacing w:val="9"/>
          <w:sz w:val="28"/>
          <w:szCs w:val="28"/>
          <w:shd w:val="clear" w:color="auto" w:fill="FFFFFF"/>
        </w:rPr>
        <w:tab/>
        <w:t xml:space="preserve"> г. по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 </w:t>
      </w:r>
      <w:r w:rsidRPr="004027AE">
        <w:rPr>
          <w:color w:val="000000"/>
          <w:spacing w:val="9"/>
          <w:sz w:val="28"/>
          <w:szCs w:val="28"/>
          <w:shd w:val="clear" w:color="auto" w:fill="FFFFFF"/>
        </w:rPr>
        <w:tab/>
        <w:t>»   20   года.</w:t>
      </w:r>
    </w:p>
    <w:p w:rsidR="004027AE" w:rsidRPr="004027AE" w:rsidRDefault="004027AE" w:rsidP="004027AE">
      <w:pPr>
        <w:widowControl w:val="0"/>
        <w:jc w:val="both"/>
        <w:rPr>
          <w:spacing w:val="9"/>
          <w:shd w:val="clear" w:color="auto" w:fill="FFFFFF"/>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2"/>
        <w:gridCol w:w="3691"/>
        <w:gridCol w:w="1701"/>
        <w:gridCol w:w="2551"/>
        <w:gridCol w:w="3402"/>
        <w:gridCol w:w="1701"/>
        <w:gridCol w:w="1560"/>
      </w:tblGrid>
      <w:tr w:rsidR="004027AE" w:rsidRPr="004027AE" w:rsidTr="00AA5161">
        <w:trPr>
          <w:trHeight w:hRule="exact" w:val="1667"/>
        </w:trPr>
        <w:tc>
          <w:tcPr>
            <w:tcW w:w="562" w:type="dxa"/>
            <w:shd w:val="clear" w:color="auto" w:fill="FFFFFF"/>
            <w:vAlign w:val="center"/>
          </w:tcPr>
          <w:p w:rsidR="004027AE" w:rsidRPr="004027AE" w:rsidRDefault="004027AE" w:rsidP="004027AE">
            <w:pPr>
              <w:ind w:left="160"/>
              <w:jc w:val="center"/>
            </w:pPr>
            <w:r w:rsidRPr="004027AE">
              <w:rPr>
                <w:rFonts w:cs="Sylfaen"/>
                <w:color w:val="000000"/>
                <w:spacing w:val="9"/>
              </w:rPr>
              <w:t>№</w:t>
            </w:r>
          </w:p>
          <w:p w:rsidR="004027AE" w:rsidRPr="004027AE" w:rsidRDefault="004027AE" w:rsidP="004027AE">
            <w:pPr>
              <w:spacing w:before="60"/>
              <w:ind w:left="160"/>
              <w:jc w:val="center"/>
            </w:pPr>
            <w:proofErr w:type="gramStart"/>
            <w:r w:rsidRPr="004027AE">
              <w:rPr>
                <w:rFonts w:cs="Sylfaen"/>
                <w:color w:val="000000"/>
                <w:spacing w:val="9"/>
              </w:rPr>
              <w:t>п</w:t>
            </w:r>
            <w:proofErr w:type="gramEnd"/>
            <w:r w:rsidRPr="004027AE">
              <w:rPr>
                <w:rFonts w:cs="Sylfaen"/>
                <w:color w:val="000000"/>
                <w:spacing w:val="9"/>
              </w:rPr>
              <w:t>/п</w:t>
            </w:r>
          </w:p>
        </w:tc>
        <w:tc>
          <w:tcPr>
            <w:tcW w:w="3691" w:type="dxa"/>
            <w:shd w:val="clear" w:color="auto" w:fill="FFFFFF"/>
            <w:vAlign w:val="center"/>
          </w:tcPr>
          <w:p w:rsidR="004027AE" w:rsidRPr="004027AE" w:rsidRDefault="004027AE" w:rsidP="004027AE">
            <w:pPr>
              <w:jc w:val="center"/>
            </w:pPr>
            <w:r w:rsidRPr="004027AE">
              <w:rPr>
                <w:rFonts w:cs="Sylfaen"/>
                <w:color w:val="000000"/>
                <w:spacing w:val="9"/>
              </w:rPr>
              <w:t>Фамилия, имя, отчество</w:t>
            </w:r>
          </w:p>
        </w:tc>
        <w:tc>
          <w:tcPr>
            <w:tcW w:w="1701" w:type="dxa"/>
            <w:shd w:val="clear" w:color="auto" w:fill="FFFFFF"/>
            <w:vAlign w:val="center"/>
          </w:tcPr>
          <w:p w:rsidR="004027AE" w:rsidRPr="004027AE" w:rsidRDefault="004027AE" w:rsidP="004027AE">
            <w:pPr>
              <w:jc w:val="center"/>
            </w:pPr>
            <w:r w:rsidRPr="004027AE">
              <w:rPr>
                <w:rFonts w:cs="Sylfaen"/>
                <w:color w:val="000000"/>
                <w:spacing w:val="9"/>
              </w:rPr>
              <w:t>Дата</w:t>
            </w:r>
          </w:p>
          <w:p w:rsidR="004027AE" w:rsidRPr="004027AE" w:rsidRDefault="004027AE" w:rsidP="004027AE">
            <w:pPr>
              <w:spacing w:before="120"/>
              <w:jc w:val="center"/>
            </w:pPr>
            <w:r w:rsidRPr="004027AE">
              <w:rPr>
                <w:rFonts w:cs="Sylfaen"/>
                <w:color w:val="000000"/>
                <w:spacing w:val="9"/>
              </w:rPr>
              <w:t>рождения</w:t>
            </w:r>
          </w:p>
        </w:tc>
        <w:tc>
          <w:tcPr>
            <w:tcW w:w="2551" w:type="dxa"/>
            <w:shd w:val="clear" w:color="auto" w:fill="FFFFFF"/>
            <w:vAlign w:val="center"/>
          </w:tcPr>
          <w:p w:rsidR="004027AE" w:rsidRPr="004027AE" w:rsidRDefault="004027AE" w:rsidP="004027AE">
            <w:pPr>
              <w:jc w:val="center"/>
            </w:pPr>
            <w:r w:rsidRPr="004027AE">
              <w:rPr>
                <w:rFonts w:cs="Sylfaen"/>
                <w:color w:val="000000"/>
                <w:spacing w:val="9"/>
              </w:rPr>
              <w:t>Адрес</w:t>
            </w:r>
          </w:p>
          <w:p w:rsidR="004027AE" w:rsidRPr="004027AE" w:rsidRDefault="004027AE" w:rsidP="004027AE">
            <w:pPr>
              <w:jc w:val="center"/>
            </w:pPr>
            <w:r w:rsidRPr="004027AE">
              <w:rPr>
                <w:rFonts w:cs="Sylfaen"/>
                <w:color w:val="000000"/>
                <w:spacing w:val="9"/>
              </w:rPr>
              <w:t>места</w:t>
            </w:r>
          </w:p>
          <w:p w:rsidR="004027AE" w:rsidRPr="004027AE" w:rsidRDefault="004027AE" w:rsidP="004027AE">
            <w:pPr>
              <w:jc w:val="center"/>
            </w:pPr>
            <w:r w:rsidRPr="004027AE">
              <w:rPr>
                <w:rFonts w:cs="Sylfaen"/>
                <w:color w:val="000000"/>
                <w:spacing w:val="9"/>
              </w:rPr>
              <w:t>жительства</w:t>
            </w:r>
          </w:p>
        </w:tc>
        <w:tc>
          <w:tcPr>
            <w:tcW w:w="3402" w:type="dxa"/>
            <w:shd w:val="clear" w:color="auto" w:fill="FFFFFF"/>
            <w:vAlign w:val="bottom"/>
          </w:tcPr>
          <w:p w:rsidR="004027AE" w:rsidRPr="004027AE" w:rsidRDefault="004027AE" w:rsidP="004027AE">
            <w:pPr>
              <w:jc w:val="center"/>
            </w:pPr>
            <w:r w:rsidRPr="004027AE">
              <w:rPr>
                <w:rFonts w:cs="Sylfaen"/>
                <w:color w:val="000000"/>
                <w:spacing w:val="9"/>
              </w:rPr>
              <w:t>Серия и номер паспорта или документа, заменяющего паспорт гражданина</w:t>
            </w:r>
          </w:p>
        </w:tc>
        <w:tc>
          <w:tcPr>
            <w:tcW w:w="1701" w:type="dxa"/>
            <w:shd w:val="clear" w:color="auto" w:fill="FFFFFF"/>
            <w:vAlign w:val="center"/>
          </w:tcPr>
          <w:p w:rsidR="004027AE" w:rsidRPr="004027AE" w:rsidRDefault="004027AE" w:rsidP="004027AE">
            <w:pPr>
              <w:jc w:val="center"/>
            </w:pPr>
            <w:r w:rsidRPr="004027AE">
              <w:rPr>
                <w:rFonts w:cs="Sylfaen"/>
                <w:color w:val="000000"/>
                <w:spacing w:val="9"/>
              </w:rPr>
              <w:t>Дата</w:t>
            </w:r>
          </w:p>
          <w:p w:rsidR="004027AE" w:rsidRPr="004027AE" w:rsidRDefault="004027AE" w:rsidP="004027AE">
            <w:pPr>
              <w:ind w:left="140"/>
              <w:jc w:val="center"/>
            </w:pPr>
            <w:r w:rsidRPr="004027AE">
              <w:rPr>
                <w:rFonts w:cs="Sylfaen"/>
                <w:color w:val="000000"/>
                <w:spacing w:val="9"/>
              </w:rPr>
              <w:t>внесения</w:t>
            </w:r>
          </w:p>
          <w:p w:rsidR="004027AE" w:rsidRPr="004027AE" w:rsidRDefault="004027AE" w:rsidP="004027AE">
            <w:pPr>
              <w:ind w:left="140"/>
              <w:jc w:val="center"/>
            </w:pPr>
            <w:r w:rsidRPr="004027AE">
              <w:rPr>
                <w:rFonts w:cs="Sylfaen"/>
                <w:color w:val="000000"/>
                <w:spacing w:val="9"/>
              </w:rPr>
              <w:t>подписи</w:t>
            </w:r>
          </w:p>
        </w:tc>
        <w:tc>
          <w:tcPr>
            <w:tcW w:w="1560" w:type="dxa"/>
            <w:shd w:val="clear" w:color="auto" w:fill="FFFFFF"/>
            <w:vAlign w:val="center"/>
          </w:tcPr>
          <w:p w:rsidR="004027AE" w:rsidRPr="004027AE" w:rsidRDefault="004027AE" w:rsidP="004027AE">
            <w:pPr>
              <w:ind w:left="140"/>
              <w:jc w:val="center"/>
            </w:pPr>
            <w:r w:rsidRPr="004027AE">
              <w:rPr>
                <w:rFonts w:cs="Sylfaen"/>
                <w:color w:val="000000"/>
                <w:spacing w:val="9"/>
              </w:rPr>
              <w:t>Подпись</w:t>
            </w:r>
          </w:p>
        </w:tc>
      </w:tr>
      <w:tr w:rsidR="004027AE" w:rsidRPr="004027AE" w:rsidTr="00AA5161">
        <w:trPr>
          <w:trHeight w:hRule="exact" w:val="680"/>
        </w:trPr>
        <w:tc>
          <w:tcPr>
            <w:tcW w:w="562" w:type="dxa"/>
            <w:shd w:val="clear" w:color="auto" w:fill="FFFFFF"/>
          </w:tcPr>
          <w:p w:rsidR="004027AE" w:rsidRPr="004027AE" w:rsidRDefault="004027AE" w:rsidP="004027AE">
            <w:pPr>
              <w:ind w:left="160"/>
              <w:jc w:val="both"/>
            </w:pPr>
            <w:r w:rsidRPr="004027AE">
              <w:rPr>
                <w:rFonts w:cs="Sylfaen"/>
                <w:color w:val="000000"/>
                <w:spacing w:val="9"/>
              </w:rPr>
              <w:t>1</w:t>
            </w:r>
          </w:p>
        </w:tc>
        <w:tc>
          <w:tcPr>
            <w:tcW w:w="3691" w:type="dxa"/>
            <w:shd w:val="clear" w:color="auto" w:fill="FFFFFF"/>
          </w:tcPr>
          <w:p w:rsidR="004027AE" w:rsidRPr="004027AE" w:rsidRDefault="004027AE" w:rsidP="004027AE">
            <w:pPr>
              <w:jc w:val="both"/>
              <w:rPr>
                <w:bCs/>
                <w:iCs/>
              </w:rPr>
            </w:pPr>
          </w:p>
        </w:tc>
        <w:tc>
          <w:tcPr>
            <w:tcW w:w="1701" w:type="dxa"/>
            <w:shd w:val="clear" w:color="auto" w:fill="FFFFFF"/>
          </w:tcPr>
          <w:p w:rsidR="004027AE" w:rsidRPr="004027AE" w:rsidRDefault="004027AE" w:rsidP="004027AE">
            <w:pPr>
              <w:jc w:val="both"/>
              <w:rPr>
                <w:bCs/>
                <w:iCs/>
              </w:rPr>
            </w:pPr>
          </w:p>
        </w:tc>
        <w:tc>
          <w:tcPr>
            <w:tcW w:w="2551" w:type="dxa"/>
            <w:shd w:val="clear" w:color="auto" w:fill="FFFFFF"/>
          </w:tcPr>
          <w:p w:rsidR="004027AE" w:rsidRPr="004027AE" w:rsidRDefault="004027AE" w:rsidP="004027AE">
            <w:pPr>
              <w:jc w:val="both"/>
              <w:rPr>
                <w:bCs/>
                <w:iCs/>
              </w:rPr>
            </w:pPr>
          </w:p>
        </w:tc>
        <w:tc>
          <w:tcPr>
            <w:tcW w:w="3402" w:type="dxa"/>
            <w:shd w:val="clear" w:color="auto" w:fill="FFFFFF"/>
          </w:tcPr>
          <w:p w:rsidR="004027AE" w:rsidRPr="004027AE" w:rsidRDefault="004027AE" w:rsidP="004027AE">
            <w:pPr>
              <w:jc w:val="both"/>
              <w:rPr>
                <w:bCs/>
                <w:iCs/>
              </w:rPr>
            </w:pPr>
          </w:p>
        </w:tc>
        <w:tc>
          <w:tcPr>
            <w:tcW w:w="1701" w:type="dxa"/>
            <w:shd w:val="clear" w:color="auto" w:fill="FFFFFF"/>
          </w:tcPr>
          <w:p w:rsidR="004027AE" w:rsidRPr="004027AE" w:rsidRDefault="004027AE" w:rsidP="004027AE">
            <w:pPr>
              <w:jc w:val="both"/>
              <w:rPr>
                <w:bCs/>
                <w:iCs/>
              </w:rPr>
            </w:pPr>
          </w:p>
        </w:tc>
        <w:tc>
          <w:tcPr>
            <w:tcW w:w="1560" w:type="dxa"/>
            <w:shd w:val="clear" w:color="auto" w:fill="FFFFFF"/>
          </w:tcPr>
          <w:p w:rsidR="004027AE" w:rsidRPr="004027AE" w:rsidRDefault="004027AE" w:rsidP="004027AE">
            <w:pPr>
              <w:jc w:val="both"/>
              <w:rPr>
                <w:bCs/>
                <w:iCs/>
              </w:rPr>
            </w:pPr>
          </w:p>
        </w:tc>
      </w:tr>
      <w:tr w:rsidR="004027AE" w:rsidRPr="004027AE" w:rsidTr="00AA5161">
        <w:trPr>
          <w:trHeight w:hRule="exact" w:val="680"/>
        </w:trPr>
        <w:tc>
          <w:tcPr>
            <w:tcW w:w="562" w:type="dxa"/>
            <w:shd w:val="clear" w:color="auto" w:fill="FFFFFF"/>
          </w:tcPr>
          <w:p w:rsidR="004027AE" w:rsidRPr="004027AE" w:rsidRDefault="004027AE" w:rsidP="004027AE">
            <w:pPr>
              <w:ind w:left="160"/>
              <w:jc w:val="both"/>
            </w:pPr>
            <w:r w:rsidRPr="004027AE">
              <w:rPr>
                <w:rFonts w:cs="Sylfaen"/>
                <w:color w:val="000000"/>
                <w:spacing w:val="9"/>
              </w:rPr>
              <w:t>2</w:t>
            </w:r>
          </w:p>
        </w:tc>
        <w:tc>
          <w:tcPr>
            <w:tcW w:w="3691" w:type="dxa"/>
            <w:shd w:val="clear" w:color="auto" w:fill="FFFFFF"/>
          </w:tcPr>
          <w:p w:rsidR="004027AE" w:rsidRPr="004027AE" w:rsidRDefault="004027AE" w:rsidP="004027AE">
            <w:pPr>
              <w:jc w:val="both"/>
              <w:rPr>
                <w:bCs/>
                <w:iCs/>
              </w:rPr>
            </w:pPr>
          </w:p>
        </w:tc>
        <w:tc>
          <w:tcPr>
            <w:tcW w:w="1701" w:type="dxa"/>
            <w:shd w:val="clear" w:color="auto" w:fill="FFFFFF"/>
          </w:tcPr>
          <w:p w:rsidR="004027AE" w:rsidRPr="004027AE" w:rsidRDefault="004027AE" w:rsidP="004027AE">
            <w:pPr>
              <w:jc w:val="both"/>
              <w:rPr>
                <w:bCs/>
                <w:iCs/>
              </w:rPr>
            </w:pPr>
          </w:p>
        </w:tc>
        <w:tc>
          <w:tcPr>
            <w:tcW w:w="2551" w:type="dxa"/>
            <w:shd w:val="clear" w:color="auto" w:fill="FFFFFF"/>
          </w:tcPr>
          <w:p w:rsidR="004027AE" w:rsidRPr="004027AE" w:rsidRDefault="004027AE" w:rsidP="004027AE">
            <w:pPr>
              <w:jc w:val="both"/>
              <w:rPr>
                <w:bCs/>
                <w:iCs/>
              </w:rPr>
            </w:pPr>
          </w:p>
        </w:tc>
        <w:tc>
          <w:tcPr>
            <w:tcW w:w="3402" w:type="dxa"/>
            <w:shd w:val="clear" w:color="auto" w:fill="FFFFFF"/>
          </w:tcPr>
          <w:p w:rsidR="004027AE" w:rsidRPr="004027AE" w:rsidRDefault="004027AE" w:rsidP="004027AE">
            <w:pPr>
              <w:jc w:val="both"/>
              <w:rPr>
                <w:bCs/>
                <w:iCs/>
              </w:rPr>
            </w:pPr>
          </w:p>
        </w:tc>
        <w:tc>
          <w:tcPr>
            <w:tcW w:w="1701" w:type="dxa"/>
            <w:shd w:val="clear" w:color="auto" w:fill="FFFFFF"/>
          </w:tcPr>
          <w:p w:rsidR="004027AE" w:rsidRPr="004027AE" w:rsidRDefault="004027AE" w:rsidP="004027AE">
            <w:pPr>
              <w:jc w:val="both"/>
              <w:rPr>
                <w:bCs/>
                <w:iCs/>
              </w:rPr>
            </w:pPr>
          </w:p>
        </w:tc>
        <w:tc>
          <w:tcPr>
            <w:tcW w:w="1560" w:type="dxa"/>
            <w:shd w:val="clear" w:color="auto" w:fill="FFFFFF"/>
          </w:tcPr>
          <w:p w:rsidR="004027AE" w:rsidRPr="004027AE" w:rsidRDefault="004027AE" w:rsidP="004027AE">
            <w:pPr>
              <w:jc w:val="both"/>
              <w:rPr>
                <w:bCs/>
                <w:iCs/>
              </w:rPr>
            </w:pPr>
          </w:p>
        </w:tc>
      </w:tr>
      <w:tr w:rsidR="004027AE" w:rsidRPr="004027AE" w:rsidTr="00AA5161">
        <w:trPr>
          <w:trHeight w:hRule="exact" w:val="684"/>
        </w:trPr>
        <w:tc>
          <w:tcPr>
            <w:tcW w:w="562" w:type="dxa"/>
            <w:shd w:val="clear" w:color="auto" w:fill="FFFFFF"/>
          </w:tcPr>
          <w:p w:rsidR="004027AE" w:rsidRPr="004027AE" w:rsidRDefault="004027AE" w:rsidP="004027AE">
            <w:pPr>
              <w:ind w:left="160"/>
              <w:jc w:val="both"/>
            </w:pPr>
            <w:r w:rsidRPr="004027AE">
              <w:rPr>
                <w:rFonts w:cs="Sylfaen"/>
                <w:color w:val="000000"/>
                <w:spacing w:val="9"/>
              </w:rPr>
              <w:t>Л</w:t>
            </w:r>
          </w:p>
        </w:tc>
        <w:tc>
          <w:tcPr>
            <w:tcW w:w="3691" w:type="dxa"/>
            <w:shd w:val="clear" w:color="auto" w:fill="FFFFFF"/>
          </w:tcPr>
          <w:p w:rsidR="004027AE" w:rsidRPr="004027AE" w:rsidRDefault="004027AE" w:rsidP="004027AE">
            <w:pPr>
              <w:jc w:val="both"/>
              <w:rPr>
                <w:bCs/>
                <w:iCs/>
              </w:rPr>
            </w:pPr>
          </w:p>
        </w:tc>
        <w:tc>
          <w:tcPr>
            <w:tcW w:w="1701" w:type="dxa"/>
            <w:shd w:val="clear" w:color="auto" w:fill="FFFFFF"/>
          </w:tcPr>
          <w:p w:rsidR="004027AE" w:rsidRPr="004027AE" w:rsidRDefault="004027AE" w:rsidP="004027AE">
            <w:pPr>
              <w:jc w:val="both"/>
              <w:rPr>
                <w:bCs/>
                <w:iCs/>
              </w:rPr>
            </w:pPr>
          </w:p>
        </w:tc>
        <w:tc>
          <w:tcPr>
            <w:tcW w:w="2551" w:type="dxa"/>
            <w:shd w:val="clear" w:color="auto" w:fill="FFFFFF"/>
          </w:tcPr>
          <w:p w:rsidR="004027AE" w:rsidRPr="004027AE" w:rsidRDefault="004027AE" w:rsidP="004027AE">
            <w:pPr>
              <w:jc w:val="both"/>
              <w:rPr>
                <w:bCs/>
                <w:iCs/>
              </w:rPr>
            </w:pPr>
          </w:p>
        </w:tc>
        <w:tc>
          <w:tcPr>
            <w:tcW w:w="3402" w:type="dxa"/>
            <w:shd w:val="clear" w:color="auto" w:fill="FFFFFF"/>
          </w:tcPr>
          <w:p w:rsidR="004027AE" w:rsidRPr="004027AE" w:rsidRDefault="004027AE" w:rsidP="004027AE">
            <w:pPr>
              <w:jc w:val="both"/>
              <w:rPr>
                <w:bCs/>
                <w:iCs/>
              </w:rPr>
            </w:pPr>
          </w:p>
        </w:tc>
        <w:tc>
          <w:tcPr>
            <w:tcW w:w="1701" w:type="dxa"/>
            <w:shd w:val="clear" w:color="auto" w:fill="FFFFFF"/>
          </w:tcPr>
          <w:p w:rsidR="004027AE" w:rsidRPr="004027AE" w:rsidRDefault="004027AE" w:rsidP="004027AE">
            <w:pPr>
              <w:jc w:val="both"/>
              <w:rPr>
                <w:bCs/>
                <w:iCs/>
              </w:rPr>
            </w:pPr>
          </w:p>
        </w:tc>
        <w:tc>
          <w:tcPr>
            <w:tcW w:w="1560" w:type="dxa"/>
            <w:shd w:val="clear" w:color="auto" w:fill="FFFFFF"/>
          </w:tcPr>
          <w:p w:rsidR="004027AE" w:rsidRPr="004027AE" w:rsidRDefault="004027AE" w:rsidP="004027AE">
            <w:pPr>
              <w:jc w:val="both"/>
              <w:rPr>
                <w:bCs/>
                <w:iCs/>
              </w:rPr>
            </w:pPr>
          </w:p>
        </w:tc>
      </w:tr>
      <w:tr w:rsidR="004027AE" w:rsidRPr="004027AE" w:rsidTr="00AA5161">
        <w:trPr>
          <w:trHeight w:hRule="exact" w:val="677"/>
        </w:trPr>
        <w:tc>
          <w:tcPr>
            <w:tcW w:w="562" w:type="dxa"/>
            <w:shd w:val="clear" w:color="auto" w:fill="FFFFFF"/>
          </w:tcPr>
          <w:p w:rsidR="004027AE" w:rsidRPr="004027AE" w:rsidRDefault="004027AE" w:rsidP="004027AE">
            <w:pPr>
              <w:ind w:left="160"/>
              <w:jc w:val="both"/>
            </w:pPr>
            <w:r w:rsidRPr="004027AE">
              <w:rPr>
                <w:rFonts w:cs="Sylfaen"/>
                <w:color w:val="000000"/>
                <w:spacing w:val="9"/>
              </w:rPr>
              <w:t>4</w:t>
            </w:r>
          </w:p>
        </w:tc>
        <w:tc>
          <w:tcPr>
            <w:tcW w:w="3691" w:type="dxa"/>
            <w:shd w:val="clear" w:color="auto" w:fill="FFFFFF"/>
          </w:tcPr>
          <w:p w:rsidR="004027AE" w:rsidRPr="004027AE" w:rsidRDefault="004027AE" w:rsidP="004027AE">
            <w:pPr>
              <w:jc w:val="both"/>
              <w:rPr>
                <w:bCs/>
                <w:iCs/>
              </w:rPr>
            </w:pPr>
          </w:p>
        </w:tc>
        <w:tc>
          <w:tcPr>
            <w:tcW w:w="1701" w:type="dxa"/>
            <w:shd w:val="clear" w:color="auto" w:fill="FFFFFF"/>
          </w:tcPr>
          <w:p w:rsidR="004027AE" w:rsidRPr="004027AE" w:rsidRDefault="004027AE" w:rsidP="004027AE">
            <w:pPr>
              <w:jc w:val="both"/>
              <w:rPr>
                <w:bCs/>
                <w:iCs/>
              </w:rPr>
            </w:pPr>
          </w:p>
        </w:tc>
        <w:tc>
          <w:tcPr>
            <w:tcW w:w="2551" w:type="dxa"/>
            <w:shd w:val="clear" w:color="auto" w:fill="FFFFFF"/>
          </w:tcPr>
          <w:p w:rsidR="004027AE" w:rsidRPr="004027AE" w:rsidRDefault="004027AE" w:rsidP="004027AE">
            <w:pPr>
              <w:jc w:val="both"/>
              <w:rPr>
                <w:bCs/>
                <w:iCs/>
              </w:rPr>
            </w:pPr>
          </w:p>
        </w:tc>
        <w:tc>
          <w:tcPr>
            <w:tcW w:w="3402" w:type="dxa"/>
            <w:shd w:val="clear" w:color="auto" w:fill="FFFFFF"/>
          </w:tcPr>
          <w:p w:rsidR="004027AE" w:rsidRPr="004027AE" w:rsidRDefault="004027AE" w:rsidP="004027AE">
            <w:pPr>
              <w:jc w:val="both"/>
              <w:rPr>
                <w:bCs/>
                <w:iCs/>
              </w:rPr>
            </w:pPr>
          </w:p>
        </w:tc>
        <w:tc>
          <w:tcPr>
            <w:tcW w:w="1701" w:type="dxa"/>
            <w:shd w:val="clear" w:color="auto" w:fill="FFFFFF"/>
          </w:tcPr>
          <w:p w:rsidR="004027AE" w:rsidRPr="004027AE" w:rsidRDefault="004027AE" w:rsidP="004027AE">
            <w:pPr>
              <w:jc w:val="both"/>
              <w:rPr>
                <w:bCs/>
                <w:iCs/>
              </w:rPr>
            </w:pPr>
          </w:p>
        </w:tc>
        <w:tc>
          <w:tcPr>
            <w:tcW w:w="1560" w:type="dxa"/>
            <w:shd w:val="clear" w:color="auto" w:fill="FFFFFF"/>
          </w:tcPr>
          <w:p w:rsidR="004027AE" w:rsidRPr="004027AE" w:rsidRDefault="004027AE" w:rsidP="004027AE">
            <w:pPr>
              <w:jc w:val="both"/>
              <w:rPr>
                <w:bCs/>
                <w:iCs/>
              </w:rPr>
            </w:pPr>
          </w:p>
        </w:tc>
      </w:tr>
      <w:tr w:rsidR="004027AE" w:rsidRPr="004027AE" w:rsidTr="00AA5161">
        <w:trPr>
          <w:trHeight w:hRule="exact" w:val="684"/>
        </w:trPr>
        <w:tc>
          <w:tcPr>
            <w:tcW w:w="562" w:type="dxa"/>
            <w:shd w:val="clear" w:color="auto" w:fill="FFFFFF"/>
          </w:tcPr>
          <w:p w:rsidR="004027AE" w:rsidRPr="004027AE" w:rsidRDefault="004027AE" w:rsidP="004027AE">
            <w:pPr>
              <w:ind w:left="160"/>
              <w:jc w:val="both"/>
            </w:pPr>
            <w:r w:rsidRPr="004027AE">
              <w:rPr>
                <w:rFonts w:cs="Sylfaen"/>
                <w:color w:val="000000"/>
                <w:spacing w:val="9"/>
              </w:rPr>
              <w:t>5</w:t>
            </w:r>
          </w:p>
        </w:tc>
        <w:tc>
          <w:tcPr>
            <w:tcW w:w="3691" w:type="dxa"/>
            <w:shd w:val="clear" w:color="auto" w:fill="FFFFFF"/>
          </w:tcPr>
          <w:p w:rsidR="004027AE" w:rsidRPr="004027AE" w:rsidRDefault="004027AE" w:rsidP="004027AE">
            <w:pPr>
              <w:jc w:val="both"/>
              <w:rPr>
                <w:bCs/>
                <w:iCs/>
              </w:rPr>
            </w:pPr>
          </w:p>
        </w:tc>
        <w:tc>
          <w:tcPr>
            <w:tcW w:w="1701" w:type="dxa"/>
            <w:shd w:val="clear" w:color="auto" w:fill="FFFFFF"/>
          </w:tcPr>
          <w:p w:rsidR="004027AE" w:rsidRPr="004027AE" w:rsidRDefault="004027AE" w:rsidP="004027AE">
            <w:pPr>
              <w:jc w:val="both"/>
              <w:rPr>
                <w:bCs/>
                <w:iCs/>
              </w:rPr>
            </w:pPr>
          </w:p>
        </w:tc>
        <w:tc>
          <w:tcPr>
            <w:tcW w:w="2551" w:type="dxa"/>
            <w:shd w:val="clear" w:color="auto" w:fill="FFFFFF"/>
          </w:tcPr>
          <w:p w:rsidR="004027AE" w:rsidRPr="004027AE" w:rsidRDefault="004027AE" w:rsidP="004027AE">
            <w:pPr>
              <w:jc w:val="both"/>
              <w:rPr>
                <w:bCs/>
                <w:iCs/>
              </w:rPr>
            </w:pPr>
          </w:p>
        </w:tc>
        <w:tc>
          <w:tcPr>
            <w:tcW w:w="3402" w:type="dxa"/>
            <w:shd w:val="clear" w:color="auto" w:fill="FFFFFF"/>
          </w:tcPr>
          <w:p w:rsidR="004027AE" w:rsidRPr="004027AE" w:rsidRDefault="004027AE" w:rsidP="004027AE">
            <w:pPr>
              <w:jc w:val="both"/>
              <w:rPr>
                <w:bCs/>
                <w:iCs/>
              </w:rPr>
            </w:pPr>
          </w:p>
        </w:tc>
        <w:tc>
          <w:tcPr>
            <w:tcW w:w="1701" w:type="dxa"/>
            <w:shd w:val="clear" w:color="auto" w:fill="FFFFFF"/>
          </w:tcPr>
          <w:p w:rsidR="004027AE" w:rsidRPr="004027AE" w:rsidRDefault="004027AE" w:rsidP="004027AE">
            <w:pPr>
              <w:jc w:val="both"/>
              <w:rPr>
                <w:bCs/>
                <w:iCs/>
              </w:rPr>
            </w:pPr>
          </w:p>
        </w:tc>
        <w:tc>
          <w:tcPr>
            <w:tcW w:w="1560" w:type="dxa"/>
            <w:shd w:val="clear" w:color="auto" w:fill="FFFFFF"/>
          </w:tcPr>
          <w:p w:rsidR="004027AE" w:rsidRPr="004027AE" w:rsidRDefault="004027AE" w:rsidP="004027AE">
            <w:pPr>
              <w:jc w:val="both"/>
              <w:rPr>
                <w:bCs/>
                <w:iCs/>
              </w:rPr>
            </w:pPr>
          </w:p>
        </w:tc>
      </w:tr>
      <w:tr w:rsidR="004027AE" w:rsidRPr="004027AE" w:rsidTr="00AA5161">
        <w:trPr>
          <w:trHeight w:hRule="exact" w:val="684"/>
        </w:trPr>
        <w:tc>
          <w:tcPr>
            <w:tcW w:w="562" w:type="dxa"/>
            <w:shd w:val="clear" w:color="auto" w:fill="FFFFFF"/>
          </w:tcPr>
          <w:p w:rsidR="004027AE" w:rsidRPr="004027AE" w:rsidRDefault="004027AE" w:rsidP="004027AE">
            <w:pPr>
              <w:ind w:left="160"/>
              <w:jc w:val="both"/>
            </w:pPr>
            <w:r w:rsidRPr="004027AE">
              <w:rPr>
                <w:rFonts w:cs="Sylfaen"/>
                <w:color w:val="000000"/>
                <w:spacing w:val="9"/>
              </w:rPr>
              <w:lastRenderedPageBreak/>
              <w:t>6</w:t>
            </w:r>
          </w:p>
        </w:tc>
        <w:tc>
          <w:tcPr>
            <w:tcW w:w="3691" w:type="dxa"/>
            <w:shd w:val="clear" w:color="auto" w:fill="FFFFFF"/>
          </w:tcPr>
          <w:p w:rsidR="004027AE" w:rsidRPr="004027AE" w:rsidRDefault="004027AE" w:rsidP="004027AE">
            <w:pPr>
              <w:jc w:val="both"/>
              <w:rPr>
                <w:bCs/>
                <w:iCs/>
              </w:rPr>
            </w:pPr>
          </w:p>
        </w:tc>
        <w:tc>
          <w:tcPr>
            <w:tcW w:w="1701" w:type="dxa"/>
            <w:shd w:val="clear" w:color="auto" w:fill="FFFFFF"/>
          </w:tcPr>
          <w:p w:rsidR="004027AE" w:rsidRPr="004027AE" w:rsidRDefault="004027AE" w:rsidP="004027AE">
            <w:pPr>
              <w:jc w:val="both"/>
              <w:rPr>
                <w:bCs/>
                <w:iCs/>
              </w:rPr>
            </w:pPr>
          </w:p>
        </w:tc>
        <w:tc>
          <w:tcPr>
            <w:tcW w:w="2551" w:type="dxa"/>
            <w:shd w:val="clear" w:color="auto" w:fill="FFFFFF"/>
          </w:tcPr>
          <w:p w:rsidR="004027AE" w:rsidRPr="004027AE" w:rsidRDefault="004027AE" w:rsidP="004027AE">
            <w:pPr>
              <w:jc w:val="both"/>
              <w:rPr>
                <w:bCs/>
                <w:iCs/>
              </w:rPr>
            </w:pPr>
          </w:p>
        </w:tc>
        <w:tc>
          <w:tcPr>
            <w:tcW w:w="3402" w:type="dxa"/>
            <w:shd w:val="clear" w:color="auto" w:fill="FFFFFF"/>
          </w:tcPr>
          <w:p w:rsidR="004027AE" w:rsidRPr="004027AE" w:rsidRDefault="004027AE" w:rsidP="004027AE">
            <w:pPr>
              <w:jc w:val="both"/>
              <w:rPr>
                <w:bCs/>
                <w:iCs/>
              </w:rPr>
            </w:pPr>
          </w:p>
        </w:tc>
        <w:tc>
          <w:tcPr>
            <w:tcW w:w="1701" w:type="dxa"/>
            <w:shd w:val="clear" w:color="auto" w:fill="FFFFFF"/>
          </w:tcPr>
          <w:p w:rsidR="004027AE" w:rsidRPr="004027AE" w:rsidRDefault="004027AE" w:rsidP="004027AE">
            <w:pPr>
              <w:jc w:val="both"/>
              <w:rPr>
                <w:bCs/>
                <w:iCs/>
              </w:rPr>
            </w:pPr>
          </w:p>
        </w:tc>
        <w:tc>
          <w:tcPr>
            <w:tcW w:w="1560" w:type="dxa"/>
            <w:shd w:val="clear" w:color="auto" w:fill="FFFFFF"/>
          </w:tcPr>
          <w:p w:rsidR="004027AE" w:rsidRPr="004027AE" w:rsidRDefault="004027AE" w:rsidP="004027AE">
            <w:pPr>
              <w:jc w:val="both"/>
              <w:rPr>
                <w:bCs/>
                <w:iCs/>
              </w:rPr>
            </w:pPr>
          </w:p>
        </w:tc>
      </w:tr>
      <w:tr w:rsidR="004027AE" w:rsidRPr="004027AE" w:rsidTr="00AA5161">
        <w:trPr>
          <w:trHeight w:hRule="exact" w:val="684"/>
        </w:trPr>
        <w:tc>
          <w:tcPr>
            <w:tcW w:w="562" w:type="dxa"/>
            <w:shd w:val="clear" w:color="auto" w:fill="FFFFFF"/>
          </w:tcPr>
          <w:p w:rsidR="004027AE" w:rsidRPr="004027AE" w:rsidRDefault="004027AE" w:rsidP="004027AE">
            <w:pPr>
              <w:ind w:left="160"/>
              <w:jc w:val="both"/>
            </w:pPr>
            <w:r w:rsidRPr="004027AE">
              <w:rPr>
                <w:rFonts w:cs="Sylfaen"/>
                <w:color w:val="000000"/>
                <w:spacing w:val="9"/>
              </w:rPr>
              <w:t>7</w:t>
            </w:r>
          </w:p>
        </w:tc>
        <w:tc>
          <w:tcPr>
            <w:tcW w:w="3691" w:type="dxa"/>
            <w:shd w:val="clear" w:color="auto" w:fill="FFFFFF"/>
          </w:tcPr>
          <w:p w:rsidR="004027AE" w:rsidRPr="004027AE" w:rsidRDefault="004027AE" w:rsidP="004027AE">
            <w:pPr>
              <w:jc w:val="both"/>
              <w:rPr>
                <w:bCs/>
                <w:iCs/>
              </w:rPr>
            </w:pPr>
          </w:p>
        </w:tc>
        <w:tc>
          <w:tcPr>
            <w:tcW w:w="1701" w:type="dxa"/>
            <w:shd w:val="clear" w:color="auto" w:fill="FFFFFF"/>
          </w:tcPr>
          <w:p w:rsidR="004027AE" w:rsidRPr="004027AE" w:rsidRDefault="004027AE" w:rsidP="004027AE">
            <w:pPr>
              <w:jc w:val="both"/>
              <w:rPr>
                <w:bCs/>
                <w:iCs/>
              </w:rPr>
            </w:pPr>
          </w:p>
        </w:tc>
        <w:tc>
          <w:tcPr>
            <w:tcW w:w="2551" w:type="dxa"/>
            <w:shd w:val="clear" w:color="auto" w:fill="FFFFFF"/>
          </w:tcPr>
          <w:p w:rsidR="004027AE" w:rsidRPr="004027AE" w:rsidRDefault="004027AE" w:rsidP="004027AE">
            <w:pPr>
              <w:jc w:val="both"/>
              <w:rPr>
                <w:bCs/>
                <w:iCs/>
              </w:rPr>
            </w:pPr>
          </w:p>
        </w:tc>
        <w:tc>
          <w:tcPr>
            <w:tcW w:w="3402" w:type="dxa"/>
            <w:shd w:val="clear" w:color="auto" w:fill="FFFFFF"/>
          </w:tcPr>
          <w:p w:rsidR="004027AE" w:rsidRPr="004027AE" w:rsidRDefault="004027AE" w:rsidP="004027AE">
            <w:pPr>
              <w:jc w:val="both"/>
              <w:rPr>
                <w:bCs/>
                <w:iCs/>
              </w:rPr>
            </w:pPr>
          </w:p>
        </w:tc>
        <w:tc>
          <w:tcPr>
            <w:tcW w:w="1701" w:type="dxa"/>
            <w:shd w:val="clear" w:color="auto" w:fill="FFFFFF"/>
          </w:tcPr>
          <w:p w:rsidR="004027AE" w:rsidRPr="004027AE" w:rsidRDefault="004027AE" w:rsidP="004027AE">
            <w:pPr>
              <w:jc w:val="both"/>
              <w:rPr>
                <w:bCs/>
                <w:iCs/>
              </w:rPr>
            </w:pPr>
          </w:p>
        </w:tc>
        <w:tc>
          <w:tcPr>
            <w:tcW w:w="1560" w:type="dxa"/>
            <w:shd w:val="clear" w:color="auto" w:fill="FFFFFF"/>
          </w:tcPr>
          <w:p w:rsidR="004027AE" w:rsidRPr="004027AE" w:rsidRDefault="004027AE" w:rsidP="004027AE">
            <w:pPr>
              <w:jc w:val="both"/>
              <w:rPr>
                <w:bCs/>
                <w:iCs/>
              </w:rPr>
            </w:pPr>
          </w:p>
        </w:tc>
      </w:tr>
      <w:tr w:rsidR="004027AE" w:rsidRPr="004027AE" w:rsidTr="00AA5161">
        <w:trPr>
          <w:trHeight w:hRule="exact" w:val="652"/>
        </w:trPr>
        <w:tc>
          <w:tcPr>
            <w:tcW w:w="562" w:type="dxa"/>
            <w:shd w:val="clear" w:color="auto" w:fill="FFFFFF"/>
          </w:tcPr>
          <w:p w:rsidR="004027AE" w:rsidRPr="004027AE" w:rsidRDefault="004027AE" w:rsidP="004027AE">
            <w:pPr>
              <w:ind w:left="160"/>
              <w:jc w:val="both"/>
            </w:pPr>
            <w:r w:rsidRPr="004027AE">
              <w:rPr>
                <w:rFonts w:cs="Sylfaen"/>
                <w:color w:val="000000"/>
                <w:spacing w:val="9"/>
              </w:rPr>
              <w:t>8</w:t>
            </w:r>
          </w:p>
        </w:tc>
        <w:tc>
          <w:tcPr>
            <w:tcW w:w="3691" w:type="dxa"/>
            <w:shd w:val="clear" w:color="auto" w:fill="FFFFFF"/>
          </w:tcPr>
          <w:p w:rsidR="004027AE" w:rsidRPr="004027AE" w:rsidRDefault="004027AE" w:rsidP="004027AE">
            <w:pPr>
              <w:jc w:val="both"/>
              <w:rPr>
                <w:bCs/>
                <w:iCs/>
              </w:rPr>
            </w:pPr>
          </w:p>
        </w:tc>
        <w:tc>
          <w:tcPr>
            <w:tcW w:w="1701" w:type="dxa"/>
            <w:shd w:val="clear" w:color="auto" w:fill="FFFFFF"/>
          </w:tcPr>
          <w:p w:rsidR="004027AE" w:rsidRPr="004027AE" w:rsidRDefault="004027AE" w:rsidP="004027AE">
            <w:pPr>
              <w:jc w:val="both"/>
              <w:rPr>
                <w:bCs/>
                <w:iCs/>
              </w:rPr>
            </w:pPr>
          </w:p>
        </w:tc>
        <w:tc>
          <w:tcPr>
            <w:tcW w:w="2551" w:type="dxa"/>
            <w:shd w:val="clear" w:color="auto" w:fill="FFFFFF"/>
          </w:tcPr>
          <w:p w:rsidR="004027AE" w:rsidRPr="004027AE" w:rsidRDefault="004027AE" w:rsidP="004027AE">
            <w:pPr>
              <w:jc w:val="both"/>
              <w:rPr>
                <w:bCs/>
                <w:iCs/>
              </w:rPr>
            </w:pPr>
          </w:p>
        </w:tc>
        <w:tc>
          <w:tcPr>
            <w:tcW w:w="3402" w:type="dxa"/>
            <w:shd w:val="clear" w:color="auto" w:fill="FFFFFF"/>
          </w:tcPr>
          <w:p w:rsidR="004027AE" w:rsidRPr="004027AE" w:rsidRDefault="004027AE" w:rsidP="004027AE">
            <w:pPr>
              <w:jc w:val="both"/>
              <w:rPr>
                <w:bCs/>
                <w:iCs/>
              </w:rPr>
            </w:pPr>
          </w:p>
        </w:tc>
        <w:tc>
          <w:tcPr>
            <w:tcW w:w="1701" w:type="dxa"/>
            <w:shd w:val="clear" w:color="auto" w:fill="FFFFFF"/>
          </w:tcPr>
          <w:p w:rsidR="004027AE" w:rsidRPr="004027AE" w:rsidRDefault="004027AE" w:rsidP="004027AE">
            <w:pPr>
              <w:jc w:val="both"/>
              <w:rPr>
                <w:bCs/>
                <w:iCs/>
              </w:rPr>
            </w:pPr>
          </w:p>
        </w:tc>
        <w:tc>
          <w:tcPr>
            <w:tcW w:w="1560" w:type="dxa"/>
            <w:shd w:val="clear" w:color="auto" w:fill="FFFFFF"/>
          </w:tcPr>
          <w:p w:rsidR="004027AE" w:rsidRPr="004027AE" w:rsidRDefault="004027AE" w:rsidP="004027AE">
            <w:pPr>
              <w:jc w:val="both"/>
              <w:rPr>
                <w:bCs/>
                <w:iCs/>
              </w:rPr>
            </w:pPr>
          </w:p>
        </w:tc>
      </w:tr>
      <w:tr w:rsidR="004027AE" w:rsidRPr="004027AE" w:rsidTr="00AA5161">
        <w:trPr>
          <w:trHeight w:hRule="exact" w:val="673"/>
        </w:trPr>
        <w:tc>
          <w:tcPr>
            <w:tcW w:w="562" w:type="dxa"/>
            <w:shd w:val="clear" w:color="auto" w:fill="FFFFFF"/>
          </w:tcPr>
          <w:p w:rsidR="004027AE" w:rsidRPr="004027AE" w:rsidRDefault="004027AE" w:rsidP="004027AE">
            <w:pPr>
              <w:ind w:left="160"/>
              <w:jc w:val="both"/>
            </w:pPr>
            <w:r w:rsidRPr="004027AE">
              <w:rPr>
                <w:rFonts w:cs="Sylfaen"/>
                <w:color w:val="000000"/>
                <w:spacing w:val="9"/>
              </w:rPr>
              <w:t>9</w:t>
            </w:r>
          </w:p>
        </w:tc>
        <w:tc>
          <w:tcPr>
            <w:tcW w:w="3691" w:type="dxa"/>
            <w:shd w:val="clear" w:color="auto" w:fill="FFFFFF"/>
          </w:tcPr>
          <w:p w:rsidR="004027AE" w:rsidRPr="004027AE" w:rsidRDefault="004027AE" w:rsidP="004027AE">
            <w:pPr>
              <w:jc w:val="both"/>
              <w:rPr>
                <w:bCs/>
                <w:iCs/>
              </w:rPr>
            </w:pPr>
          </w:p>
        </w:tc>
        <w:tc>
          <w:tcPr>
            <w:tcW w:w="1701" w:type="dxa"/>
            <w:shd w:val="clear" w:color="auto" w:fill="FFFFFF"/>
          </w:tcPr>
          <w:p w:rsidR="004027AE" w:rsidRPr="004027AE" w:rsidRDefault="004027AE" w:rsidP="004027AE">
            <w:pPr>
              <w:jc w:val="both"/>
              <w:rPr>
                <w:bCs/>
                <w:iCs/>
              </w:rPr>
            </w:pPr>
          </w:p>
        </w:tc>
        <w:tc>
          <w:tcPr>
            <w:tcW w:w="2551" w:type="dxa"/>
            <w:shd w:val="clear" w:color="auto" w:fill="FFFFFF"/>
          </w:tcPr>
          <w:p w:rsidR="004027AE" w:rsidRPr="004027AE" w:rsidRDefault="004027AE" w:rsidP="004027AE">
            <w:pPr>
              <w:jc w:val="both"/>
              <w:rPr>
                <w:bCs/>
                <w:iCs/>
              </w:rPr>
            </w:pPr>
          </w:p>
        </w:tc>
        <w:tc>
          <w:tcPr>
            <w:tcW w:w="3402" w:type="dxa"/>
            <w:shd w:val="clear" w:color="auto" w:fill="FFFFFF"/>
          </w:tcPr>
          <w:p w:rsidR="004027AE" w:rsidRPr="004027AE" w:rsidRDefault="004027AE" w:rsidP="004027AE">
            <w:pPr>
              <w:jc w:val="both"/>
              <w:rPr>
                <w:bCs/>
                <w:iCs/>
              </w:rPr>
            </w:pPr>
          </w:p>
        </w:tc>
        <w:tc>
          <w:tcPr>
            <w:tcW w:w="1701" w:type="dxa"/>
            <w:shd w:val="clear" w:color="auto" w:fill="FFFFFF"/>
          </w:tcPr>
          <w:p w:rsidR="004027AE" w:rsidRPr="004027AE" w:rsidRDefault="004027AE" w:rsidP="004027AE">
            <w:pPr>
              <w:jc w:val="both"/>
              <w:rPr>
                <w:bCs/>
                <w:iCs/>
              </w:rPr>
            </w:pPr>
          </w:p>
        </w:tc>
        <w:tc>
          <w:tcPr>
            <w:tcW w:w="1560" w:type="dxa"/>
            <w:shd w:val="clear" w:color="auto" w:fill="FFFFFF"/>
          </w:tcPr>
          <w:p w:rsidR="004027AE" w:rsidRPr="004027AE" w:rsidRDefault="004027AE" w:rsidP="004027AE">
            <w:pPr>
              <w:jc w:val="both"/>
              <w:rPr>
                <w:bCs/>
                <w:iCs/>
              </w:rPr>
            </w:pPr>
          </w:p>
        </w:tc>
      </w:tr>
      <w:tr w:rsidR="004027AE" w:rsidRPr="004027AE" w:rsidTr="00AA5161">
        <w:trPr>
          <w:trHeight w:hRule="exact" w:val="698"/>
        </w:trPr>
        <w:tc>
          <w:tcPr>
            <w:tcW w:w="562" w:type="dxa"/>
            <w:shd w:val="clear" w:color="auto" w:fill="FFFFFF"/>
          </w:tcPr>
          <w:p w:rsidR="004027AE" w:rsidRPr="004027AE" w:rsidRDefault="004027AE" w:rsidP="004027AE">
            <w:pPr>
              <w:ind w:left="160"/>
              <w:jc w:val="both"/>
            </w:pPr>
            <w:r w:rsidRPr="004027AE">
              <w:rPr>
                <w:rFonts w:cs="Sylfaen"/>
                <w:color w:val="000000"/>
                <w:spacing w:val="9"/>
              </w:rPr>
              <w:t>10</w:t>
            </w:r>
          </w:p>
        </w:tc>
        <w:tc>
          <w:tcPr>
            <w:tcW w:w="3691" w:type="dxa"/>
            <w:shd w:val="clear" w:color="auto" w:fill="FFFFFF"/>
          </w:tcPr>
          <w:p w:rsidR="004027AE" w:rsidRPr="004027AE" w:rsidRDefault="004027AE" w:rsidP="004027AE">
            <w:pPr>
              <w:jc w:val="both"/>
              <w:rPr>
                <w:bCs/>
                <w:iCs/>
              </w:rPr>
            </w:pPr>
          </w:p>
        </w:tc>
        <w:tc>
          <w:tcPr>
            <w:tcW w:w="1701" w:type="dxa"/>
            <w:shd w:val="clear" w:color="auto" w:fill="FFFFFF"/>
          </w:tcPr>
          <w:p w:rsidR="004027AE" w:rsidRPr="004027AE" w:rsidRDefault="004027AE" w:rsidP="004027AE">
            <w:pPr>
              <w:jc w:val="both"/>
              <w:rPr>
                <w:bCs/>
                <w:iCs/>
              </w:rPr>
            </w:pPr>
          </w:p>
        </w:tc>
        <w:tc>
          <w:tcPr>
            <w:tcW w:w="2551" w:type="dxa"/>
            <w:shd w:val="clear" w:color="auto" w:fill="FFFFFF"/>
          </w:tcPr>
          <w:p w:rsidR="004027AE" w:rsidRPr="004027AE" w:rsidRDefault="004027AE" w:rsidP="004027AE">
            <w:pPr>
              <w:jc w:val="both"/>
              <w:rPr>
                <w:bCs/>
                <w:iCs/>
              </w:rPr>
            </w:pPr>
          </w:p>
        </w:tc>
        <w:tc>
          <w:tcPr>
            <w:tcW w:w="3402" w:type="dxa"/>
            <w:shd w:val="clear" w:color="auto" w:fill="FFFFFF"/>
          </w:tcPr>
          <w:p w:rsidR="004027AE" w:rsidRPr="004027AE" w:rsidRDefault="004027AE" w:rsidP="004027AE">
            <w:pPr>
              <w:jc w:val="both"/>
              <w:rPr>
                <w:bCs/>
                <w:iCs/>
              </w:rPr>
            </w:pPr>
          </w:p>
        </w:tc>
        <w:tc>
          <w:tcPr>
            <w:tcW w:w="1701" w:type="dxa"/>
            <w:shd w:val="clear" w:color="auto" w:fill="FFFFFF"/>
          </w:tcPr>
          <w:p w:rsidR="004027AE" w:rsidRPr="004027AE" w:rsidRDefault="004027AE" w:rsidP="004027AE">
            <w:pPr>
              <w:jc w:val="both"/>
              <w:rPr>
                <w:bCs/>
                <w:iCs/>
              </w:rPr>
            </w:pPr>
          </w:p>
        </w:tc>
        <w:tc>
          <w:tcPr>
            <w:tcW w:w="1560" w:type="dxa"/>
            <w:shd w:val="clear" w:color="auto" w:fill="FFFFFF"/>
          </w:tcPr>
          <w:p w:rsidR="004027AE" w:rsidRPr="004027AE" w:rsidRDefault="004027AE" w:rsidP="004027AE">
            <w:pPr>
              <w:jc w:val="both"/>
              <w:rPr>
                <w:bCs/>
                <w:iCs/>
              </w:rPr>
            </w:pPr>
          </w:p>
        </w:tc>
      </w:tr>
    </w:tbl>
    <w:p w:rsidR="004027AE" w:rsidRPr="004027AE" w:rsidRDefault="004027AE" w:rsidP="004027AE">
      <w:pPr>
        <w:jc w:val="both"/>
        <w:rPr>
          <w:rFonts w:eastAsia="Calibri"/>
          <w:lang w:eastAsia="en-US"/>
        </w:rPr>
      </w:pPr>
    </w:p>
    <w:p w:rsidR="004027AE" w:rsidRPr="004027AE" w:rsidRDefault="004027AE" w:rsidP="004027AE">
      <w:pPr>
        <w:widowControl w:val="0"/>
        <w:jc w:val="right"/>
        <w:rPr>
          <w:spacing w:val="11"/>
          <w:shd w:val="clear" w:color="auto" w:fill="FFFFFF"/>
        </w:rPr>
      </w:pPr>
      <w:r w:rsidRPr="004027AE">
        <w:rPr>
          <w:color w:val="000000"/>
          <w:spacing w:val="11"/>
          <w:shd w:val="clear" w:color="auto" w:fill="FFFFFF"/>
        </w:rPr>
        <w:t>Приложение 2</w:t>
      </w:r>
    </w:p>
    <w:p w:rsidR="004027AE" w:rsidRPr="004027AE" w:rsidRDefault="004027AE" w:rsidP="004027AE">
      <w:pPr>
        <w:widowControl w:val="0"/>
        <w:jc w:val="right"/>
        <w:rPr>
          <w:spacing w:val="11"/>
          <w:shd w:val="clear" w:color="auto" w:fill="FFFFFF"/>
        </w:rPr>
      </w:pPr>
      <w:r w:rsidRPr="004027AE">
        <w:rPr>
          <w:color w:val="000000"/>
          <w:spacing w:val="11"/>
          <w:shd w:val="clear" w:color="auto" w:fill="FFFFFF"/>
        </w:rPr>
        <w:t>к Положению о порядке</w:t>
      </w:r>
    </w:p>
    <w:p w:rsidR="004027AE" w:rsidRPr="004027AE" w:rsidRDefault="004027AE" w:rsidP="004027AE">
      <w:pPr>
        <w:widowControl w:val="0"/>
        <w:jc w:val="right"/>
        <w:rPr>
          <w:spacing w:val="11"/>
          <w:shd w:val="clear" w:color="auto" w:fill="FFFFFF"/>
        </w:rPr>
      </w:pPr>
      <w:r w:rsidRPr="004027AE">
        <w:rPr>
          <w:color w:val="000000"/>
          <w:spacing w:val="11"/>
          <w:shd w:val="clear" w:color="auto" w:fill="FFFFFF"/>
        </w:rPr>
        <w:t>самообложения граждан</w:t>
      </w:r>
    </w:p>
    <w:p w:rsidR="004027AE" w:rsidRPr="004027AE" w:rsidRDefault="004027AE" w:rsidP="004027AE">
      <w:pPr>
        <w:widowControl w:val="0"/>
        <w:ind w:left="180"/>
        <w:jc w:val="both"/>
        <w:rPr>
          <w:color w:val="000000"/>
          <w:spacing w:val="11"/>
          <w:shd w:val="clear" w:color="auto" w:fill="FFFFFF"/>
        </w:rPr>
      </w:pPr>
    </w:p>
    <w:p w:rsidR="004027AE" w:rsidRPr="004027AE" w:rsidRDefault="004027AE" w:rsidP="004027AE">
      <w:pPr>
        <w:widowControl w:val="0"/>
        <w:ind w:left="180"/>
        <w:jc w:val="center"/>
        <w:rPr>
          <w:b/>
          <w:color w:val="000000"/>
          <w:spacing w:val="11"/>
          <w:shd w:val="clear" w:color="auto" w:fill="FFFFFF"/>
        </w:rPr>
      </w:pPr>
      <w:r w:rsidRPr="004027AE">
        <w:rPr>
          <w:b/>
          <w:color w:val="000000"/>
          <w:spacing w:val="11"/>
          <w:shd w:val="clear" w:color="auto" w:fill="FFFFFF"/>
        </w:rPr>
        <w:t>ПОДПИСНОЙ ЛИСТ</w:t>
      </w:r>
    </w:p>
    <w:p w:rsidR="004027AE" w:rsidRPr="004027AE" w:rsidRDefault="004027AE" w:rsidP="004027AE">
      <w:pPr>
        <w:widowControl w:val="0"/>
        <w:spacing w:line="220" w:lineRule="exact"/>
        <w:ind w:left="180"/>
        <w:jc w:val="both"/>
        <w:rPr>
          <w:spacing w:val="11"/>
          <w:shd w:val="clear" w:color="auto" w:fill="FFFFFF"/>
        </w:rPr>
      </w:pPr>
    </w:p>
    <w:p w:rsidR="004027AE" w:rsidRPr="004027AE" w:rsidRDefault="004027AE" w:rsidP="004027AE">
      <w:pPr>
        <w:widowControl w:val="0"/>
        <w:jc w:val="center"/>
        <w:rPr>
          <w:color w:val="000000"/>
          <w:spacing w:val="-2"/>
          <w:shd w:val="clear" w:color="auto" w:fill="FFFFFF"/>
        </w:rPr>
      </w:pPr>
      <w:r w:rsidRPr="004027AE">
        <w:rPr>
          <w:color w:val="000000"/>
          <w:spacing w:val="-2"/>
          <w:shd w:val="clear" w:color="auto" w:fill="FFFFFF"/>
        </w:rPr>
        <w:t>__________________________________________________________________________________________________________________________________________________</w:t>
      </w:r>
    </w:p>
    <w:p w:rsidR="004027AE" w:rsidRPr="004027AE" w:rsidRDefault="004027AE" w:rsidP="004027AE">
      <w:pPr>
        <w:widowControl w:val="0"/>
        <w:ind w:left="180"/>
        <w:jc w:val="center"/>
        <w:rPr>
          <w:color w:val="000000"/>
          <w:spacing w:val="-2"/>
          <w:shd w:val="clear" w:color="auto" w:fill="FFFFFF"/>
        </w:rPr>
      </w:pPr>
      <w:r w:rsidRPr="004027AE">
        <w:rPr>
          <w:color w:val="000000"/>
          <w:spacing w:val="-2"/>
          <w:shd w:val="clear" w:color="auto" w:fill="FFFFFF"/>
        </w:rPr>
        <w:t>(указывается наименование населенного пункта, наименование муниципального образования)</w:t>
      </w:r>
    </w:p>
    <w:p w:rsidR="004027AE" w:rsidRPr="004027AE" w:rsidRDefault="004027AE" w:rsidP="004027AE">
      <w:pPr>
        <w:widowControl w:val="0"/>
        <w:ind w:left="180"/>
        <w:jc w:val="center"/>
        <w:rPr>
          <w:color w:val="000000"/>
          <w:spacing w:val="-2"/>
          <w:shd w:val="clear" w:color="auto" w:fill="FFFFFF"/>
        </w:rPr>
      </w:pPr>
    </w:p>
    <w:p w:rsidR="004027AE" w:rsidRPr="004027AE" w:rsidRDefault="004027AE" w:rsidP="004027AE">
      <w:pPr>
        <w:widowControl w:val="0"/>
        <w:ind w:left="180"/>
        <w:jc w:val="center"/>
        <w:rPr>
          <w:spacing w:val="-2"/>
          <w:shd w:val="clear" w:color="auto" w:fill="FFFFFF"/>
        </w:rPr>
      </w:pPr>
    </w:p>
    <w:p w:rsidR="004027AE" w:rsidRPr="004027AE" w:rsidRDefault="004027AE" w:rsidP="004027AE">
      <w:pPr>
        <w:widowControl w:val="0"/>
        <w:tabs>
          <w:tab w:val="right" w:leader="underscore" w:pos="10606"/>
          <w:tab w:val="right" w:pos="10937"/>
          <w:tab w:val="right" w:pos="11247"/>
          <w:tab w:val="right" w:pos="12129"/>
          <w:tab w:val="right" w:pos="13356"/>
        </w:tabs>
        <w:jc w:val="both"/>
        <w:rPr>
          <w:color w:val="000000"/>
          <w:spacing w:val="9"/>
          <w:u w:val="single"/>
          <w:shd w:val="clear" w:color="auto" w:fill="FFFFFF"/>
        </w:rPr>
      </w:pPr>
      <w:r w:rsidRPr="004027AE">
        <w:rPr>
          <w:color w:val="000000"/>
          <w:spacing w:val="9"/>
          <w:u w:val="single"/>
          <w:shd w:val="clear" w:color="auto" w:fill="FFFFFF"/>
        </w:rPr>
        <w:t>Мы, нижеподписавшиеся, поддерживаем инициативу проведения схода граждан «   »</w:t>
      </w:r>
      <w:r w:rsidRPr="004027AE">
        <w:rPr>
          <w:color w:val="000000"/>
          <w:spacing w:val="9"/>
          <w:u w:val="single"/>
          <w:shd w:val="clear" w:color="auto" w:fill="FFFFFF"/>
        </w:rPr>
        <w:tab/>
        <w:t xml:space="preserve">           20</w:t>
      </w:r>
      <w:r w:rsidRPr="004027AE">
        <w:rPr>
          <w:color w:val="000000"/>
          <w:spacing w:val="9"/>
          <w:u w:val="single"/>
          <w:shd w:val="clear" w:color="auto" w:fill="FFFFFF"/>
        </w:rPr>
        <w:tab/>
        <w:t xml:space="preserve">г. по </w:t>
      </w:r>
      <w:r w:rsidRPr="004027AE">
        <w:rPr>
          <w:color w:val="000000"/>
          <w:spacing w:val="9"/>
          <w:u w:val="single"/>
          <w:shd w:val="clear" w:color="auto" w:fill="FFFFFF"/>
        </w:rPr>
        <w:tab/>
        <w:t>вопросу (вопросам):</w:t>
      </w:r>
    </w:p>
    <w:p w:rsidR="004027AE" w:rsidRPr="004027AE" w:rsidRDefault="004027AE" w:rsidP="004027AE">
      <w:pPr>
        <w:widowControl w:val="0"/>
        <w:tabs>
          <w:tab w:val="right" w:leader="underscore" w:pos="10606"/>
          <w:tab w:val="right" w:pos="10937"/>
          <w:tab w:val="right" w:pos="11247"/>
          <w:tab w:val="right" w:pos="12129"/>
          <w:tab w:val="right" w:pos="13356"/>
        </w:tabs>
        <w:jc w:val="both"/>
        <w:rPr>
          <w:color w:val="000000"/>
          <w:spacing w:val="9"/>
          <w:u w:val="single"/>
          <w:shd w:val="clear" w:color="auto" w:fill="FFFFFF"/>
        </w:rPr>
      </w:pPr>
    </w:p>
    <w:p w:rsidR="004027AE" w:rsidRPr="004027AE" w:rsidRDefault="004027AE" w:rsidP="004027AE">
      <w:pPr>
        <w:widowControl w:val="0"/>
        <w:tabs>
          <w:tab w:val="right" w:leader="underscore" w:pos="10606"/>
          <w:tab w:val="right" w:pos="10937"/>
          <w:tab w:val="right" w:pos="11247"/>
          <w:tab w:val="right" w:pos="12129"/>
          <w:tab w:val="right" w:pos="13356"/>
        </w:tabs>
        <w:jc w:val="both"/>
        <w:rPr>
          <w:color w:val="000000"/>
          <w:spacing w:val="9"/>
          <w:u w:val="single"/>
          <w:shd w:val="clear" w:color="auto" w:fill="FFFFFF"/>
        </w:rPr>
      </w:pPr>
      <w:r w:rsidRPr="004027AE">
        <w:rPr>
          <w:color w:val="000000"/>
          <w:spacing w:val="9"/>
          <w:u w:val="single"/>
          <w:shd w:val="clear" w:color="auto" w:fill="FFFFFF"/>
        </w:rPr>
        <w:t>_____________________________________________________________________________________________</w:t>
      </w:r>
    </w:p>
    <w:p w:rsidR="004027AE" w:rsidRPr="004027AE" w:rsidRDefault="004027AE" w:rsidP="004027AE">
      <w:pPr>
        <w:widowControl w:val="0"/>
        <w:tabs>
          <w:tab w:val="right" w:leader="underscore" w:pos="10606"/>
          <w:tab w:val="right" w:pos="10937"/>
          <w:tab w:val="right" w:pos="11247"/>
          <w:tab w:val="right" w:pos="12129"/>
          <w:tab w:val="right" w:pos="13356"/>
        </w:tabs>
        <w:jc w:val="both"/>
        <w:rPr>
          <w:color w:val="000000"/>
          <w:spacing w:val="9"/>
          <w:u w:val="single"/>
          <w:shd w:val="clear" w:color="auto" w:fill="FFFFFF"/>
        </w:rPr>
      </w:pPr>
    </w:p>
    <w:p w:rsidR="004027AE" w:rsidRPr="004027AE" w:rsidRDefault="004027AE" w:rsidP="004027AE">
      <w:pPr>
        <w:widowControl w:val="0"/>
        <w:tabs>
          <w:tab w:val="right" w:leader="underscore" w:pos="10606"/>
          <w:tab w:val="right" w:pos="10937"/>
          <w:tab w:val="right" w:pos="11247"/>
          <w:tab w:val="right" w:pos="12129"/>
          <w:tab w:val="right" w:pos="13356"/>
        </w:tabs>
        <w:jc w:val="both"/>
        <w:rPr>
          <w:spacing w:val="9"/>
          <w:shd w:val="clear" w:color="auto" w:fill="FFFFFF"/>
        </w:rPr>
      </w:pPr>
      <w:r w:rsidRPr="004027AE">
        <w:rPr>
          <w:spacing w:val="9"/>
          <w:shd w:val="clear" w:color="auto" w:fill="FFFFFF"/>
        </w:rPr>
        <w:t>_____________________________________________________________________________________________</w:t>
      </w:r>
    </w:p>
    <w:p w:rsidR="004027AE" w:rsidRPr="004027AE" w:rsidRDefault="004027AE" w:rsidP="004027AE">
      <w:pPr>
        <w:jc w:val="center"/>
        <w:rPr>
          <w:rFonts w:eastAsia="Calibri"/>
          <w:lang w:eastAsia="en-US"/>
        </w:rPr>
      </w:pPr>
      <w:proofErr w:type="gramStart"/>
      <w:r w:rsidRPr="004027AE">
        <w:rPr>
          <w:rFonts w:eastAsia="Calibri"/>
          <w:color w:val="000000"/>
          <w:spacing w:val="-2"/>
          <w:shd w:val="clear" w:color="auto" w:fill="FFFFFF"/>
          <w:lang w:eastAsia="en-US"/>
        </w:rPr>
        <w:t>(вопрос (вопросы) схода граждан</w:t>
      </w:r>
      <w:proofErr w:type="gramEnd"/>
    </w:p>
    <w:p w:rsidR="004027AE" w:rsidRPr="004027AE" w:rsidRDefault="004027AE" w:rsidP="004027AE">
      <w:pPr>
        <w:jc w:val="both"/>
        <w:rPr>
          <w:bCs/>
          <w:iCs/>
          <w:lang w:eastAsia="en-US"/>
        </w:rPr>
      </w:pPr>
      <w:r w:rsidRPr="004027AE">
        <w:rPr>
          <w:bCs/>
          <w:iCs/>
          <w:lang w:eastAsia="en-US"/>
        </w:rPr>
        <w:t>_______________________________________________________________________________________________________</w:t>
      </w:r>
    </w:p>
    <w:p w:rsidR="004027AE" w:rsidRPr="004027AE" w:rsidRDefault="004027AE" w:rsidP="004027AE">
      <w:pPr>
        <w:jc w:val="both"/>
        <w:rPr>
          <w:bCs/>
          <w:iCs/>
          <w:lang w:eastAsia="en-US"/>
        </w:rPr>
      </w:pPr>
    </w:p>
    <w:p w:rsidR="004027AE" w:rsidRPr="004027AE" w:rsidRDefault="004027AE" w:rsidP="004027AE">
      <w:pPr>
        <w:tabs>
          <w:tab w:val="left" w:pos="1020"/>
        </w:tabs>
        <w:jc w:val="both"/>
        <w:rPr>
          <w:bCs/>
          <w:iCs/>
          <w:lang w:eastAsia="en-US"/>
        </w:rPr>
      </w:pPr>
      <w:r w:rsidRPr="004027AE">
        <w:rPr>
          <w:bCs/>
          <w:iCs/>
          <w:lang w:eastAsia="en-US"/>
        </w:rPr>
        <w:tab/>
      </w:r>
    </w:p>
    <w:tbl>
      <w:tblPr>
        <w:tblW w:w="0" w:type="auto"/>
        <w:tblInd w:w="5" w:type="dxa"/>
        <w:tblLayout w:type="fixed"/>
        <w:tblCellMar>
          <w:left w:w="0" w:type="dxa"/>
          <w:right w:w="0" w:type="dxa"/>
        </w:tblCellMar>
        <w:tblLook w:val="0000" w:firstRow="0" w:lastRow="0" w:firstColumn="0" w:lastColumn="0" w:noHBand="0" w:noVBand="0"/>
      </w:tblPr>
      <w:tblGrid>
        <w:gridCol w:w="623"/>
        <w:gridCol w:w="3229"/>
        <w:gridCol w:w="1469"/>
        <w:gridCol w:w="2736"/>
        <w:gridCol w:w="3503"/>
        <w:gridCol w:w="1555"/>
        <w:gridCol w:w="1192"/>
      </w:tblGrid>
      <w:tr w:rsidR="004027AE" w:rsidRPr="004027AE" w:rsidTr="00695406">
        <w:trPr>
          <w:trHeight w:hRule="exact" w:val="860"/>
        </w:trPr>
        <w:tc>
          <w:tcPr>
            <w:tcW w:w="623" w:type="dxa"/>
            <w:tcBorders>
              <w:top w:val="single" w:sz="4" w:space="0" w:color="auto"/>
              <w:left w:val="single" w:sz="4" w:space="0" w:color="auto"/>
              <w:bottom w:val="nil"/>
              <w:right w:val="nil"/>
            </w:tcBorders>
            <w:shd w:val="clear" w:color="auto" w:fill="FFFFFF"/>
            <w:vAlign w:val="center"/>
          </w:tcPr>
          <w:p w:rsidR="004027AE" w:rsidRPr="004027AE" w:rsidRDefault="004027AE" w:rsidP="004027AE">
            <w:pPr>
              <w:jc w:val="center"/>
            </w:pPr>
            <w:r w:rsidRPr="004027AE">
              <w:rPr>
                <w:rFonts w:cs="Sylfaen"/>
                <w:color w:val="000000"/>
                <w:spacing w:val="9"/>
              </w:rPr>
              <w:t>№</w:t>
            </w:r>
          </w:p>
          <w:p w:rsidR="004027AE" w:rsidRPr="004027AE" w:rsidRDefault="004027AE" w:rsidP="004027AE">
            <w:pPr>
              <w:spacing w:before="120"/>
              <w:jc w:val="center"/>
            </w:pPr>
            <w:proofErr w:type="gramStart"/>
            <w:r w:rsidRPr="004027AE">
              <w:rPr>
                <w:rFonts w:cs="Sylfaen"/>
                <w:color w:val="000000"/>
                <w:spacing w:val="9"/>
              </w:rPr>
              <w:t>п</w:t>
            </w:r>
            <w:proofErr w:type="gramEnd"/>
            <w:r w:rsidRPr="004027AE">
              <w:rPr>
                <w:rFonts w:cs="Sylfaen"/>
                <w:color w:val="000000"/>
                <w:spacing w:val="9"/>
              </w:rPr>
              <w:t>/п</w:t>
            </w:r>
          </w:p>
        </w:tc>
        <w:tc>
          <w:tcPr>
            <w:tcW w:w="3229" w:type="dxa"/>
            <w:tcBorders>
              <w:top w:val="single" w:sz="4" w:space="0" w:color="auto"/>
              <w:left w:val="single" w:sz="4" w:space="0" w:color="auto"/>
              <w:bottom w:val="nil"/>
              <w:right w:val="nil"/>
            </w:tcBorders>
            <w:shd w:val="clear" w:color="auto" w:fill="FFFFFF"/>
            <w:vAlign w:val="center"/>
          </w:tcPr>
          <w:p w:rsidR="004027AE" w:rsidRPr="004027AE" w:rsidRDefault="004027AE" w:rsidP="004027AE">
            <w:pPr>
              <w:jc w:val="center"/>
            </w:pPr>
            <w:r w:rsidRPr="004027AE">
              <w:rPr>
                <w:rFonts w:cs="Sylfaen"/>
                <w:color w:val="000000"/>
                <w:spacing w:val="9"/>
              </w:rPr>
              <w:t>Фамилия, имя, отчество</w:t>
            </w:r>
          </w:p>
        </w:tc>
        <w:tc>
          <w:tcPr>
            <w:tcW w:w="1469" w:type="dxa"/>
            <w:tcBorders>
              <w:top w:val="single" w:sz="4" w:space="0" w:color="auto"/>
              <w:left w:val="single" w:sz="4" w:space="0" w:color="auto"/>
              <w:bottom w:val="nil"/>
              <w:right w:val="nil"/>
            </w:tcBorders>
            <w:shd w:val="clear" w:color="auto" w:fill="FFFFFF"/>
            <w:vAlign w:val="center"/>
          </w:tcPr>
          <w:p w:rsidR="004027AE" w:rsidRPr="004027AE" w:rsidRDefault="004027AE" w:rsidP="004027AE">
            <w:pPr>
              <w:jc w:val="center"/>
            </w:pPr>
            <w:r w:rsidRPr="004027AE">
              <w:rPr>
                <w:rFonts w:cs="Sylfaen"/>
                <w:color w:val="000000"/>
                <w:spacing w:val="9"/>
              </w:rPr>
              <w:t>Дата</w:t>
            </w:r>
          </w:p>
          <w:p w:rsidR="004027AE" w:rsidRPr="004027AE" w:rsidRDefault="004027AE" w:rsidP="004027AE">
            <w:pPr>
              <w:spacing w:before="120"/>
              <w:jc w:val="center"/>
            </w:pPr>
            <w:r w:rsidRPr="004027AE">
              <w:rPr>
                <w:rFonts w:cs="Sylfaen"/>
                <w:color w:val="000000"/>
                <w:spacing w:val="9"/>
              </w:rPr>
              <w:t>рождения</w:t>
            </w:r>
          </w:p>
        </w:tc>
        <w:tc>
          <w:tcPr>
            <w:tcW w:w="2736" w:type="dxa"/>
            <w:tcBorders>
              <w:top w:val="single" w:sz="4" w:space="0" w:color="auto"/>
              <w:left w:val="single" w:sz="4" w:space="0" w:color="auto"/>
              <w:bottom w:val="nil"/>
              <w:right w:val="nil"/>
            </w:tcBorders>
            <w:shd w:val="clear" w:color="auto" w:fill="FFFFFF"/>
            <w:vAlign w:val="center"/>
          </w:tcPr>
          <w:p w:rsidR="004027AE" w:rsidRPr="004027AE" w:rsidRDefault="004027AE" w:rsidP="004027AE">
            <w:pPr>
              <w:ind w:left="140"/>
              <w:jc w:val="center"/>
            </w:pPr>
            <w:r w:rsidRPr="004027AE">
              <w:rPr>
                <w:rFonts w:cs="Sylfaen"/>
                <w:color w:val="000000"/>
                <w:spacing w:val="9"/>
              </w:rPr>
              <w:t>Адрес места жительства</w:t>
            </w:r>
          </w:p>
        </w:tc>
        <w:tc>
          <w:tcPr>
            <w:tcW w:w="3503" w:type="dxa"/>
            <w:tcBorders>
              <w:top w:val="single" w:sz="4" w:space="0" w:color="auto"/>
              <w:left w:val="single" w:sz="4" w:space="0" w:color="auto"/>
              <w:bottom w:val="nil"/>
              <w:right w:val="nil"/>
            </w:tcBorders>
            <w:shd w:val="clear" w:color="auto" w:fill="FFFFFF"/>
            <w:vAlign w:val="bottom"/>
          </w:tcPr>
          <w:p w:rsidR="004027AE" w:rsidRPr="004027AE" w:rsidRDefault="004027AE" w:rsidP="004027AE">
            <w:pPr>
              <w:jc w:val="center"/>
            </w:pPr>
            <w:r w:rsidRPr="004027AE">
              <w:rPr>
                <w:rFonts w:cs="Sylfaen"/>
                <w:color w:val="000000"/>
                <w:spacing w:val="9"/>
              </w:rPr>
              <w:t>Серия и номер паспорта или документа, заменяющего паспорт гражданина</w:t>
            </w:r>
          </w:p>
        </w:tc>
        <w:tc>
          <w:tcPr>
            <w:tcW w:w="1555" w:type="dxa"/>
            <w:tcBorders>
              <w:top w:val="single" w:sz="4" w:space="0" w:color="auto"/>
              <w:left w:val="single" w:sz="4" w:space="0" w:color="auto"/>
              <w:bottom w:val="nil"/>
              <w:right w:val="nil"/>
            </w:tcBorders>
            <w:shd w:val="clear" w:color="auto" w:fill="FFFFFF"/>
            <w:vAlign w:val="center"/>
          </w:tcPr>
          <w:p w:rsidR="004027AE" w:rsidRPr="004027AE" w:rsidRDefault="004027AE" w:rsidP="004027AE">
            <w:pPr>
              <w:jc w:val="center"/>
            </w:pPr>
            <w:r w:rsidRPr="004027AE">
              <w:rPr>
                <w:rFonts w:cs="Sylfaen"/>
                <w:color w:val="000000"/>
                <w:spacing w:val="9"/>
              </w:rPr>
              <w:t>Дата внесения подписи</w:t>
            </w:r>
          </w:p>
        </w:tc>
        <w:tc>
          <w:tcPr>
            <w:tcW w:w="1192" w:type="dxa"/>
            <w:tcBorders>
              <w:top w:val="single" w:sz="4" w:space="0" w:color="auto"/>
              <w:left w:val="single" w:sz="4" w:space="0" w:color="auto"/>
              <w:bottom w:val="nil"/>
              <w:right w:val="single" w:sz="4" w:space="0" w:color="auto"/>
            </w:tcBorders>
            <w:shd w:val="clear" w:color="auto" w:fill="FFFFFF"/>
            <w:vAlign w:val="center"/>
          </w:tcPr>
          <w:p w:rsidR="004027AE" w:rsidRPr="004027AE" w:rsidRDefault="004027AE" w:rsidP="004027AE">
            <w:pPr>
              <w:ind w:left="160"/>
              <w:jc w:val="center"/>
            </w:pPr>
            <w:r w:rsidRPr="004027AE">
              <w:rPr>
                <w:rFonts w:cs="Sylfaen"/>
                <w:color w:val="000000"/>
                <w:spacing w:val="9"/>
              </w:rPr>
              <w:t>Подпись</w:t>
            </w:r>
          </w:p>
        </w:tc>
      </w:tr>
      <w:tr w:rsidR="004027AE" w:rsidRPr="004027AE" w:rsidTr="00695406">
        <w:trPr>
          <w:trHeight w:hRule="exact" w:val="299"/>
        </w:trPr>
        <w:tc>
          <w:tcPr>
            <w:tcW w:w="623" w:type="dxa"/>
            <w:tcBorders>
              <w:top w:val="single" w:sz="4" w:space="0" w:color="auto"/>
              <w:left w:val="single" w:sz="4" w:space="0" w:color="auto"/>
              <w:bottom w:val="nil"/>
              <w:right w:val="nil"/>
            </w:tcBorders>
            <w:shd w:val="clear" w:color="auto" w:fill="FFFFFF"/>
            <w:vAlign w:val="bottom"/>
          </w:tcPr>
          <w:p w:rsidR="004027AE" w:rsidRPr="004027AE" w:rsidRDefault="004027AE" w:rsidP="004027AE">
            <w:pPr>
              <w:jc w:val="center"/>
            </w:pPr>
            <w:r w:rsidRPr="004027AE">
              <w:rPr>
                <w:rFonts w:cs="Sylfaen"/>
                <w:color w:val="000000"/>
                <w:spacing w:val="9"/>
              </w:rPr>
              <w:t>1</w:t>
            </w:r>
          </w:p>
        </w:tc>
        <w:tc>
          <w:tcPr>
            <w:tcW w:w="322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6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273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35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5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192"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5"/>
        </w:trPr>
        <w:tc>
          <w:tcPr>
            <w:tcW w:w="623" w:type="dxa"/>
            <w:tcBorders>
              <w:top w:val="single" w:sz="4" w:space="0" w:color="auto"/>
              <w:left w:val="single" w:sz="4" w:space="0" w:color="auto"/>
              <w:bottom w:val="nil"/>
              <w:right w:val="nil"/>
            </w:tcBorders>
            <w:shd w:val="clear" w:color="auto" w:fill="FFFFFF"/>
            <w:vAlign w:val="bottom"/>
          </w:tcPr>
          <w:p w:rsidR="004027AE" w:rsidRPr="004027AE" w:rsidRDefault="004027AE" w:rsidP="004027AE">
            <w:pPr>
              <w:jc w:val="center"/>
            </w:pPr>
            <w:r w:rsidRPr="004027AE">
              <w:rPr>
                <w:rFonts w:cs="Sylfaen"/>
                <w:color w:val="000000"/>
                <w:spacing w:val="9"/>
              </w:rPr>
              <w:lastRenderedPageBreak/>
              <w:t>2</w:t>
            </w:r>
          </w:p>
        </w:tc>
        <w:tc>
          <w:tcPr>
            <w:tcW w:w="322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6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273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35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5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192"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317"/>
        </w:trPr>
        <w:tc>
          <w:tcPr>
            <w:tcW w:w="623" w:type="dxa"/>
            <w:tcBorders>
              <w:top w:val="single" w:sz="4" w:space="0" w:color="auto"/>
              <w:left w:val="single" w:sz="4" w:space="0" w:color="auto"/>
              <w:bottom w:val="single" w:sz="4" w:space="0" w:color="auto"/>
              <w:right w:val="nil"/>
            </w:tcBorders>
            <w:shd w:val="clear" w:color="auto" w:fill="FFFFFF"/>
          </w:tcPr>
          <w:p w:rsidR="004027AE" w:rsidRPr="004027AE" w:rsidRDefault="004027AE" w:rsidP="004027AE">
            <w:pPr>
              <w:jc w:val="center"/>
            </w:pPr>
            <w:r w:rsidRPr="004027AE">
              <w:rPr>
                <w:rFonts w:cs="Sylfaen"/>
                <w:color w:val="000000"/>
                <w:spacing w:val="9"/>
              </w:rPr>
              <w:t>3</w:t>
            </w:r>
          </w:p>
        </w:tc>
        <w:tc>
          <w:tcPr>
            <w:tcW w:w="3229" w:type="dxa"/>
            <w:tcBorders>
              <w:top w:val="single" w:sz="4" w:space="0" w:color="auto"/>
              <w:left w:val="single" w:sz="4" w:space="0" w:color="auto"/>
              <w:bottom w:val="single" w:sz="4" w:space="0" w:color="auto"/>
              <w:right w:val="nil"/>
            </w:tcBorders>
            <w:shd w:val="clear" w:color="auto" w:fill="FFFFFF"/>
          </w:tcPr>
          <w:p w:rsidR="004027AE" w:rsidRPr="004027AE" w:rsidRDefault="004027AE" w:rsidP="004027AE">
            <w:pPr>
              <w:jc w:val="both"/>
              <w:rPr>
                <w:bCs/>
                <w:iCs/>
              </w:rPr>
            </w:pPr>
          </w:p>
        </w:tc>
        <w:tc>
          <w:tcPr>
            <w:tcW w:w="1469" w:type="dxa"/>
            <w:tcBorders>
              <w:top w:val="single" w:sz="4" w:space="0" w:color="auto"/>
              <w:left w:val="single" w:sz="4" w:space="0" w:color="auto"/>
              <w:bottom w:val="single" w:sz="4" w:space="0" w:color="auto"/>
              <w:right w:val="nil"/>
            </w:tcBorders>
            <w:shd w:val="clear" w:color="auto" w:fill="FFFFFF"/>
          </w:tcPr>
          <w:p w:rsidR="004027AE" w:rsidRPr="004027AE" w:rsidRDefault="004027AE" w:rsidP="004027AE">
            <w:pPr>
              <w:jc w:val="both"/>
              <w:rPr>
                <w:bCs/>
                <w:iCs/>
              </w:rPr>
            </w:pPr>
          </w:p>
        </w:tc>
        <w:tc>
          <w:tcPr>
            <w:tcW w:w="2736" w:type="dxa"/>
            <w:tcBorders>
              <w:top w:val="single" w:sz="4" w:space="0" w:color="auto"/>
              <w:left w:val="single" w:sz="4" w:space="0" w:color="auto"/>
              <w:bottom w:val="single" w:sz="4" w:space="0" w:color="auto"/>
              <w:right w:val="nil"/>
            </w:tcBorders>
            <w:shd w:val="clear" w:color="auto" w:fill="FFFFFF"/>
          </w:tcPr>
          <w:p w:rsidR="004027AE" w:rsidRPr="004027AE" w:rsidRDefault="004027AE" w:rsidP="004027AE">
            <w:pPr>
              <w:jc w:val="both"/>
              <w:rPr>
                <w:bCs/>
                <w:iCs/>
              </w:rPr>
            </w:pPr>
          </w:p>
        </w:tc>
        <w:tc>
          <w:tcPr>
            <w:tcW w:w="3503" w:type="dxa"/>
            <w:tcBorders>
              <w:top w:val="single" w:sz="4" w:space="0" w:color="auto"/>
              <w:left w:val="single" w:sz="4" w:space="0" w:color="auto"/>
              <w:bottom w:val="single" w:sz="4" w:space="0" w:color="auto"/>
              <w:right w:val="nil"/>
            </w:tcBorders>
            <w:shd w:val="clear" w:color="auto" w:fill="FFFFFF"/>
          </w:tcPr>
          <w:p w:rsidR="004027AE" w:rsidRPr="004027AE" w:rsidRDefault="004027AE" w:rsidP="004027AE">
            <w:pPr>
              <w:jc w:val="both"/>
              <w:rPr>
                <w:bCs/>
                <w:iCs/>
              </w:rPr>
            </w:pPr>
          </w:p>
        </w:tc>
        <w:tc>
          <w:tcPr>
            <w:tcW w:w="1555" w:type="dxa"/>
            <w:tcBorders>
              <w:top w:val="single" w:sz="4" w:space="0" w:color="auto"/>
              <w:left w:val="single" w:sz="4" w:space="0" w:color="auto"/>
              <w:bottom w:val="single" w:sz="4" w:space="0" w:color="auto"/>
              <w:right w:val="nil"/>
            </w:tcBorders>
            <w:shd w:val="clear" w:color="auto" w:fill="FFFFFF"/>
          </w:tcPr>
          <w:p w:rsidR="004027AE" w:rsidRPr="004027AE" w:rsidRDefault="004027AE" w:rsidP="004027AE">
            <w:pPr>
              <w:jc w:val="both"/>
              <w:rPr>
                <w:bCs/>
                <w:iCs/>
              </w:rPr>
            </w:pPr>
          </w:p>
        </w:tc>
        <w:tc>
          <w:tcPr>
            <w:tcW w:w="1192" w:type="dxa"/>
            <w:tcBorders>
              <w:top w:val="single" w:sz="4" w:space="0" w:color="auto"/>
              <w:left w:val="single" w:sz="4" w:space="0" w:color="auto"/>
              <w:bottom w:val="single" w:sz="4" w:space="0" w:color="auto"/>
              <w:right w:val="single" w:sz="4" w:space="0" w:color="auto"/>
            </w:tcBorders>
            <w:shd w:val="clear" w:color="auto" w:fill="FFFFFF"/>
          </w:tcPr>
          <w:p w:rsidR="004027AE" w:rsidRPr="004027AE" w:rsidRDefault="004027AE" w:rsidP="004027AE">
            <w:pPr>
              <w:jc w:val="both"/>
              <w:rPr>
                <w:bCs/>
                <w:iCs/>
              </w:rPr>
            </w:pPr>
          </w:p>
        </w:tc>
      </w:tr>
    </w:tbl>
    <w:p w:rsidR="004027AE" w:rsidRPr="004027AE" w:rsidRDefault="004027AE" w:rsidP="004027AE">
      <w:pPr>
        <w:tabs>
          <w:tab w:val="left" w:pos="1020"/>
        </w:tabs>
        <w:jc w:val="both"/>
        <w:rPr>
          <w:bCs/>
          <w:iCs/>
          <w:lang w:eastAsia="en-US"/>
        </w:rPr>
      </w:pPr>
    </w:p>
    <w:p w:rsidR="004027AE" w:rsidRPr="004027AE" w:rsidRDefault="004027AE" w:rsidP="004027AE">
      <w:pPr>
        <w:widowControl w:val="0"/>
        <w:jc w:val="both"/>
        <w:rPr>
          <w:color w:val="000000"/>
          <w:spacing w:val="9"/>
          <w:shd w:val="clear" w:color="auto" w:fill="FFFFFF"/>
        </w:rPr>
      </w:pPr>
      <w:r w:rsidRPr="004027AE">
        <w:rPr>
          <w:color w:val="000000"/>
          <w:spacing w:val="9"/>
          <w:shd w:val="clear" w:color="auto" w:fill="FFFFFF"/>
        </w:rPr>
        <w:t>Подписной лист удостоверяю:</w:t>
      </w:r>
    </w:p>
    <w:p w:rsidR="004027AE" w:rsidRPr="004027AE" w:rsidRDefault="004027AE" w:rsidP="004027AE">
      <w:pPr>
        <w:widowControl w:val="0"/>
        <w:jc w:val="both"/>
        <w:rPr>
          <w:spacing w:val="9"/>
          <w:shd w:val="clear" w:color="auto" w:fill="FFFFFF"/>
        </w:rPr>
      </w:pPr>
      <w:r w:rsidRPr="004027AE">
        <w:rPr>
          <w:color w:val="000000"/>
          <w:spacing w:val="9"/>
          <w:shd w:val="clear" w:color="auto" w:fill="FFFFFF"/>
        </w:rPr>
        <w:t xml:space="preserve">                                             _____________________________________________________________________</w:t>
      </w:r>
    </w:p>
    <w:p w:rsidR="004027AE" w:rsidRPr="004027AE" w:rsidRDefault="004027AE" w:rsidP="004027AE">
      <w:pPr>
        <w:widowControl w:val="0"/>
        <w:jc w:val="both"/>
        <w:rPr>
          <w:color w:val="000000"/>
          <w:spacing w:val="-2"/>
          <w:shd w:val="clear" w:color="auto" w:fill="FFFFFF"/>
        </w:rPr>
      </w:pPr>
      <w:r w:rsidRPr="004027AE">
        <w:rPr>
          <w:color w:val="000000"/>
          <w:spacing w:val="-2"/>
          <w:shd w:val="clear" w:color="auto" w:fill="FFFFFF"/>
        </w:rPr>
        <w:t xml:space="preserve">                                                                                      (фамилия, имя</w:t>
      </w:r>
      <w:proofErr w:type="gramStart"/>
      <w:r w:rsidRPr="004027AE">
        <w:rPr>
          <w:color w:val="000000"/>
          <w:spacing w:val="-2"/>
          <w:shd w:val="clear" w:color="auto" w:fill="FFFFFF"/>
        </w:rPr>
        <w:t>.</w:t>
      </w:r>
      <w:proofErr w:type="gramEnd"/>
      <w:r w:rsidRPr="004027AE">
        <w:rPr>
          <w:color w:val="000000"/>
          <w:spacing w:val="-2"/>
          <w:shd w:val="clear" w:color="auto" w:fill="FFFFFF"/>
        </w:rPr>
        <w:t xml:space="preserve"> </w:t>
      </w:r>
      <w:proofErr w:type="gramStart"/>
      <w:r w:rsidRPr="004027AE">
        <w:rPr>
          <w:color w:val="000000"/>
          <w:spacing w:val="-2"/>
          <w:shd w:val="clear" w:color="auto" w:fill="FFFFFF"/>
        </w:rPr>
        <w:t>о</w:t>
      </w:r>
      <w:proofErr w:type="gramEnd"/>
      <w:r w:rsidRPr="004027AE">
        <w:rPr>
          <w:color w:val="000000"/>
          <w:spacing w:val="-2"/>
          <w:shd w:val="clear" w:color="auto" w:fill="FFFFFF"/>
        </w:rPr>
        <w:t xml:space="preserve">тчество, дат рождения, адрес места жительства. серия и номер паспорт или документа, заменяющего </w:t>
      </w:r>
    </w:p>
    <w:p w:rsidR="004027AE" w:rsidRPr="004027AE" w:rsidRDefault="004027AE" w:rsidP="004027AE">
      <w:pPr>
        <w:widowControl w:val="0"/>
        <w:jc w:val="both"/>
        <w:rPr>
          <w:color w:val="000000"/>
          <w:spacing w:val="-2"/>
          <w:shd w:val="clear" w:color="auto" w:fill="FFFFFF"/>
        </w:rPr>
      </w:pPr>
      <w:r w:rsidRPr="004027AE">
        <w:rPr>
          <w:color w:val="000000"/>
          <w:spacing w:val="-2"/>
          <w:shd w:val="clear" w:color="auto" w:fill="FFFFFF"/>
        </w:rPr>
        <w:t xml:space="preserve">                                                                                              паспорт гражданина, с указанием лазы его выдачи, наименования или кода выдавшего его органа, подпись липа.   </w:t>
      </w:r>
    </w:p>
    <w:p w:rsidR="004027AE" w:rsidRPr="004027AE" w:rsidRDefault="004027AE" w:rsidP="004027AE">
      <w:pPr>
        <w:widowControl w:val="0"/>
        <w:jc w:val="both"/>
        <w:rPr>
          <w:spacing w:val="-2"/>
          <w:shd w:val="clear" w:color="auto" w:fill="FFFFFF"/>
        </w:rPr>
      </w:pPr>
      <w:r w:rsidRPr="004027AE">
        <w:rPr>
          <w:color w:val="000000"/>
          <w:spacing w:val="-2"/>
          <w:shd w:val="clear" w:color="auto" w:fill="FFFFFF"/>
        </w:rPr>
        <w:t xml:space="preserve">                                                                                                                                      осуществлявшего  сбор подписей, и дата ее внесения)</w:t>
      </w:r>
    </w:p>
    <w:p w:rsidR="004027AE" w:rsidRPr="004027AE" w:rsidRDefault="004027AE" w:rsidP="004027AE">
      <w:pPr>
        <w:tabs>
          <w:tab w:val="left" w:pos="1020"/>
        </w:tabs>
        <w:jc w:val="both"/>
        <w:rPr>
          <w:bCs/>
          <w:iCs/>
          <w:lang w:eastAsia="en-US"/>
        </w:rPr>
        <w:sectPr w:rsidR="004027AE" w:rsidRPr="004027AE" w:rsidSect="00185E67">
          <w:pgSz w:w="16838" w:h="11906" w:orient="landscape"/>
          <w:pgMar w:top="1620" w:right="539" w:bottom="850" w:left="1134" w:header="708" w:footer="708" w:gutter="0"/>
          <w:cols w:space="708"/>
          <w:docGrid w:linePitch="360"/>
        </w:sectPr>
      </w:pPr>
    </w:p>
    <w:p w:rsidR="004027AE" w:rsidRPr="004027AE" w:rsidRDefault="004027AE" w:rsidP="004027AE">
      <w:pPr>
        <w:widowControl w:val="0"/>
        <w:jc w:val="right"/>
        <w:rPr>
          <w:spacing w:val="11"/>
          <w:shd w:val="clear" w:color="auto" w:fill="FFFFFF"/>
        </w:rPr>
      </w:pPr>
      <w:r w:rsidRPr="004027AE">
        <w:rPr>
          <w:color w:val="000000"/>
          <w:spacing w:val="11"/>
          <w:shd w:val="clear" w:color="auto" w:fill="FFFFFF"/>
        </w:rPr>
        <w:lastRenderedPageBreak/>
        <w:t>Приложение 3</w:t>
      </w:r>
    </w:p>
    <w:p w:rsidR="004027AE" w:rsidRPr="004027AE" w:rsidRDefault="004027AE" w:rsidP="004027AE">
      <w:pPr>
        <w:widowControl w:val="0"/>
        <w:jc w:val="right"/>
        <w:rPr>
          <w:color w:val="000000"/>
          <w:spacing w:val="11"/>
          <w:shd w:val="clear" w:color="auto" w:fill="FFFFFF"/>
        </w:rPr>
      </w:pPr>
      <w:r w:rsidRPr="004027AE">
        <w:rPr>
          <w:color w:val="000000"/>
          <w:spacing w:val="11"/>
          <w:shd w:val="clear" w:color="auto" w:fill="FFFFFF"/>
        </w:rPr>
        <w:t>к Положению о порядке</w:t>
      </w:r>
    </w:p>
    <w:p w:rsidR="004027AE" w:rsidRPr="004027AE" w:rsidRDefault="004027AE" w:rsidP="004027AE">
      <w:pPr>
        <w:widowControl w:val="0"/>
        <w:jc w:val="right"/>
        <w:rPr>
          <w:spacing w:val="11"/>
          <w:shd w:val="clear" w:color="auto" w:fill="FFFFFF"/>
        </w:rPr>
      </w:pPr>
      <w:r w:rsidRPr="004027AE">
        <w:rPr>
          <w:color w:val="000000"/>
          <w:spacing w:val="11"/>
          <w:shd w:val="clear" w:color="auto" w:fill="FFFFFF"/>
        </w:rPr>
        <w:t>самообложения граждан</w:t>
      </w:r>
    </w:p>
    <w:p w:rsidR="004027AE" w:rsidRPr="004027AE" w:rsidRDefault="004027AE" w:rsidP="004027AE">
      <w:pPr>
        <w:widowControl w:val="0"/>
        <w:spacing w:after="35" w:line="220" w:lineRule="exact"/>
        <w:ind w:left="4020"/>
        <w:jc w:val="both"/>
        <w:rPr>
          <w:color w:val="000000"/>
          <w:spacing w:val="11"/>
          <w:shd w:val="clear" w:color="auto" w:fill="FFFFFF"/>
        </w:rPr>
      </w:pPr>
    </w:p>
    <w:p w:rsidR="004027AE" w:rsidRPr="004027AE" w:rsidRDefault="004027AE" w:rsidP="004027AE">
      <w:pPr>
        <w:widowControl w:val="0"/>
        <w:jc w:val="center"/>
        <w:rPr>
          <w:b/>
          <w:spacing w:val="11"/>
          <w:shd w:val="clear" w:color="auto" w:fill="FFFFFF"/>
        </w:rPr>
      </w:pPr>
      <w:r w:rsidRPr="004027AE">
        <w:rPr>
          <w:b/>
          <w:color w:val="000000"/>
          <w:spacing w:val="11"/>
          <w:shd w:val="clear" w:color="auto" w:fill="FFFFFF"/>
        </w:rPr>
        <w:t>СВЕДЕНИЯ</w:t>
      </w:r>
    </w:p>
    <w:p w:rsidR="004027AE" w:rsidRPr="004027AE" w:rsidRDefault="004027AE" w:rsidP="004027AE">
      <w:pPr>
        <w:widowControl w:val="0"/>
        <w:jc w:val="center"/>
        <w:rPr>
          <w:color w:val="000000"/>
          <w:spacing w:val="9"/>
          <w:shd w:val="clear" w:color="auto" w:fill="FFFFFF"/>
        </w:rPr>
      </w:pPr>
      <w:r w:rsidRPr="004027AE">
        <w:rPr>
          <w:color w:val="000000"/>
          <w:spacing w:val="9"/>
          <w:shd w:val="clear" w:color="auto" w:fill="FFFFFF"/>
        </w:rPr>
        <w:t>о гражданах, имеющих право голосовать на сходе граждан</w:t>
      </w:r>
    </w:p>
    <w:p w:rsidR="004027AE" w:rsidRPr="004027AE" w:rsidRDefault="004027AE" w:rsidP="004027AE">
      <w:pPr>
        <w:widowControl w:val="0"/>
        <w:jc w:val="center"/>
        <w:rPr>
          <w:color w:val="000000"/>
          <w:spacing w:val="9"/>
          <w:shd w:val="clear" w:color="auto" w:fill="FFFFFF"/>
        </w:rPr>
      </w:pPr>
      <w:r w:rsidRPr="004027AE">
        <w:rPr>
          <w:color w:val="000000"/>
          <w:spacing w:val="9"/>
          <w:shd w:val="clear" w:color="auto" w:fill="FFFFFF"/>
        </w:rPr>
        <w:t>_________________________________________________________</w:t>
      </w:r>
    </w:p>
    <w:p w:rsidR="004027AE" w:rsidRPr="004027AE" w:rsidRDefault="004027AE" w:rsidP="004027AE">
      <w:pPr>
        <w:widowControl w:val="0"/>
        <w:jc w:val="center"/>
        <w:rPr>
          <w:color w:val="000000"/>
          <w:spacing w:val="-2"/>
          <w:shd w:val="clear" w:color="auto" w:fill="FFFFFF"/>
        </w:rPr>
      </w:pPr>
      <w:r w:rsidRPr="004027AE">
        <w:rPr>
          <w:color w:val="000000"/>
          <w:spacing w:val="-2"/>
          <w:shd w:val="clear" w:color="auto" w:fill="FFFFFF"/>
        </w:rPr>
        <w:t>(указывается наименование населенного пункта, наименование муниципального образования)</w:t>
      </w:r>
    </w:p>
    <w:p w:rsidR="004027AE" w:rsidRPr="004027AE" w:rsidRDefault="004027AE" w:rsidP="004027AE">
      <w:pPr>
        <w:widowControl w:val="0"/>
        <w:jc w:val="both"/>
        <w:rPr>
          <w:spacing w:val="-2"/>
          <w:shd w:val="clear" w:color="auto" w:fill="FFFFFF"/>
        </w:rPr>
      </w:pPr>
    </w:p>
    <w:tbl>
      <w:tblPr>
        <w:tblW w:w="0" w:type="auto"/>
        <w:tblInd w:w="5" w:type="dxa"/>
        <w:tblLayout w:type="fixed"/>
        <w:tblCellMar>
          <w:left w:w="0" w:type="dxa"/>
          <w:right w:w="0" w:type="dxa"/>
        </w:tblCellMar>
        <w:tblLook w:val="0000" w:firstRow="0" w:lastRow="0" w:firstColumn="0" w:lastColumn="0" w:noHBand="0" w:noVBand="0"/>
      </w:tblPr>
      <w:tblGrid>
        <w:gridCol w:w="662"/>
        <w:gridCol w:w="1472"/>
        <w:gridCol w:w="1505"/>
        <w:gridCol w:w="1768"/>
        <w:gridCol w:w="1703"/>
        <w:gridCol w:w="1289"/>
        <w:gridCol w:w="1228"/>
      </w:tblGrid>
      <w:tr w:rsidR="004027AE" w:rsidRPr="004027AE" w:rsidTr="00695406">
        <w:trPr>
          <w:trHeight w:hRule="exact" w:val="1667"/>
        </w:trPr>
        <w:tc>
          <w:tcPr>
            <w:tcW w:w="662" w:type="dxa"/>
            <w:tcBorders>
              <w:top w:val="single" w:sz="4" w:space="0" w:color="auto"/>
              <w:left w:val="single" w:sz="4" w:space="0" w:color="auto"/>
              <w:bottom w:val="nil"/>
              <w:right w:val="nil"/>
            </w:tcBorders>
            <w:shd w:val="clear" w:color="auto" w:fill="FFFFFF"/>
            <w:vAlign w:val="center"/>
          </w:tcPr>
          <w:p w:rsidR="004027AE" w:rsidRPr="004027AE" w:rsidRDefault="004027AE" w:rsidP="004027AE">
            <w:pPr>
              <w:ind w:left="200"/>
              <w:jc w:val="center"/>
            </w:pPr>
            <w:r w:rsidRPr="004027AE">
              <w:rPr>
                <w:rFonts w:cs="Sylfaen"/>
                <w:color w:val="000000"/>
                <w:spacing w:val="9"/>
              </w:rPr>
              <w:t>№</w:t>
            </w:r>
          </w:p>
          <w:p w:rsidR="004027AE" w:rsidRPr="004027AE" w:rsidRDefault="004027AE" w:rsidP="004027AE">
            <w:pPr>
              <w:spacing w:before="60"/>
              <w:ind w:left="200"/>
              <w:jc w:val="center"/>
            </w:pPr>
            <w:proofErr w:type="gramStart"/>
            <w:r w:rsidRPr="004027AE">
              <w:rPr>
                <w:rFonts w:cs="Sylfaen"/>
                <w:color w:val="000000"/>
                <w:spacing w:val="9"/>
              </w:rPr>
              <w:t>п</w:t>
            </w:r>
            <w:proofErr w:type="gramEnd"/>
            <w:r w:rsidRPr="004027AE">
              <w:rPr>
                <w:rFonts w:cs="Sylfaen"/>
                <w:color w:val="000000"/>
                <w:spacing w:val="9"/>
              </w:rPr>
              <w:t>/п</w:t>
            </w:r>
          </w:p>
        </w:tc>
        <w:tc>
          <w:tcPr>
            <w:tcW w:w="1472" w:type="dxa"/>
            <w:tcBorders>
              <w:top w:val="single" w:sz="4" w:space="0" w:color="auto"/>
              <w:left w:val="single" w:sz="4" w:space="0" w:color="auto"/>
              <w:bottom w:val="nil"/>
              <w:right w:val="nil"/>
            </w:tcBorders>
            <w:shd w:val="clear" w:color="auto" w:fill="FFFFFF"/>
            <w:vAlign w:val="center"/>
          </w:tcPr>
          <w:p w:rsidR="004027AE" w:rsidRPr="004027AE" w:rsidRDefault="004027AE" w:rsidP="004027AE">
            <w:pPr>
              <w:jc w:val="center"/>
            </w:pPr>
            <w:r w:rsidRPr="004027AE">
              <w:rPr>
                <w:rFonts w:cs="Sylfaen"/>
                <w:color w:val="000000"/>
                <w:spacing w:val="9"/>
              </w:rPr>
              <w:t>Фамилия, имя, отчество</w:t>
            </w:r>
          </w:p>
        </w:tc>
        <w:tc>
          <w:tcPr>
            <w:tcW w:w="1505" w:type="dxa"/>
            <w:tcBorders>
              <w:top w:val="single" w:sz="4" w:space="0" w:color="auto"/>
              <w:left w:val="single" w:sz="4" w:space="0" w:color="auto"/>
              <w:bottom w:val="nil"/>
              <w:right w:val="nil"/>
            </w:tcBorders>
            <w:shd w:val="clear" w:color="auto" w:fill="FFFFFF"/>
            <w:vAlign w:val="center"/>
          </w:tcPr>
          <w:p w:rsidR="004027AE" w:rsidRPr="004027AE" w:rsidRDefault="004027AE" w:rsidP="004027AE">
            <w:pPr>
              <w:jc w:val="center"/>
            </w:pPr>
            <w:r w:rsidRPr="004027AE">
              <w:rPr>
                <w:rFonts w:cs="Sylfaen"/>
                <w:color w:val="000000"/>
                <w:spacing w:val="9"/>
              </w:rPr>
              <w:t>Дата</w:t>
            </w:r>
          </w:p>
          <w:p w:rsidR="004027AE" w:rsidRPr="004027AE" w:rsidRDefault="004027AE" w:rsidP="004027AE">
            <w:pPr>
              <w:spacing w:before="120"/>
              <w:jc w:val="center"/>
            </w:pPr>
            <w:r w:rsidRPr="004027AE">
              <w:rPr>
                <w:rFonts w:cs="Sylfaen"/>
                <w:color w:val="000000"/>
                <w:spacing w:val="9"/>
              </w:rPr>
              <w:t>рождения</w:t>
            </w:r>
          </w:p>
        </w:tc>
        <w:tc>
          <w:tcPr>
            <w:tcW w:w="1768" w:type="dxa"/>
            <w:tcBorders>
              <w:top w:val="single" w:sz="4" w:space="0" w:color="auto"/>
              <w:left w:val="single" w:sz="4" w:space="0" w:color="auto"/>
              <w:bottom w:val="nil"/>
              <w:right w:val="nil"/>
            </w:tcBorders>
            <w:shd w:val="clear" w:color="auto" w:fill="FFFFFF"/>
            <w:vAlign w:val="center"/>
          </w:tcPr>
          <w:p w:rsidR="004027AE" w:rsidRPr="004027AE" w:rsidRDefault="004027AE" w:rsidP="004027AE">
            <w:pPr>
              <w:ind w:left="280"/>
              <w:jc w:val="center"/>
            </w:pPr>
            <w:r w:rsidRPr="004027AE">
              <w:rPr>
                <w:rFonts w:cs="Sylfaen"/>
                <w:color w:val="000000"/>
                <w:spacing w:val="9"/>
              </w:rPr>
              <w:t>Адрес места жительства</w:t>
            </w:r>
          </w:p>
        </w:tc>
        <w:tc>
          <w:tcPr>
            <w:tcW w:w="1703" w:type="dxa"/>
            <w:tcBorders>
              <w:top w:val="single" w:sz="4" w:space="0" w:color="auto"/>
              <w:left w:val="single" w:sz="4" w:space="0" w:color="auto"/>
              <w:bottom w:val="nil"/>
              <w:right w:val="nil"/>
            </w:tcBorders>
            <w:shd w:val="clear" w:color="auto" w:fill="FFFFFF"/>
            <w:vAlign w:val="bottom"/>
          </w:tcPr>
          <w:p w:rsidR="004027AE" w:rsidRPr="004027AE" w:rsidRDefault="004027AE" w:rsidP="004027AE">
            <w:pPr>
              <w:jc w:val="center"/>
            </w:pPr>
            <w:r w:rsidRPr="004027AE">
              <w:rPr>
                <w:rFonts w:cs="Sylfaen"/>
                <w:color w:val="000000"/>
                <w:spacing w:val="9"/>
              </w:rPr>
              <w:t>Серия и номер паспорта или документа, заменяющего паспорт гражданина</w:t>
            </w:r>
          </w:p>
        </w:tc>
        <w:tc>
          <w:tcPr>
            <w:tcW w:w="1289" w:type="dxa"/>
            <w:tcBorders>
              <w:top w:val="single" w:sz="4" w:space="0" w:color="auto"/>
              <w:left w:val="single" w:sz="4" w:space="0" w:color="auto"/>
              <w:bottom w:val="nil"/>
              <w:right w:val="nil"/>
            </w:tcBorders>
            <w:shd w:val="clear" w:color="auto" w:fill="FFFFFF"/>
            <w:vAlign w:val="center"/>
          </w:tcPr>
          <w:p w:rsidR="004027AE" w:rsidRPr="004027AE" w:rsidRDefault="004027AE" w:rsidP="004027AE">
            <w:pPr>
              <w:jc w:val="center"/>
            </w:pPr>
            <w:r w:rsidRPr="004027AE">
              <w:rPr>
                <w:rFonts w:cs="Sylfaen"/>
                <w:color w:val="000000"/>
                <w:spacing w:val="9"/>
              </w:rPr>
              <w:t>Дата</w:t>
            </w:r>
          </w:p>
          <w:p w:rsidR="004027AE" w:rsidRPr="004027AE" w:rsidRDefault="004027AE" w:rsidP="004027AE">
            <w:pPr>
              <w:jc w:val="center"/>
            </w:pPr>
            <w:r w:rsidRPr="004027AE">
              <w:rPr>
                <w:rFonts w:cs="Sylfaen"/>
                <w:color w:val="000000"/>
                <w:spacing w:val="9"/>
              </w:rPr>
              <w:t>внесения</w:t>
            </w:r>
          </w:p>
          <w:p w:rsidR="004027AE" w:rsidRPr="004027AE" w:rsidRDefault="004027AE" w:rsidP="004027AE">
            <w:pPr>
              <w:jc w:val="center"/>
            </w:pPr>
            <w:r w:rsidRPr="004027AE">
              <w:rPr>
                <w:rFonts w:cs="Sylfaen"/>
                <w:color w:val="000000"/>
                <w:spacing w:val="9"/>
              </w:rPr>
              <w:t>подписи</w:t>
            </w:r>
          </w:p>
        </w:tc>
        <w:tc>
          <w:tcPr>
            <w:tcW w:w="1228" w:type="dxa"/>
            <w:tcBorders>
              <w:top w:val="single" w:sz="4" w:space="0" w:color="auto"/>
              <w:left w:val="single" w:sz="4" w:space="0" w:color="auto"/>
              <w:bottom w:val="nil"/>
              <w:right w:val="single" w:sz="4" w:space="0" w:color="auto"/>
            </w:tcBorders>
            <w:shd w:val="clear" w:color="auto" w:fill="FFFFFF"/>
            <w:vAlign w:val="center"/>
          </w:tcPr>
          <w:p w:rsidR="004027AE" w:rsidRPr="004027AE" w:rsidRDefault="004027AE" w:rsidP="004027AE">
            <w:pPr>
              <w:ind w:left="160"/>
              <w:jc w:val="center"/>
            </w:pPr>
            <w:r w:rsidRPr="004027AE">
              <w:rPr>
                <w:rFonts w:cs="Sylfaen"/>
                <w:color w:val="000000"/>
                <w:spacing w:val="9"/>
              </w:rPr>
              <w:t>Подпись</w:t>
            </w:r>
          </w:p>
        </w:tc>
      </w:tr>
      <w:tr w:rsidR="004027AE" w:rsidRPr="004027AE" w:rsidTr="00695406">
        <w:trPr>
          <w:trHeight w:hRule="exact" w:val="292"/>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88"/>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2"/>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88"/>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5"/>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88"/>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5"/>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88"/>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88"/>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2"/>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88"/>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2"/>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2"/>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2"/>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88"/>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88"/>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5"/>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88"/>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88"/>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2"/>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2"/>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88"/>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5"/>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84"/>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9"/>
        </w:trPr>
        <w:tc>
          <w:tcPr>
            <w:tcW w:w="662" w:type="dxa"/>
            <w:tcBorders>
              <w:top w:val="single" w:sz="4" w:space="0" w:color="auto"/>
              <w:left w:val="single" w:sz="4" w:space="0" w:color="auto"/>
              <w:bottom w:val="single" w:sz="4" w:space="0" w:color="auto"/>
              <w:right w:val="nil"/>
            </w:tcBorders>
            <w:shd w:val="clear" w:color="auto" w:fill="FFFFFF"/>
          </w:tcPr>
          <w:p w:rsidR="004027AE" w:rsidRPr="004027AE" w:rsidRDefault="004027AE" w:rsidP="004027AE">
            <w:pPr>
              <w:jc w:val="both"/>
              <w:rPr>
                <w:bCs/>
                <w:iCs/>
              </w:rPr>
            </w:pPr>
          </w:p>
        </w:tc>
        <w:tc>
          <w:tcPr>
            <w:tcW w:w="1472" w:type="dxa"/>
            <w:tcBorders>
              <w:top w:val="single" w:sz="4" w:space="0" w:color="auto"/>
              <w:left w:val="single" w:sz="4" w:space="0" w:color="auto"/>
              <w:bottom w:val="single" w:sz="4" w:space="0" w:color="auto"/>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single" w:sz="4" w:space="0" w:color="auto"/>
              <w:right w:val="nil"/>
            </w:tcBorders>
            <w:shd w:val="clear" w:color="auto" w:fill="FFFFFF"/>
          </w:tcPr>
          <w:p w:rsidR="004027AE" w:rsidRPr="004027AE" w:rsidRDefault="004027AE" w:rsidP="004027AE">
            <w:pPr>
              <w:jc w:val="both"/>
              <w:rPr>
                <w:bCs/>
                <w:iCs/>
              </w:rPr>
            </w:pPr>
          </w:p>
        </w:tc>
        <w:tc>
          <w:tcPr>
            <w:tcW w:w="1768" w:type="dxa"/>
            <w:tcBorders>
              <w:top w:val="single" w:sz="4" w:space="0" w:color="auto"/>
              <w:left w:val="single" w:sz="4" w:space="0" w:color="auto"/>
              <w:bottom w:val="single" w:sz="4" w:space="0" w:color="auto"/>
              <w:right w:val="nil"/>
            </w:tcBorders>
            <w:shd w:val="clear" w:color="auto" w:fill="FFFFFF"/>
          </w:tcPr>
          <w:p w:rsidR="004027AE" w:rsidRPr="004027AE" w:rsidRDefault="004027AE" w:rsidP="004027AE">
            <w:pPr>
              <w:jc w:val="both"/>
              <w:rPr>
                <w:bCs/>
                <w:iCs/>
              </w:rPr>
            </w:pPr>
          </w:p>
        </w:tc>
        <w:tc>
          <w:tcPr>
            <w:tcW w:w="1703" w:type="dxa"/>
            <w:tcBorders>
              <w:top w:val="single" w:sz="4" w:space="0" w:color="auto"/>
              <w:left w:val="single" w:sz="4" w:space="0" w:color="auto"/>
              <w:bottom w:val="single" w:sz="4" w:space="0" w:color="auto"/>
              <w:right w:val="nil"/>
            </w:tcBorders>
            <w:shd w:val="clear" w:color="auto" w:fill="FFFFFF"/>
          </w:tcPr>
          <w:p w:rsidR="004027AE" w:rsidRPr="004027AE" w:rsidRDefault="004027AE" w:rsidP="004027AE">
            <w:pPr>
              <w:jc w:val="both"/>
              <w:rPr>
                <w:bCs/>
                <w:iCs/>
              </w:rPr>
            </w:pPr>
          </w:p>
        </w:tc>
        <w:tc>
          <w:tcPr>
            <w:tcW w:w="1289" w:type="dxa"/>
            <w:tcBorders>
              <w:top w:val="single" w:sz="4" w:space="0" w:color="auto"/>
              <w:left w:val="single" w:sz="4" w:space="0" w:color="auto"/>
              <w:bottom w:val="single" w:sz="4" w:space="0" w:color="auto"/>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single" w:sz="4" w:space="0" w:color="auto"/>
              <w:right w:val="single" w:sz="4" w:space="0" w:color="auto"/>
            </w:tcBorders>
            <w:shd w:val="clear" w:color="auto" w:fill="FFFFFF"/>
          </w:tcPr>
          <w:p w:rsidR="004027AE" w:rsidRPr="004027AE" w:rsidRDefault="004027AE" w:rsidP="004027AE">
            <w:pPr>
              <w:jc w:val="both"/>
              <w:rPr>
                <w:bCs/>
                <w:iCs/>
              </w:rPr>
            </w:pPr>
          </w:p>
        </w:tc>
      </w:tr>
    </w:tbl>
    <w:p w:rsidR="004027AE" w:rsidRPr="004027AE" w:rsidRDefault="004027AE" w:rsidP="004027AE">
      <w:pPr>
        <w:tabs>
          <w:tab w:val="left" w:pos="1020"/>
        </w:tabs>
        <w:jc w:val="both"/>
        <w:rPr>
          <w:bCs/>
          <w:iCs/>
          <w:lang w:eastAsia="en-US"/>
        </w:rPr>
      </w:pPr>
    </w:p>
    <w:p w:rsidR="004027AE" w:rsidRPr="004027AE" w:rsidRDefault="004027AE" w:rsidP="004027AE">
      <w:pPr>
        <w:tabs>
          <w:tab w:val="left" w:pos="1020"/>
        </w:tabs>
        <w:jc w:val="both"/>
        <w:rPr>
          <w:bCs/>
          <w:iCs/>
          <w:lang w:eastAsia="en-US"/>
        </w:rPr>
      </w:pPr>
    </w:p>
    <w:p w:rsidR="004027AE" w:rsidRPr="004027AE" w:rsidRDefault="004027AE" w:rsidP="004027AE">
      <w:pPr>
        <w:tabs>
          <w:tab w:val="left" w:pos="1020"/>
        </w:tabs>
        <w:jc w:val="both"/>
        <w:rPr>
          <w:rFonts w:ascii="Sylfaen" w:hAnsi="Sylfaen"/>
          <w:bCs/>
          <w:iCs/>
          <w:color w:val="000000"/>
          <w:spacing w:val="9"/>
          <w:shd w:val="clear" w:color="auto" w:fill="FFFFFF"/>
        </w:rPr>
      </w:pPr>
      <w:r w:rsidRPr="004027AE">
        <w:rPr>
          <w:rFonts w:ascii="Sylfaen" w:hAnsi="Sylfaen"/>
          <w:bCs/>
          <w:iCs/>
          <w:color w:val="000000"/>
          <w:spacing w:val="9"/>
          <w:shd w:val="clear" w:color="auto" w:fill="FFFFFF"/>
        </w:rPr>
        <w:t>Удостоверяю:</w:t>
      </w:r>
    </w:p>
    <w:p w:rsidR="004027AE" w:rsidRPr="004027AE" w:rsidRDefault="004027AE" w:rsidP="004027AE">
      <w:pPr>
        <w:tabs>
          <w:tab w:val="left" w:pos="1020"/>
        </w:tabs>
        <w:jc w:val="both"/>
        <w:rPr>
          <w:rFonts w:ascii="Sylfaen" w:hAnsi="Sylfaen"/>
          <w:bCs/>
          <w:iCs/>
          <w:color w:val="000000"/>
          <w:spacing w:val="9"/>
          <w:shd w:val="clear" w:color="auto" w:fill="FFFFFF"/>
        </w:rPr>
      </w:pPr>
      <w:r w:rsidRPr="004027AE">
        <w:rPr>
          <w:rFonts w:ascii="Sylfaen" w:hAnsi="Sylfaen"/>
          <w:bCs/>
          <w:iCs/>
          <w:color w:val="000000"/>
          <w:spacing w:val="9"/>
          <w:shd w:val="clear" w:color="auto" w:fill="FFFFFF"/>
        </w:rPr>
        <w:t>_____________________          __________          _________________</w:t>
      </w:r>
    </w:p>
    <w:p w:rsidR="004027AE" w:rsidRPr="004027AE" w:rsidRDefault="004027AE" w:rsidP="004027AE">
      <w:pPr>
        <w:widowControl w:val="0"/>
        <w:tabs>
          <w:tab w:val="right" w:pos="5306"/>
          <w:tab w:val="right" w:pos="8121"/>
          <w:tab w:val="right" w:pos="8913"/>
        </w:tabs>
        <w:jc w:val="both"/>
        <w:rPr>
          <w:spacing w:val="-2"/>
          <w:shd w:val="clear" w:color="auto" w:fill="FFFFFF"/>
        </w:rPr>
      </w:pPr>
      <w:proofErr w:type="gramStart"/>
      <w:r w:rsidRPr="004027AE">
        <w:rPr>
          <w:color w:val="000000"/>
          <w:spacing w:val="-2"/>
          <w:shd w:val="clear" w:color="auto" w:fill="FFFFFF"/>
        </w:rPr>
        <w:t>(председатель, секретарь или иной член</w:t>
      </w:r>
      <w:r w:rsidRPr="004027AE">
        <w:rPr>
          <w:color w:val="000000"/>
          <w:spacing w:val="-2"/>
          <w:shd w:val="clear" w:color="auto" w:fill="FFFFFF"/>
        </w:rPr>
        <w:tab/>
        <w:t>(подпись)</w:t>
      </w:r>
      <w:r w:rsidRPr="004027AE">
        <w:rPr>
          <w:color w:val="000000"/>
          <w:spacing w:val="-2"/>
          <w:shd w:val="clear" w:color="auto" w:fill="FFFFFF"/>
        </w:rPr>
        <w:tab/>
        <w:t>(фамилия,</w:t>
      </w:r>
      <w:r w:rsidRPr="004027AE">
        <w:rPr>
          <w:color w:val="000000"/>
          <w:spacing w:val="-2"/>
          <w:shd w:val="clear" w:color="auto" w:fill="FFFFFF"/>
        </w:rPr>
        <w:tab/>
        <w:t>инициалы)</w:t>
      </w:r>
      <w:proofErr w:type="gramEnd"/>
    </w:p>
    <w:p w:rsidR="004027AE" w:rsidRPr="004027AE" w:rsidRDefault="004027AE" w:rsidP="004027AE">
      <w:pPr>
        <w:widowControl w:val="0"/>
        <w:jc w:val="both"/>
        <w:rPr>
          <w:color w:val="000000"/>
          <w:spacing w:val="-2"/>
          <w:shd w:val="clear" w:color="auto" w:fill="FFFFFF"/>
        </w:rPr>
      </w:pPr>
      <w:r w:rsidRPr="004027AE">
        <w:rPr>
          <w:color w:val="000000"/>
          <w:spacing w:val="-2"/>
          <w:shd w:val="clear" w:color="auto" w:fill="FFFFFF"/>
        </w:rPr>
        <w:t xml:space="preserve">комиссии по организации и проведению </w:t>
      </w:r>
    </w:p>
    <w:p w:rsidR="004027AE" w:rsidRPr="004027AE" w:rsidRDefault="004027AE" w:rsidP="004027AE">
      <w:pPr>
        <w:widowControl w:val="0"/>
        <w:jc w:val="both"/>
        <w:rPr>
          <w:spacing w:val="-2"/>
          <w:shd w:val="clear" w:color="auto" w:fill="FFFFFF"/>
        </w:rPr>
      </w:pPr>
      <w:r w:rsidRPr="004027AE">
        <w:rPr>
          <w:color w:val="000000"/>
          <w:spacing w:val="-2"/>
          <w:shd w:val="clear" w:color="auto" w:fill="FFFFFF"/>
        </w:rPr>
        <w:t>схода граждан по вопросу самообложения)</w:t>
      </w:r>
    </w:p>
    <w:p w:rsidR="004027AE" w:rsidRPr="004027AE" w:rsidRDefault="004027AE" w:rsidP="004027AE">
      <w:pPr>
        <w:tabs>
          <w:tab w:val="left" w:pos="1020"/>
        </w:tabs>
        <w:jc w:val="both"/>
        <w:rPr>
          <w:bCs/>
          <w:iCs/>
          <w:lang w:eastAsia="en-US"/>
        </w:rPr>
      </w:pPr>
    </w:p>
    <w:p w:rsidR="004027AE" w:rsidRPr="004027AE" w:rsidRDefault="004027AE" w:rsidP="004027AE">
      <w:pPr>
        <w:tabs>
          <w:tab w:val="left" w:pos="1020"/>
        </w:tabs>
        <w:jc w:val="both"/>
        <w:rPr>
          <w:bCs/>
          <w:iCs/>
          <w:lang w:eastAsia="en-US"/>
        </w:rPr>
      </w:pPr>
    </w:p>
    <w:p w:rsidR="004027AE" w:rsidRPr="004027AE" w:rsidRDefault="004027AE" w:rsidP="004027AE">
      <w:pPr>
        <w:tabs>
          <w:tab w:val="left" w:pos="1020"/>
        </w:tabs>
        <w:jc w:val="both"/>
        <w:rPr>
          <w:bCs/>
          <w:iCs/>
          <w:lang w:eastAsia="en-US"/>
        </w:rPr>
      </w:pPr>
      <w:r w:rsidRPr="004027AE">
        <w:rPr>
          <w:bCs/>
          <w:iCs/>
          <w:lang w:eastAsia="en-US"/>
        </w:rPr>
        <w:t>«       »                            20____г.</w:t>
      </w:r>
    </w:p>
    <w:p w:rsidR="004027AE" w:rsidRPr="004027AE" w:rsidRDefault="004027AE" w:rsidP="004027AE">
      <w:pPr>
        <w:tabs>
          <w:tab w:val="left" w:pos="1020"/>
        </w:tabs>
        <w:jc w:val="both"/>
        <w:rPr>
          <w:bCs/>
          <w:iCs/>
          <w:lang w:eastAsia="en-US"/>
        </w:rPr>
      </w:pPr>
    </w:p>
    <w:p w:rsidR="004027AE" w:rsidRPr="004027AE" w:rsidRDefault="004027AE" w:rsidP="004027AE">
      <w:pPr>
        <w:tabs>
          <w:tab w:val="left" w:pos="1020"/>
        </w:tabs>
        <w:jc w:val="both"/>
        <w:rPr>
          <w:bCs/>
          <w:iCs/>
          <w:lang w:eastAsia="en-US"/>
        </w:rPr>
      </w:pPr>
    </w:p>
    <w:p w:rsidR="004027AE" w:rsidRPr="004027AE" w:rsidRDefault="004027AE" w:rsidP="004027AE">
      <w:pPr>
        <w:tabs>
          <w:tab w:val="left" w:pos="1020"/>
        </w:tabs>
        <w:jc w:val="both"/>
        <w:rPr>
          <w:bCs/>
          <w:iCs/>
          <w:lang w:eastAsia="en-US"/>
        </w:rPr>
      </w:pPr>
    </w:p>
    <w:p w:rsidR="004027AE" w:rsidRPr="004027AE" w:rsidRDefault="004027AE" w:rsidP="004027AE">
      <w:pPr>
        <w:tabs>
          <w:tab w:val="left" w:pos="1020"/>
        </w:tabs>
        <w:jc w:val="both"/>
        <w:rPr>
          <w:bCs/>
          <w:iCs/>
          <w:lang w:eastAsia="en-US"/>
        </w:rPr>
      </w:pPr>
    </w:p>
    <w:p w:rsidR="004027AE" w:rsidRPr="004027AE" w:rsidRDefault="004027AE" w:rsidP="004027AE">
      <w:pPr>
        <w:tabs>
          <w:tab w:val="left" w:pos="1020"/>
        </w:tabs>
        <w:jc w:val="both"/>
        <w:rPr>
          <w:bCs/>
          <w:iCs/>
          <w:lang w:eastAsia="en-US"/>
        </w:rPr>
      </w:pPr>
    </w:p>
    <w:p w:rsidR="004027AE" w:rsidRPr="004027AE" w:rsidRDefault="004027AE" w:rsidP="004027AE">
      <w:pPr>
        <w:tabs>
          <w:tab w:val="left" w:pos="1020"/>
        </w:tabs>
        <w:jc w:val="both"/>
        <w:rPr>
          <w:bCs/>
          <w:iCs/>
          <w:lang w:eastAsia="en-US"/>
        </w:rPr>
      </w:pPr>
    </w:p>
    <w:p w:rsidR="004027AE" w:rsidRPr="004027AE" w:rsidRDefault="004027AE" w:rsidP="004027AE">
      <w:pPr>
        <w:tabs>
          <w:tab w:val="left" w:pos="1020"/>
        </w:tabs>
        <w:jc w:val="both"/>
        <w:rPr>
          <w:bCs/>
          <w:iCs/>
          <w:lang w:eastAsia="en-US"/>
        </w:rPr>
      </w:pPr>
    </w:p>
    <w:p w:rsidR="004027AE" w:rsidRPr="004027AE" w:rsidRDefault="004027AE" w:rsidP="004027AE">
      <w:pPr>
        <w:tabs>
          <w:tab w:val="left" w:pos="1020"/>
        </w:tabs>
        <w:jc w:val="both"/>
        <w:rPr>
          <w:bCs/>
          <w:iCs/>
          <w:lang w:eastAsia="en-US"/>
        </w:rPr>
      </w:pPr>
    </w:p>
    <w:p w:rsidR="004027AE" w:rsidRPr="004027AE" w:rsidRDefault="004027AE" w:rsidP="004027AE">
      <w:pPr>
        <w:tabs>
          <w:tab w:val="left" w:pos="1020"/>
        </w:tabs>
        <w:jc w:val="both"/>
        <w:rPr>
          <w:bCs/>
          <w:iCs/>
          <w:lang w:eastAsia="en-US"/>
        </w:rPr>
      </w:pPr>
    </w:p>
    <w:p w:rsidR="004027AE" w:rsidRPr="004027AE" w:rsidRDefault="004027AE" w:rsidP="004027AE">
      <w:pPr>
        <w:widowControl w:val="0"/>
        <w:jc w:val="right"/>
        <w:rPr>
          <w:spacing w:val="11"/>
          <w:shd w:val="clear" w:color="auto" w:fill="FFFFFF"/>
        </w:rPr>
      </w:pPr>
      <w:r w:rsidRPr="004027AE">
        <w:rPr>
          <w:color w:val="000000"/>
          <w:spacing w:val="11"/>
          <w:shd w:val="clear" w:color="auto" w:fill="FFFFFF"/>
        </w:rPr>
        <w:t>Приложение 4</w:t>
      </w:r>
    </w:p>
    <w:p w:rsidR="004027AE" w:rsidRPr="004027AE" w:rsidRDefault="004027AE" w:rsidP="004027AE">
      <w:pPr>
        <w:widowControl w:val="0"/>
        <w:jc w:val="right"/>
        <w:rPr>
          <w:spacing w:val="11"/>
          <w:shd w:val="clear" w:color="auto" w:fill="FFFFFF"/>
        </w:rPr>
      </w:pPr>
      <w:r w:rsidRPr="004027AE">
        <w:rPr>
          <w:color w:val="000000"/>
          <w:spacing w:val="11"/>
          <w:shd w:val="clear" w:color="auto" w:fill="FFFFFF"/>
        </w:rPr>
        <w:t>к Положению о порядке</w:t>
      </w:r>
    </w:p>
    <w:p w:rsidR="004027AE" w:rsidRPr="004027AE" w:rsidRDefault="004027AE" w:rsidP="004027AE">
      <w:pPr>
        <w:widowControl w:val="0"/>
        <w:jc w:val="right"/>
        <w:rPr>
          <w:spacing w:val="11"/>
          <w:shd w:val="clear" w:color="auto" w:fill="FFFFFF"/>
        </w:rPr>
      </w:pPr>
      <w:r w:rsidRPr="004027AE">
        <w:rPr>
          <w:color w:val="000000"/>
          <w:spacing w:val="11"/>
          <w:shd w:val="clear" w:color="auto" w:fill="FFFFFF"/>
        </w:rPr>
        <w:t>самообложения граждан</w:t>
      </w:r>
    </w:p>
    <w:p w:rsidR="004027AE" w:rsidRPr="004027AE" w:rsidRDefault="004027AE" w:rsidP="004027AE">
      <w:pPr>
        <w:widowControl w:val="0"/>
        <w:spacing w:line="270" w:lineRule="exact"/>
        <w:ind w:left="4020"/>
        <w:jc w:val="both"/>
        <w:rPr>
          <w:color w:val="000000"/>
          <w:spacing w:val="11"/>
          <w:shd w:val="clear" w:color="auto" w:fill="FFFFFF"/>
        </w:rPr>
      </w:pPr>
    </w:p>
    <w:p w:rsidR="004027AE" w:rsidRPr="004027AE" w:rsidRDefault="004027AE" w:rsidP="004027AE">
      <w:pPr>
        <w:widowControl w:val="0"/>
        <w:ind w:left="4020"/>
        <w:jc w:val="both"/>
        <w:rPr>
          <w:spacing w:val="11"/>
          <w:shd w:val="clear" w:color="auto" w:fill="FFFFFF"/>
        </w:rPr>
      </w:pPr>
      <w:r w:rsidRPr="004027AE">
        <w:rPr>
          <w:color w:val="000000"/>
          <w:spacing w:val="11"/>
          <w:shd w:val="clear" w:color="auto" w:fill="FFFFFF"/>
        </w:rPr>
        <w:t>СВЕДЕНИЯ</w:t>
      </w:r>
    </w:p>
    <w:p w:rsidR="004027AE" w:rsidRPr="004027AE" w:rsidRDefault="004027AE" w:rsidP="004027AE">
      <w:pPr>
        <w:widowControl w:val="0"/>
        <w:ind w:left="500"/>
        <w:jc w:val="center"/>
        <w:rPr>
          <w:color w:val="000000"/>
          <w:spacing w:val="9"/>
          <w:shd w:val="clear" w:color="auto" w:fill="FFFFFF"/>
        </w:rPr>
      </w:pPr>
      <w:r w:rsidRPr="004027AE">
        <w:rPr>
          <w:color w:val="000000"/>
          <w:spacing w:val="9"/>
          <w:shd w:val="clear" w:color="auto" w:fill="FFFFFF"/>
        </w:rPr>
        <w:t>о гражданах, имеющих право присутствовать и принимать участие в обсуждении вопросов на сходе граждан</w:t>
      </w:r>
    </w:p>
    <w:p w:rsidR="004027AE" w:rsidRPr="004027AE" w:rsidRDefault="004027AE" w:rsidP="004027AE">
      <w:pPr>
        <w:widowControl w:val="0"/>
        <w:jc w:val="both"/>
        <w:rPr>
          <w:spacing w:val="9"/>
          <w:shd w:val="clear" w:color="auto" w:fill="FFFFFF"/>
        </w:rPr>
      </w:pPr>
      <w:r w:rsidRPr="004027AE">
        <w:rPr>
          <w:color w:val="000000"/>
          <w:spacing w:val="9"/>
          <w:shd w:val="clear" w:color="auto" w:fill="FFFFFF"/>
        </w:rPr>
        <w:t>___________________________________________________________________</w:t>
      </w:r>
    </w:p>
    <w:p w:rsidR="004027AE" w:rsidRPr="004027AE" w:rsidRDefault="004027AE" w:rsidP="004027AE">
      <w:pPr>
        <w:widowControl w:val="0"/>
        <w:jc w:val="center"/>
        <w:rPr>
          <w:spacing w:val="-2"/>
          <w:shd w:val="clear" w:color="auto" w:fill="FFFFFF"/>
        </w:rPr>
      </w:pPr>
      <w:r w:rsidRPr="004027AE">
        <w:rPr>
          <w:color w:val="000000"/>
          <w:spacing w:val="-2"/>
          <w:shd w:val="clear" w:color="auto" w:fill="FFFFFF"/>
        </w:rPr>
        <w:t>(указывается наименование населенного пункта, наименование муниципального образования)</w:t>
      </w:r>
    </w:p>
    <w:p w:rsidR="004027AE" w:rsidRPr="004027AE" w:rsidRDefault="004027AE" w:rsidP="004027AE">
      <w:pPr>
        <w:tabs>
          <w:tab w:val="left" w:pos="1020"/>
        </w:tabs>
        <w:jc w:val="both"/>
        <w:rPr>
          <w:bCs/>
          <w:iCs/>
          <w:lang w:eastAsia="en-US"/>
        </w:rPr>
      </w:pPr>
    </w:p>
    <w:tbl>
      <w:tblPr>
        <w:tblW w:w="0" w:type="auto"/>
        <w:tblInd w:w="5" w:type="dxa"/>
        <w:tblLayout w:type="fixed"/>
        <w:tblCellMar>
          <w:left w:w="0" w:type="dxa"/>
          <w:right w:w="0" w:type="dxa"/>
        </w:tblCellMar>
        <w:tblLook w:val="0000" w:firstRow="0" w:lastRow="0" w:firstColumn="0" w:lastColumn="0" w:noHBand="0" w:noVBand="0"/>
      </w:tblPr>
      <w:tblGrid>
        <w:gridCol w:w="662"/>
        <w:gridCol w:w="1476"/>
        <w:gridCol w:w="1505"/>
        <w:gridCol w:w="1771"/>
        <w:gridCol w:w="1706"/>
        <w:gridCol w:w="1292"/>
        <w:gridCol w:w="1228"/>
      </w:tblGrid>
      <w:tr w:rsidR="004027AE" w:rsidRPr="004027AE" w:rsidTr="00695406">
        <w:trPr>
          <w:trHeight w:hRule="exact" w:val="1667"/>
        </w:trPr>
        <w:tc>
          <w:tcPr>
            <w:tcW w:w="662" w:type="dxa"/>
            <w:tcBorders>
              <w:top w:val="single" w:sz="4" w:space="0" w:color="auto"/>
              <w:left w:val="single" w:sz="4" w:space="0" w:color="auto"/>
              <w:bottom w:val="nil"/>
              <w:right w:val="nil"/>
            </w:tcBorders>
            <w:shd w:val="clear" w:color="auto" w:fill="FFFFFF"/>
            <w:vAlign w:val="center"/>
          </w:tcPr>
          <w:p w:rsidR="004027AE" w:rsidRPr="004027AE" w:rsidRDefault="004027AE" w:rsidP="004027AE">
            <w:pPr>
              <w:ind w:left="200"/>
              <w:jc w:val="center"/>
            </w:pPr>
            <w:r w:rsidRPr="004027AE">
              <w:rPr>
                <w:rFonts w:cs="Sylfaen"/>
                <w:color w:val="000000"/>
                <w:spacing w:val="9"/>
              </w:rPr>
              <w:t>№</w:t>
            </w:r>
          </w:p>
          <w:p w:rsidR="004027AE" w:rsidRPr="004027AE" w:rsidRDefault="004027AE" w:rsidP="004027AE">
            <w:pPr>
              <w:spacing w:before="60"/>
              <w:ind w:left="200"/>
              <w:jc w:val="center"/>
            </w:pPr>
            <w:proofErr w:type="gramStart"/>
            <w:r w:rsidRPr="004027AE">
              <w:rPr>
                <w:rFonts w:cs="Sylfaen"/>
                <w:color w:val="000000"/>
                <w:spacing w:val="9"/>
              </w:rPr>
              <w:t>п</w:t>
            </w:r>
            <w:proofErr w:type="gramEnd"/>
            <w:r w:rsidRPr="004027AE">
              <w:rPr>
                <w:rFonts w:cs="Sylfaen"/>
                <w:color w:val="000000"/>
                <w:spacing w:val="9"/>
              </w:rPr>
              <w:t>/п</w:t>
            </w:r>
          </w:p>
        </w:tc>
        <w:tc>
          <w:tcPr>
            <w:tcW w:w="1476" w:type="dxa"/>
            <w:tcBorders>
              <w:top w:val="single" w:sz="4" w:space="0" w:color="auto"/>
              <w:left w:val="single" w:sz="4" w:space="0" w:color="auto"/>
              <w:bottom w:val="nil"/>
              <w:right w:val="nil"/>
            </w:tcBorders>
            <w:shd w:val="clear" w:color="auto" w:fill="FFFFFF"/>
            <w:vAlign w:val="center"/>
          </w:tcPr>
          <w:p w:rsidR="004027AE" w:rsidRPr="004027AE" w:rsidRDefault="004027AE" w:rsidP="004027AE">
            <w:pPr>
              <w:jc w:val="center"/>
            </w:pPr>
            <w:r w:rsidRPr="004027AE">
              <w:rPr>
                <w:rFonts w:cs="Sylfaen"/>
                <w:color w:val="000000"/>
                <w:spacing w:val="9"/>
              </w:rPr>
              <w:t>Фамилия, имя, отчество</w:t>
            </w:r>
          </w:p>
        </w:tc>
        <w:tc>
          <w:tcPr>
            <w:tcW w:w="1505" w:type="dxa"/>
            <w:tcBorders>
              <w:top w:val="single" w:sz="4" w:space="0" w:color="auto"/>
              <w:left w:val="single" w:sz="4" w:space="0" w:color="auto"/>
              <w:bottom w:val="nil"/>
              <w:right w:val="nil"/>
            </w:tcBorders>
            <w:shd w:val="clear" w:color="auto" w:fill="FFFFFF"/>
            <w:vAlign w:val="center"/>
          </w:tcPr>
          <w:p w:rsidR="004027AE" w:rsidRPr="004027AE" w:rsidRDefault="004027AE" w:rsidP="004027AE">
            <w:pPr>
              <w:jc w:val="center"/>
            </w:pPr>
            <w:r w:rsidRPr="004027AE">
              <w:rPr>
                <w:rFonts w:cs="Sylfaen"/>
                <w:color w:val="000000"/>
                <w:spacing w:val="9"/>
              </w:rPr>
              <w:t>Дата</w:t>
            </w:r>
          </w:p>
          <w:p w:rsidR="004027AE" w:rsidRPr="004027AE" w:rsidRDefault="004027AE" w:rsidP="004027AE">
            <w:pPr>
              <w:spacing w:before="120"/>
              <w:jc w:val="center"/>
            </w:pPr>
            <w:r w:rsidRPr="004027AE">
              <w:rPr>
                <w:rFonts w:cs="Sylfaen"/>
                <w:color w:val="000000"/>
                <w:spacing w:val="9"/>
              </w:rPr>
              <w:t>рождения</w:t>
            </w:r>
          </w:p>
        </w:tc>
        <w:tc>
          <w:tcPr>
            <w:tcW w:w="1771" w:type="dxa"/>
            <w:tcBorders>
              <w:top w:val="single" w:sz="4" w:space="0" w:color="auto"/>
              <w:left w:val="single" w:sz="4" w:space="0" w:color="auto"/>
              <w:bottom w:val="nil"/>
              <w:right w:val="nil"/>
            </w:tcBorders>
            <w:shd w:val="clear" w:color="auto" w:fill="FFFFFF"/>
            <w:vAlign w:val="center"/>
          </w:tcPr>
          <w:p w:rsidR="004027AE" w:rsidRPr="004027AE" w:rsidRDefault="004027AE" w:rsidP="004027AE">
            <w:pPr>
              <w:ind w:left="280"/>
              <w:jc w:val="center"/>
            </w:pPr>
            <w:r w:rsidRPr="004027AE">
              <w:rPr>
                <w:rFonts w:cs="Sylfaen"/>
                <w:color w:val="000000"/>
                <w:spacing w:val="9"/>
              </w:rPr>
              <w:t>Адрес места жительства</w:t>
            </w:r>
          </w:p>
        </w:tc>
        <w:tc>
          <w:tcPr>
            <w:tcW w:w="1706" w:type="dxa"/>
            <w:tcBorders>
              <w:top w:val="single" w:sz="4" w:space="0" w:color="auto"/>
              <w:left w:val="single" w:sz="4" w:space="0" w:color="auto"/>
              <w:bottom w:val="nil"/>
              <w:right w:val="nil"/>
            </w:tcBorders>
            <w:shd w:val="clear" w:color="auto" w:fill="FFFFFF"/>
            <w:vAlign w:val="bottom"/>
          </w:tcPr>
          <w:p w:rsidR="004027AE" w:rsidRPr="004027AE" w:rsidRDefault="004027AE" w:rsidP="004027AE">
            <w:pPr>
              <w:jc w:val="center"/>
            </w:pPr>
            <w:r w:rsidRPr="004027AE">
              <w:rPr>
                <w:rFonts w:cs="Sylfaen"/>
                <w:color w:val="000000"/>
                <w:spacing w:val="9"/>
              </w:rPr>
              <w:t>Серия и номер паспорта или документа, заменяющего паспорт гражданина</w:t>
            </w:r>
          </w:p>
        </w:tc>
        <w:tc>
          <w:tcPr>
            <w:tcW w:w="1292" w:type="dxa"/>
            <w:tcBorders>
              <w:top w:val="single" w:sz="4" w:space="0" w:color="auto"/>
              <w:left w:val="single" w:sz="4" w:space="0" w:color="auto"/>
              <w:bottom w:val="nil"/>
              <w:right w:val="nil"/>
            </w:tcBorders>
            <w:shd w:val="clear" w:color="auto" w:fill="FFFFFF"/>
            <w:vAlign w:val="center"/>
          </w:tcPr>
          <w:p w:rsidR="004027AE" w:rsidRPr="004027AE" w:rsidRDefault="004027AE" w:rsidP="004027AE">
            <w:pPr>
              <w:jc w:val="center"/>
            </w:pPr>
            <w:r w:rsidRPr="004027AE">
              <w:rPr>
                <w:rFonts w:cs="Sylfaen"/>
                <w:color w:val="000000"/>
                <w:spacing w:val="9"/>
              </w:rPr>
              <w:t>Дата</w:t>
            </w:r>
          </w:p>
          <w:p w:rsidR="004027AE" w:rsidRPr="004027AE" w:rsidRDefault="004027AE" w:rsidP="004027AE">
            <w:pPr>
              <w:jc w:val="center"/>
            </w:pPr>
            <w:r w:rsidRPr="004027AE">
              <w:rPr>
                <w:rFonts w:cs="Sylfaen"/>
                <w:color w:val="000000"/>
                <w:spacing w:val="9"/>
              </w:rPr>
              <w:t>внесения</w:t>
            </w:r>
          </w:p>
          <w:p w:rsidR="004027AE" w:rsidRPr="004027AE" w:rsidRDefault="004027AE" w:rsidP="004027AE">
            <w:pPr>
              <w:jc w:val="center"/>
            </w:pPr>
            <w:r w:rsidRPr="004027AE">
              <w:rPr>
                <w:rFonts w:cs="Sylfaen"/>
                <w:color w:val="000000"/>
                <w:spacing w:val="9"/>
              </w:rPr>
              <w:t>подписи</w:t>
            </w:r>
          </w:p>
        </w:tc>
        <w:tc>
          <w:tcPr>
            <w:tcW w:w="1228" w:type="dxa"/>
            <w:tcBorders>
              <w:top w:val="single" w:sz="4" w:space="0" w:color="auto"/>
              <w:left w:val="single" w:sz="4" w:space="0" w:color="auto"/>
              <w:bottom w:val="nil"/>
              <w:right w:val="single" w:sz="4" w:space="0" w:color="auto"/>
            </w:tcBorders>
            <w:shd w:val="clear" w:color="auto" w:fill="FFFFFF"/>
            <w:vAlign w:val="center"/>
          </w:tcPr>
          <w:p w:rsidR="004027AE" w:rsidRPr="004027AE" w:rsidRDefault="004027AE" w:rsidP="004027AE">
            <w:pPr>
              <w:ind w:left="160"/>
              <w:jc w:val="center"/>
            </w:pPr>
            <w:r w:rsidRPr="004027AE">
              <w:rPr>
                <w:rFonts w:cs="Sylfaen"/>
                <w:color w:val="000000"/>
                <w:spacing w:val="9"/>
              </w:rPr>
              <w:t>Подпись</w:t>
            </w:r>
          </w:p>
        </w:tc>
      </w:tr>
      <w:tr w:rsidR="004027AE" w:rsidRPr="004027AE" w:rsidTr="00695406">
        <w:trPr>
          <w:trHeight w:hRule="exact" w:val="292"/>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71"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9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2"/>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71"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9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84"/>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71"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9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9"/>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71"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9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88"/>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71"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9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2"/>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71"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9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88"/>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71"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9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2"/>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71"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9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88"/>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71"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9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5"/>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71"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9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88"/>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71"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9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2"/>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71"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9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88"/>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71"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9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2"/>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71"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9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88"/>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71"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9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2"/>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71"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9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2"/>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71"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9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84"/>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71"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9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2"/>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71"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9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2"/>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71"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9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88"/>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71"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9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2"/>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71"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9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292"/>
        </w:trPr>
        <w:tc>
          <w:tcPr>
            <w:tcW w:w="66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71"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70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92"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4027AE" w:rsidRPr="004027AE" w:rsidTr="00695406">
        <w:trPr>
          <w:trHeight w:hRule="exact" w:val="302"/>
        </w:trPr>
        <w:tc>
          <w:tcPr>
            <w:tcW w:w="662" w:type="dxa"/>
            <w:tcBorders>
              <w:top w:val="single" w:sz="4" w:space="0" w:color="auto"/>
              <w:left w:val="single" w:sz="4" w:space="0" w:color="auto"/>
              <w:bottom w:val="single" w:sz="4" w:space="0" w:color="auto"/>
              <w:right w:val="nil"/>
            </w:tcBorders>
            <w:shd w:val="clear" w:color="auto" w:fill="FFFFFF"/>
          </w:tcPr>
          <w:p w:rsidR="004027AE" w:rsidRPr="004027AE" w:rsidRDefault="004027AE" w:rsidP="004027AE">
            <w:pPr>
              <w:jc w:val="both"/>
              <w:rPr>
                <w:bCs/>
                <w:iCs/>
              </w:rPr>
            </w:pPr>
          </w:p>
        </w:tc>
        <w:tc>
          <w:tcPr>
            <w:tcW w:w="1476" w:type="dxa"/>
            <w:tcBorders>
              <w:top w:val="single" w:sz="4" w:space="0" w:color="auto"/>
              <w:left w:val="single" w:sz="4" w:space="0" w:color="auto"/>
              <w:bottom w:val="single" w:sz="4" w:space="0" w:color="auto"/>
              <w:right w:val="nil"/>
            </w:tcBorders>
            <w:shd w:val="clear" w:color="auto" w:fill="FFFFFF"/>
          </w:tcPr>
          <w:p w:rsidR="004027AE" w:rsidRPr="004027AE" w:rsidRDefault="004027AE" w:rsidP="004027AE">
            <w:pPr>
              <w:jc w:val="both"/>
              <w:rPr>
                <w:bCs/>
                <w:iCs/>
              </w:rPr>
            </w:pPr>
          </w:p>
        </w:tc>
        <w:tc>
          <w:tcPr>
            <w:tcW w:w="1505" w:type="dxa"/>
            <w:tcBorders>
              <w:top w:val="single" w:sz="4" w:space="0" w:color="auto"/>
              <w:left w:val="single" w:sz="4" w:space="0" w:color="auto"/>
              <w:bottom w:val="single" w:sz="4" w:space="0" w:color="auto"/>
              <w:right w:val="nil"/>
            </w:tcBorders>
            <w:shd w:val="clear" w:color="auto" w:fill="FFFFFF"/>
          </w:tcPr>
          <w:p w:rsidR="004027AE" w:rsidRPr="004027AE" w:rsidRDefault="004027AE" w:rsidP="004027AE">
            <w:pPr>
              <w:jc w:val="both"/>
              <w:rPr>
                <w:bCs/>
                <w:iCs/>
              </w:rPr>
            </w:pPr>
          </w:p>
        </w:tc>
        <w:tc>
          <w:tcPr>
            <w:tcW w:w="1771" w:type="dxa"/>
            <w:tcBorders>
              <w:top w:val="single" w:sz="4" w:space="0" w:color="auto"/>
              <w:left w:val="single" w:sz="4" w:space="0" w:color="auto"/>
              <w:bottom w:val="single" w:sz="4" w:space="0" w:color="auto"/>
              <w:right w:val="nil"/>
            </w:tcBorders>
            <w:shd w:val="clear" w:color="auto" w:fill="FFFFFF"/>
          </w:tcPr>
          <w:p w:rsidR="004027AE" w:rsidRPr="004027AE" w:rsidRDefault="004027AE" w:rsidP="004027AE">
            <w:pPr>
              <w:jc w:val="both"/>
              <w:rPr>
                <w:bCs/>
                <w:iCs/>
              </w:rPr>
            </w:pPr>
          </w:p>
        </w:tc>
        <w:tc>
          <w:tcPr>
            <w:tcW w:w="1706" w:type="dxa"/>
            <w:tcBorders>
              <w:top w:val="single" w:sz="4" w:space="0" w:color="auto"/>
              <w:left w:val="single" w:sz="4" w:space="0" w:color="auto"/>
              <w:bottom w:val="single" w:sz="4" w:space="0" w:color="auto"/>
              <w:right w:val="nil"/>
            </w:tcBorders>
            <w:shd w:val="clear" w:color="auto" w:fill="FFFFFF"/>
          </w:tcPr>
          <w:p w:rsidR="004027AE" w:rsidRPr="004027AE" w:rsidRDefault="004027AE" w:rsidP="004027AE">
            <w:pPr>
              <w:jc w:val="both"/>
              <w:rPr>
                <w:bCs/>
                <w:iCs/>
              </w:rPr>
            </w:pPr>
          </w:p>
        </w:tc>
        <w:tc>
          <w:tcPr>
            <w:tcW w:w="1292" w:type="dxa"/>
            <w:tcBorders>
              <w:top w:val="single" w:sz="4" w:space="0" w:color="auto"/>
              <w:left w:val="single" w:sz="4" w:space="0" w:color="auto"/>
              <w:bottom w:val="single" w:sz="4" w:space="0" w:color="auto"/>
              <w:right w:val="nil"/>
            </w:tcBorders>
            <w:shd w:val="clear" w:color="auto" w:fill="FFFFFF"/>
          </w:tcPr>
          <w:p w:rsidR="004027AE" w:rsidRPr="004027AE" w:rsidRDefault="004027AE" w:rsidP="004027AE">
            <w:pPr>
              <w:jc w:val="both"/>
              <w:rPr>
                <w:bCs/>
                <w:iCs/>
              </w:rPr>
            </w:pPr>
          </w:p>
        </w:tc>
        <w:tc>
          <w:tcPr>
            <w:tcW w:w="1228" w:type="dxa"/>
            <w:tcBorders>
              <w:top w:val="single" w:sz="4" w:space="0" w:color="auto"/>
              <w:left w:val="single" w:sz="4" w:space="0" w:color="auto"/>
              <w:bottom w:val="single" w:sz="4" w:space="0" w:color="auto"/>
              <w:right w:val="single" w:sz="4" w:space="0" w:color="auto"/>
            </w:tcBorders>
            <w:shd w:val="clear" w:color="auto" w:fill="FFFFFF"/>
          </w:tcPr>
          <w:p w:rsidR="004027AE" w:rsidRPr="004027AE" w:rsidRDefault="004027AE" w:rsidP="004027AE">
            <w:pPr>
              <w:jc w:val="both"/>
              <w:rPr>
                <w:bCs/>
                <w:iCs/>
              </w:rPr>
            </w:pPr>
          </w:p>
        </w:tc>
      </w:tr>
    </w:tbl>
    <w:p w:rsidR="004027AE" w:rsidRPr="004027AE" w:rsidRDefault="004027AE" w:rsidP="004027AE">
      <w:pPr>
        <w:tabs>
          <w:tab w:val="left" w:pos="1020"/>
        </w:tabs>
        <w:jc w:val="both"/>
        <w:rPr>
          <w:rFonts w:ascii="Sylfaen" w:hAnsi="Sylfaen"/>
          <w:bCs/>
          <w:iCs/>
          <w:color w:val="000000"/>
          <w:spacing w:val="9"/>
          <w:shd w:val="clear" w:color="auto" w:fill="FFFFFF"/>
        </w:rPr>
      </w:pPr>
      <w:r w:rsidRPr="004027AE">
        <w:rPr>
          <w:rFonts w:ascii="Sylfaen" w:hAnsi="Sylfaen"/>
          <w:bCs/>
          <w:iCs/>
          <w:color w:val="000000"/>
          <w:spacing w:val="9"/>
          <w:shd w:val="clear" w:color="auto" w:fill="FFFFFF"/>
        </w:rPr>
        <w:t>Удостоверяю:</w:t>
      </w:r>
    </w:p>
    <w:p w:rsidR="004027AE" w:rsidRPr="004027AE" w:rsidRDefault="004027AE" w:rsidP="004027AE">
      <w:pPr>
        <w:tabs>
          <w:tab w:val="left" w:pos="1020"/>
        </w:tabs>
        <w:jc w:val="both"/>
        <w:rPr>
          <w:rFonts w:ascii="Sylfaen" w:hAnsi="Sylfaen"/>
          <w:bCs/>
          <w:iCs/>
          <w:color w:val="000000"/>
          <w:spacing w:val="9"/>
          <w:shd w:val="clear" w:color="auto" w:fill="FFFFFF"/>
        </w:rPr>
      </w:pPr>
      <w:r w:rsidRPr="004027AE">
        <w:rPr>
          <w:rFonts w:ascii="Sylfaen" w:hAnsi="Sylfaen"/>
          <w:bCs/>
          <w:iCs/>
          <w:color w:val="000000"/>
          <w:spacing w:val="9"/>
          <w:shd w:val="clear" w:color="auto" w:fill="FFFFFF"/>
        </w:rPr>
        <w:t>_____________________          __________          _________________</w:t>
      </w:r>
    </w:p>
    <w:p w:rsidR="004027AE" w:rsidRPr="004027AE" w:rsidRDefault="004027AE" w:rsidP="004027AE">
      <w:pPr>
        <w:widowControl w:val="0"/>
        <w:tabs>
          <w:tab w:val="right" w:pos="5306"/>
          <w:tab w:val="right" w:pos="8121"/>
          <w:tab w:val="right" w:pos="8913"/>
        </w:tabs>
        <w:jc w:val="both"/>
        <w:rPr>
          <w:spacing w:val="-2"/>
          <w:shd w:val="clear" w:color="auto" w:fill="FFFFFF"/>
        </w:rPr>
      </w:pPr>
      <w:proofErr w:type="gramStart"/>
      <w:r w:rsidRPr="004027AE">
        <w:rPr>
          <w:color w:val="000000"/>
          <w:spacing w:val="-2"/>
          <w:shd w:val="clear" w:color="auto" w:fill="FFFFFF"/>
        </w:rPr>
        <w:t>(председатель, секретарь или иной член</w:t>
      </w:r>
      <w:r w:rsidRPr="004027AE">
        <w:rPr>
          <w:color w:val="000000"/>
          <w:spacing w:val="-2"/>
          <w:shd w:val="clear" w:color="auto" w:fill="FFFFFF"/>
        </w:rPr>
        <w:tab/>
        <w:t>(подпись)</w:t>
      </w:r>
      <w:r w:rsidRPr="004027AE">
        <w:rPr>
          <w:color w:val="000000"/>
          <w:spacing w:val="-2"/>
          <w:shd w:val="clear" w:color="auto" w:fill="FFFFFF"/>
        </w:rPr>
        <w:tab/>
        <w:t>(фамилия,</w:t>
      </w:r>
      <w:r w:rsidRPr="004027AE">
        <w:rPr>
          <w:color w:val="000000"/>
          <w:spacing w:val="-2"/>
          <w:shd w:val="clear" w:color="auto" w:fill="FFFFFF"/>
        </w:rPr>
        <w:tab/>
        <w:t>инициалы)</w:t>
      </w:r>
      <w:proofErr w:type="gramEnd"/>
    </w:p>
    <w:p w:rsidR="004027AE" w:rsidRPr="004027AE" w:rsidRDefault="004027AE" w:rsidP="004027AE">
      <w:pPr>
        <w:widowControl w:val="0"/>
        <w:jc w:val="both"/>
        <w:rPr>
          <w:color w:val="000000"/>
          <w:spacing w:val="-2"/>
          <w:shd w:val="clear" w:color="auto" w:fill="FFFFFF"/>
        </w:rPr>
      </w:pPr>
      <w:r w:rsidRPr="004027AE">
        <w:rPr>
          <w:color w:val="000000"/>
          <w:spacing w:val="-2"/>
          <w:shd w:val="clear" w:color="auto" w:fill="FFFFFF"/>
        </w:rPr>
        <w:t xml:space="preserve">комиссии по организации и проведению </w:t>
      </w:r>
    </w:p>
    <w:p w:rsidR="004027AE" w:rsidRPr="004027AE" w:rsidRDefault="004027AE" w:rsidP="004027AE">
      <w:pPr>
        <w:widowControl w:val="0"/>
        <w:jc w:val="both"/>
        <w:rPr>
          <w:spacing w:val="-2"/>
          <w:shd w:val="clear" w:color="auto" w:fill="FFFFFF"/>
        </w:rPr>
      </w:pPr>
      <w:r w:rsidRPr="004027AE">
        <w:rPr>
          <w:color w:val="000000"/>
          <w:spacing w:val="-2"/>
          <w:shd w:val="clear" w:color="auto" w:fill="FFFFFF"/>
        </w:rPr>
        <w:t>схода граждан по вопросу самообложения)</w:t>
      </w:r>
    </w:p>
    <w:p w:rsidR="004027AE" w:rsidRPr="004027AE" w:rsidRDefault="004027AE" w:rsidP="004027AE">
      <w:pPr>
        <w:tabs>
          <w:tab w:val="left" w:pos="1020"/>
        </w:tabs>
        <w:jc w:val="both"/>
        <w:rPr>
          <w:bCs/>
          <w:iCs/>
          <w:lang w:eastAsia="en-US"/>
        </w:rPr>
      </w:pPr>
    </w:p>
    <w:p w:rsidR="004027AE" w:rsidRPr="004027AE" w:rsidRDefault="004027AE" w:rsidP="004027AE">
      <w:pPr>
        <w:tabs>
          <w:tab w:val="left" w:pos="1020"/>
        </w:tabs>
        <w:jc w:val="both"/>
        <w:rPr>
          <w:bCs/>
          <w:iCs/>
          <w:lang w:eastAsia="en-US"/>
        </w:rPr>
      </w:pPr>
      <w:r w:rsidRPr="004027AE">
        <w:rPr>
          <w:bCs/>
          <w:iCs/>
          <w:lang w:eastAsia="en-US"/>
        </w:rPr>
        <w:t>«       »                            20____г.</w:t>
      </w:r>
    </w:p>
    <w:p w:rsidR="004027AE" w:rsidRPr="004027AE" w:rsidRDefault="004027AE" w:rsidP="004027AE">
      <w:pPr>
        <w:tabs>
          <w:tab w:val="left" w:pos="1020"/>
        </w:tabs>
        <w:jc w:val="both"/>
        <w:rPr>
          <w:bCs/>
          <w:iCs/>
          <w:lang w:eastAsia="en-US"/>
        </w:rPr>
      </w:pPr>
    </w:p>
    <w:p w:rsidR="004027AE" w:rsidRPr="004027AE" w:rsidRDefault="004027AE" w:rsidP="004027AE">
      <w:pPr>
        <w:tabs>
          <w:tab w:val="left" w:pos="1020"/>
        </w:tabs>
        <w:jc w:val="both"/>
        <w:rPr>
          <w:bCs/>
          <w:iCs/>
          <w:lang w:eastAsia="en-US"/>
        </w:rPr>
      </w:pPr>
    </w:p>
    <w:p w:rsidR="004027AE" w:rsidRPr="004027AE" w:rsidRDefault="004027AE" w:rsidP="004027AE">
      <w:pPr>
        <w:tabs>
          <w:tab w:val="left" w:pos="1020"/>
        </w:tabs>
        <w:jc w:val="both"/>
        <w:rPr>
          <w:bCs/>
          <w:iCs/>
          <w:lang w:eastAsia="en-US"/>
        </w:rPr>
      </w:pPr>
    </w:p>
    <w:p w:rsidR="004027AE" w:rsidRPr="004027AE" w:rsidRDefault="004027AE" w:rsidP="004027AE">
      <w:pPr>
        <w:tabs>
          <w:tab w:val="left" w:pos="1020"/>
        </w:tabs>
        <w:jc w:val="both"/>
        <w:rPr>
          <w:bCs/>
          <w:iCs/>
          <w:lang w:eastAsia="en-US"/>
        </w:rPr>
        <w:sectPr w:rsidR="004027AE" w:rsidRPr="004027AE" w:rsidSect="00185E67">
          <w:pgSz w:w="11906" w:h="16838"/>
          <w:pgMar w:top="539" w:right="850" w:bottom="1134" w:left="1620" w:header="708" w:footer="708" w:gutter="0"/>
          <w:cols w:space="708"/>
          <w:docGrid w:linePitch="360"/>
        </w:sectPr>
      </w:pPr>
    </w:p>
    <w:p w:rsidR="004027AE" w:rsidRPr="004027AE" w:rsidRDefault="004027AE" w:rsidP="004027AE">
      <w:pPr>
        <w:widowControl w:val="0"/>
        <w:ind w:left="20"/>
        <w:jc w:val="right"/>
        <w:rPr>
          <w:color w:val="000000"/>
          <w:spacing w:val="11"/>
          <w:shd w:val="clear" w:color="auto" w:fill="FFFFFF"/>
        </w:rPr>
      </w:pPr>
      <w:r w:rsidRPr="004027AE">
        <w:rPr>
          <w:color w:val="000000"/>
          <w:spacing w:val="11"/>
          <w:shd w:val="clear" w:color="auto" w:fill="FFFFFF"/>
        </w:rPr>
        <w:lastRenderedPageBreak/>
        <w:t>Форма</w:t>
      </w:r>
    </w:p>
    <w:p w:rsidR="004027AE" w:rsidRPr="004027AE" w:rsidRDefault="004027AE" w:rsidP="004027AE">
      <w:pPr>
        <w:widowControl w:val="0"/>
        <w:spacing w:line="190" w:lineRule="exact"/>
        <w:ind w:left="20"/>
        <w:jc w:val="both"/>
        <w:rPr>
          <w:color w:val="000000"/>
          <w:spacing w:val="11"/>
          <w:shd w:val="clear" w:color="auto" w:fill="FFFFFF"/>
        </w:rPr>
      </w:pPr>
    </w:p>
    <w:p w:rsidR="004027AE" w:rsidRPr="004027AE" w:rsidRDefault="004027AE" w:rsidP="004027AE">
      <w:pPr>
        <w:widowControl w:val="0"/>
        <w:spacing w:line="190" w:lineRule="exact"/>
        <w:ind w:left="20"/>
        <w:jc w:val="both"/>
        <w:rPr>
          <w:spacing w:val="11"/>
          <w:shd w:val="clear" w:color="auto" w:fill="FFFFFF"/>
        </w:rPr>
      </w:pPr>
    </w:p>
    <w:p w:rsidR="004027AE" w:rsidRPr="004027AE" w:rsidRDefault="004027AE" w:rsidP="004027AE">
      <w:pPr>
        <w:widowControl w:val="0"/>
        <w:ind w:left="240"/>
        <w:jc w:val="center"/>
        <w:rPr>
          <w:b/>
          <w:bCs/>
          <w:spacing w:val="5"/>
          <w:shd w:val="clear" w:color="auto" w:fill="FFFFFF"/>
        </w:rPr>
      </w:pPr>
      <w:r w:rsidRPr="004027AE">
        <w:rPr>
          <w:b/>
          <w:bCs/>
          <w:color w:val="000000"/>
          <w:spacing w:val="5"/>
          <w:shd w:val="clear" w:color="auto" w:fill="FFFFFF"/>
        </w:rPr>
        <w:t>ИНФОРМАЦИЯ</w:t>
      </w:r>
    </w:p>
    <w:p w:rsidR="004027AE" w:rsidRPr="004027AE" w:rsidRDefault="004027AE" w:rsidP="004027AE">
      <w:pPr>
        <w:widowControl w:val="0"/>
        <w:ind w:left="240"/>
        <w:jc w:val="center"/>
        <w:rPr>
          <w:color w:val="000000"/>
          <w:spacing w:val="9"/>
          <w:shd w:val="clear" w:color="auto" w:fill="FFFFFF"/>
        </w:rPr>
      </w:pPr>
      <w:r w:rsidRPr="004027AE">
        <w:rPr>
          <w:color w:val="000000"/>
          <w:spacing w:val="9"/>
          <w:shd w:val="clear" w:color="auto" w:fill="FFFFFF"/>
        </w:rPr>
        <w:t>о планируемом на предстоящий месяц проведении местных референдумов, сходов граждан по вопросу введения, сбора и использования средств самообложения граждан</w:t>
      </w:r>
    </w:p>
    <w:p w:rsidR="004027AE" w:rsidRPr="004027AE" w:rsidRDefault="004027AE" w:rsidP="004027AE">
      <w:pPr>
        <w:widowControl w:val="0"/>
        <w:spacing w:line="270" w:lineRule="exact"/>
        <w:ind w:left="240"/>
        <w:jc w:val="both"/>
        <w:rPr>
          <w:spacing w:val="9"/>
          <w:shd w:val="clear" w:color="auto" w:fill="FFFFFF"/>
        </w:rPr>
      </w:pPr>
    </w:p>
    <w:tbl>
      <w:tblPr>
        <w:tblW w:w="10206" w:type="dxa"/>
        <w:tblInd w:w="289" w:type="dxa"/>
        <w:tblLayout w:type="fixed"/>
        <w:tblCellMar>
          <w:left w:w="0" w:type="dxa"/>
          <w:right w:w="0" w:type="dxa"/>
        </w:tblCellMar>
        <w:tblLook w:val="0000" w:firstRow="0" w:lastRow="0" w:firstColumn="0" w:lastColumn="0" w:noHBand="0" w:noVBand="0"/>
      </w:tblPr>
      <w:tblGrid>
        <w:gridCol w:w="1417"/>
        <w:gridCol w:w="1985"/>
        <w:gridCol w:w="1559"/>
        <w:gridCol w:w="1418"/>
        <w:gridCol w:w="1275"/>
        <w:gridCol w:w="1276"/>
        <w:gridCol w:w="1276"/>
      </w:tblGrid>
      <w:tr w:rsidR="00AA5161" w:rsidRPr="004027AE" w:rsidTr="00AA5161">
        <w:trPr>
          <w:trHeight w:hRule="exact" w:val="3950"/>
        </w:trPr>
        <w:tc>
          <w:tcPr>
            <w:tcW w:w="1417" w:type="dxa"/>
            <w:tcBorders>
              <w:top w:val="single" w:sz="4" w:space="0" w:color="auto"/>
              <w:left w:val="single" w:sz="4" w:space="0" w:color="auto"/>
              <w:bottom w:val="nil"/>
              <w:right w:val="nil"/>
            </w:tcBorders>
            <w:shd w:val="clear" w:color="auto" w:fill="FFFFFF"/>
            <w:vAlign w:val="center"/>
          </w:tcPr>
          <w:p w:rsidR="004027AE" w:rsidRPr="004027AE" w:rsidRDefault="004027AE" w:rsidP="004027AE">
            <w:pPr>
              <w:jc w:val="center"/>
            </w:pPr>
            <w:r w:rsidRPr="004027AE">
              <w:rPr>
                <w:rFonts w:ascii="Corbel" w:hAnsi="Corbel" w:cs="Corbel"/>
                <w:color w:val="000000"/>
                <w:spacing w:val="-2"/>
                <w:sz w:val="14"/>
                <w:szCs w:val="14"/>
              </w:rPr>
              <w:t>Наименование муниципального района</w:t>
            </w:r>
          </w:p>
        </w:tc>
        <w:tc>
          <w:tcPr>
            <w:tcW w:w="1985" w:type="dxa"/>
            <w:tcBorders>
              <w:top w:val="single" w:sz="4" w:space="0" w:color="auto"/>
              <w:left w:val="single" w:sz="4" w:space="0" w:color="auto"/>
              <w:bottom w:val="nil"/>
              <w:right w:val="nil"/>
            </w:tcBorders>
            <w:shd w:val="clear" w:color="auto" w:fill="FFFFFF"/>
            <w:vAlign w:val="center"/>
          </w:tcPr>
          <w:p w:rsidR="004027AE" w:rsidRPr="004027AE" w:rsidRDefault="004027AE" w:rsidP="004027AE">
            <w:pPr>
              <w:jc w:val="center"/>
            </w:pPr>
            <w:r w:rsidRPr="004027AE">
              <w:rPr>
                <w:rFonts w:ascii="Corbel" w:hAnsi="Corbel" w:cs="Corbel"/>
                <w:color w:val="000000"/>
                <w:spacing w:val="-2"/>
                <w:sz w:val="14"/>
                <w:szCs w:val="14"/>
              </w:rPr>
              <w:t>Наименование муниципального образования (населенного пункта, входящего в состав муниципального образования)</w:t>
            </w:r>
          </w:p>
        </w:tc>
        <w:tc>
          <w:tcPr>
            <w:tcW w:w="1559" w:type="dxa"/>
            <w:tcBorders>
              <w:top w:val="single" w:sz="4" w:space="0" w:color="auto"/>
              <w:left w:val="single" w:sz="4" w:space="0" w:color="auto"/>
              <w:bottom w:val="nil"/>
              <w:right w:val="nil"/>
            </w:tcBorders>
            <w:shd w:val="clear" w:color="auto" w:fill="FFFFFF"/>
            <w:vAlign w:val="center"/>
          </w:tcPr>
          <w:p w:rsidR="004027AE" w:rsidRPr="004027AE" w:rsidRDefault="004027AE" w:rsidP="004027AE">
            <w:pPr>
              <w:jc w:val="center"/>
              <w:rPr>
                <w:rFonts w:ascii="Corbel" w:hAnsi="Corbel" w:cs="Corbel"/>
                <w:color w:val="000000"/>
                <w:spacing w:val="-2"/>
                <w:sz w:val="14"/>
                <w:szCs w:val="14"/>
              </w:rPr>
            </w:pPr>
            <w:r w:rsidRPr="004027AE">
              <w:rPr>
                <w:rFonts w:ascii="Corbel" w:hAnsi="Corbel" w:cs="Corbel"/>
                <w:color w:val="000000"/>
                <w:spacing w:val="-2"/>
                <w:sz w:val="14"/>
                <w:szCs w:val="14"/>
              </w:rPr>
              <w:t>Планируемая дата проведения местного референдума</w:t>
            </w:r>
          </w:p>
          <w:p w:rsidR="004027AE" w:rsidRPr="004027AE" w:rsidRDefault="004027AE" w:rsidP="004027AE">
            <w:pPr>
              <w:jc w:val="center"/>
            </w:pPr>
            <w:r w:rsidRPr="004027AE">
              <w:rPr>
                <w:rFonts w:ascii="Corbel" w:hAnsi="Corbel" w:cs="Corbel"/>
                <w:color w:val="000000"/>
                <w:spacing w:val="-2"/>
                <w:sz w:val="14"/>
                <w:szCs w:val="14"/>
              </w:rPr>
              <w:t xml:space="preserve"> (схода граждан)</w:t>
            </w:r>
          </w:p>
        </w:tc>
        <w:tc>
          <w:tcPr>
            <w:tcW w:w="1418" w:type="dxa"/>
            <w:tcBorders>
              <w:top w:val="single" w:sz="4" w:space="0" w:color="auto"/>
              <w:left w:val="single" w:sz="4" w:space="0" w:color="auto"/>
              <w:bottom w:val="nil"/>
              <w:right w:val="nil"/>
            </w:tcBorders>
            <w:shd w:val="clear" w:color="auto" w:fill="FFFFFF"/>
            <w:vAlign w:val="center"/>
          </w:tcPr>
          <w:p w:rsidR="004027AE" w:rsidRPr="004027AE" w:rsidRDefault="004027AE" w:rsidP="004027AE">
            <w:pPr>
              <w:jc w:val="center"/>
              <w:rPr>
                <w:rFonts w:ascii="Corbel" w:hAnsi="Corbel" w:cs="Corbel"/>
                <w:color w:val="000000"/>
                <w:spacing w:val="-2"/>
                <w:sz w:val="14"/>
                <w:szCs w:val="14"/>
              </w:rPr>
            </w:pPr>
            <w:proofErr w:type="gramStart"/>
            <w:r w:rsidRPr="004027AE">
              <w:rPr>
                <w:rFonts w:ascii="Corbel" w:hAnsi="Corbel" w:cs="Corbel"/>
                <w:color w:val="000000"/>
                <w:spacing w:val="-2"/>
                <w:sz w:val="14"/>
                <w:szCs w:val="14"/>
              </w:rPr>
              <w:t xml:space="preserve">Количество избирателей, зарегистрированных на территории муниципального образования (населенного пункта, входящего в состав муниципального </w:t>
            </w:r>
            <w:proofErr w:type="gramEnd"/>
          </w:p>
          <w:p w:rsidR="004027AE" w:rsidRPr="004027AE" w:rsidRDefault="004027AE" w:rsidP="004027AE">
            <w:pPr>
              <w:jc w:val="center"/>
              <w:rPr>
                <w:rFonts w:ascii="Corbel" w:hAnsi="Corbel" w:cs="Corbel"/>
                <w:color w:val="000000"/>
                <w:spacing w:val="-2"/>
                <w:sz w:val="14"/>
                <w:szCs w:val="14"/>
              </w:rPr>
            </w:pPr>
            <w:r w:rsidRPr="004027AE">
              <w:rPr>
                <w:rFonts w:ascii="Corbel" w:hAnsi="Corbel" w:cs="Corbel"/>
                <w:color w:val="000000"/>
                <w:spacing w:val="-2"/>
                <w:sz w:val="14"/>
                <w:szCs w:val="14"/>
              </w:rPr>
              <w:t xml:space="preserve">образования) по состоянию </w:t>
            </w:r>
          </w:p>
          <w:p w:rsidR="004027AE" w:rsidRPr="004027AE" w:rsidRDefault="004027AE" w:rsidP="004027AE">
            <w:pPr>
              <w:jc w:val="center"/>
            </w:pPr>
            <w:r w:rsidRPr="004027AE">
              <w:rPr>
                <w:rFonts w:ascii="Corbel" w:hAnsi="Corbel" w:cs="Corbel"/>
                <w:color w:val="000000"/>
                <w:spacing w:val="-2"/>
                <w:sz w:val="14"/>
                <w:szCs w:val="14"/>
              </w:rPr>
              <w:t>на дату проведения схода граждан</w:t>
            </w:r>
          </w:p>
        </w:tc>
        <w:tc>
          <w:tcPr>
            <w:tcW w:w="1275" w:type="dxa"/>
            <w:tcBorders>
              <w:top w:val="single" w:sz="4" w:space="0" w:color="auto"/>
              <w:left w:val="single" w:sz="4" w:space="0" w:color="auto"/>
              <w:bottom w:val="nil"/>
              <w:right w:val="nil"/>
            </w:tcBorders>
            <w:shd w:val="clear" w:color="auto" w:fill="FFFFFF"/>
            <w:vAlign w:val="center"/>
          </w:tcPr>
          <w:p w:rsidR="004027AE" w:rsidRPr="004027AE" w:rsidRDefault="004027AE" w:rsidP="004027AE">
            <w:pPr>
              <w:jc w:val="center"/>
            </w:pPr>
            <w:r w:rsidRPr="004027AE">
              <w:rPr>
                <w:rFonts w:ascii="Corbel" w:hAnsi="Corbel" w:cs="Corbel"/>
                <w:color w:val="000000"/>
                <w:spacing w:val="-2"/>
                <w:sz w:val="14"/>
                <w:szCs w:val="14"/>
              </w:rPr>
              <w:t>Размер разового платежа (рублей)</w:t>
            </w:r>
          </w:p>
        </w:tc>
        <w:tc>
          <w:tcPr>
            <w:tcW w:w="1276" w:type="dxa"/>
            <w:tcBorders>
              <w:top w:val="single" w:sz="4" w:space="0" w:color="auto"/>
              <w:left w:val="single" w:sz="4" w:space="0" w:color="auto"/>
              <w:bottom w:val="nil"/>
              <w:right w:val="nil"/>
            </w:tcBorders>
            <w:shd w:val="clear" w:color="auto" w:fill="FFFFFF"/>
            <w:vAlign w:val="center"/>
          </w:tcPr>
          <w:p w:rsidR="004027AE" w:rsidRPr="004027AE" w:rsidRDefault="004027AE" w:rsidP="004027AE">
            <w:pPr>
              <w:jc w:val="center"/>
            </w:pPr>
            <w:r w:rsidRPr="004027AE">
              <w:rPr>
                <w:rFonts w:ascii="Corbel" w:hAnsi="Corbel" w:cs="Corbel"/>
                <w:color w:val="000000"/>
                <w:spacing w:val="-2"/>
                <w:sz w:val="14"/>
                <w:szCs w:val="14"/>
              </w:rPr>
              <w:t>Общая сумма денежных средств, планируемых к сбору (рублей)</w:t>
            </w:r>
          </w:p>
        </w:tc>
        <w:tc>
          <w:tcPr>
            <w:tcW w:w="1276" w:type="dxa"/>
            <w:tcBorders>
              <w:top w:val="single" w:sz="4" w:space="0" w:color="auto"/>
              <w:left w:val="single" w:sz="4" w:space="0" w:color="auto"/>
              <w:bottom w:val="nil"/>
              <w:right w:val="single" w:sz="4" w:space="0" w:color="auto"/>
            </w:tcBorders>
            <w:shd w:val="clear" w:color="auto" w:fill="FFFFFF"/>
            <w:vAlign w:val="center"/>
          </w:tcPr>
          <w:p w:rsidR="004027AE" w:rsidRPr="004027AE" w:rsidRDefault="004027AE" w:rsidP="004027AE">
            <w:pPr>
              <w:jc w:val="center"/>
            </w:pPr>
            <w:r w:rsidRPr="004027AE">
              <w:rPr>
                <w:rFonts w:ascii="Corbel" w:hAnsi="Corbel" w:cs="Corbel"/>
                <w:color w:val="000000"/>
                <w:spacing w:val="-2"/>
                <w:sz w:val="14"/>
                <w:szCs w:val="14"/>
              </w:rPr>
              <w:t>Виды работ, запланированных к проведению за счет средств самообложения граждан</w:t>
            </w:r>
          </w:p>
        </w:tc>
      </w:tr>
      <w:tr w:rsidR="00AA5161" w:rsidRPr="004027AE" w:rsidTr="00AA5161">
        <w:trPr>
          <w:trHeight w:hRule="exact" w:val="335"/>
        </w:trPr>
        <w:tc>
          <w:tcPr>
            <w:tcW w:w="1417"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98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5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1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7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76"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AA5161" w:rsidRPr="004027AE" w:rsidTr="00AA5161">
        <w:trPr>
          <w:trHeight w:hRule="exact" w:val="331"/>
        </w:trPr>
        <w:tc>
          <w:tcPr>
            <w:tcW w:w="1417"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98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559"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418"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75"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76" w:type="dxa"/>
            <w:tcBorders>
              <w:top w:val="single" w:sz="4" w:space="0" w:color="auto"/>
              <w:left w:val="single" w:sz="4" w:space="0" w:color="auto"/>
              <w:bottom w:val="nil"/>
              <w:right w:val="nil"/>
            </w:tcBorders>
            <w:shd w:val="clear" w:color="auto" w:fill="FFFFFF"/>
          </w:tcPr>
          <w:p w:rsidR="004027AE" w:rsidRPr="004027AE" w:rsidRDefault="004027AE" w:rsidP="004027AE">
            <w:pPr>
              <w:jc w:val="both"/>
              <w:rPr>
                <w:bCs/>
                <w:iCs/>
              </w:rPr>
            </w:pPr>
          </w:p>
        </w:tc>
        <w:tc>
          <w:tcPr>
            <w:tcW w:w="1276" w:type="dxa"/>
            <w:tcBorders>
              <w:top w:val="single" w:sz="4" w:space="0" w:color="auto"/>
              <w:left w:val="single" w:sz="4" w:space="0" w:color="auto"/>
              <w:bottom w:val="nil"/>
              <w:right w:val="single" w:sz="4" w:space="0" w:color="auto"/>
            </w:tcBorders>
            <w:shd w:val="clear" w:color="auto" w:fill="FFFFFF"/>
          </w:tcPr>
          <w:p w:rsidR="004027AE" w:rsidRPr="004027AE" w:rsidRDefault="004027AE" w:rsidP="004027AE">
            <w:pPr>
              <w:jc w:val="both"/>
              <w:rPr>
                <w:bCs/>
                <w:iCs/>
              </w:rPr>
            </w:pPr>
          </w:p>
        </w:tc>
      </w:tr>
      <w:tr w:rsidR="00AA5161" w:rsidRPr="004027AE" w:rsidTr="00AA5161">
        <w:trPr>
          <w:trHeight w:hRule="exact" w:val="353"/>
        </w:trPr>
        <w:tc>
          <w:tcPr>
            <w:tcW w:w="1417" w:type="dxa"/>
            <w:tcBorders>
              <w:top w:val="single" w:sz="4" w:space="0" w:color="auto"/>
              <w:left w:val="single" w:sz="4" w:space="0" w:color="auto"/>
              <w:bottom w:val="single" w:sz="4" w:space="0" w:color="auto"/>
              <w:right w:val="nil"/>
            </w:tcBorders>
            <w:shd w:val="clear" w:color="auto" w:fill="FFFFFF"/>
          </w:tcPr>
          <w:p w:rsidR="004027AE" w:rsidRPr="004027AE" w:rsidRDefault="004027AE" w:rsidP="004027AE">
            <w:pPr>
              <w:jc w:val="both"/>
              <w:rPr>
                <w:bCs/>
                <w:iCs/>
              </w:rPr>
            </w:pPr>
          </w:p>
        </w:tc>
        <w:tc>
          <w:tcPr>
            <w:tcW w:w="1985" w:type="dxa"/>
            <w:tcBorders>
              <w:top w:val="single" w:sz="4" w:space="0" w:color="auto"/>
              <w:left w:val="single" w:sz="4" w:space="0" w:color="auto"/>
              <w:bottom w:val="single" w:sz="4" w:space="0" w:color="auto"/>
              <w:right w:val="nil"/>
            </w:tcBorders>
            <w:shd w:val="clear" w:color="auto" w:fill="FFFFFF"/>
          </w:tcPr>
          <w:p w:rsidR="004027AE" w:rsidRPr="004027AE" w:rsidRDefault="004027AE" w:rsidP="004027AE">
            <w:pPr>
              <w:jc w:val="both"/>
              <w:rPr>
                <w:bCs/>
                <w:iCs/>
              </w:rPr>
            </w:pPr>
          </w:p>
        </w:tc>
        <w:tc>
          <w:tcPr>
            <w:tcW w:w="1559" w:type="dxa"/>
            <w:tcBorders>
              <w:top w:val="single" w:sz="4" w:space="0" w:color="auto"/>
              <w:left w:val="single" w:sz="4" w:space="0" w:color="auto"/>
              <w:bottom w:val="single" w:sz="4" w:space="0" w:color="auto"/>
              <w:right w:val="nil"/>
            </w:tcBorders>
            <w:shd w:val="clear" w:color="auto" w:fill="FFFFFF"/>
          </w:tcPr>
          <w:p w:rsidR="004027AE" w:rsidRPr="004027AE" w:rsidRDefault="004027AE" w:rsidP="004027AE">
            <w:pPr>
              <w:jc w:val="both"/>
              <w:rPr>
                <w:bCs/>
                <w:iCs/>
              </w:rPr>
            </w:pPr>
          </w:p>
        </w:tc>
        <w:tc>
          <w:tcPr>
            <w:tcW w:w="1418" w:type="dxa"/>
            <w:tcBorders>
              <w:top w:val="single" w:sz="4" w:space="0" w:color="auto"/>
              <w:left w:val="single" w:sz="4" w:space="0" w:color="auto"/>
              <w:bottom w:val="single" w:sz="4" w:space="0" w:color="auto"/>
              <w:right w:val="nil"/>
            </w:tcBorders>
            <w:shd w:val="clear" w:color="auto" w:fill="FFFFFF"/>
          </w:tcPr>
          <w:p w:rsidR="004027AE" w:rsidRPr="004027AE" w:rsidRDefault="004027AE" w:rsidP="004027AE">
            <w:pPr>
              <w:jc w:val="both"/>
              <w:rPr>
                <w:bCs/>
                <w:iCs/>
              </w:rPr>
            </w:pPr>
          </w:p>
        </w:tc>
        <w:tc>
          <w:tcPr>
            <w:tcW w:w="1275" w:type="dxa"/>
            <w:tcBorders>
              <w:top w:val="single" w:sz="4" w:space="0" w:color="auto"/>
              <w:left w:val="single" w:sz="4" w:space="0" w:color="auto"/>
              <w:bottom w:val="single" w:sz="4" w:space="0" w:color="auto"/>
              <w:right w:val="nil"/>
            </w:tcBorders>
            <w:shd w:val="clear" w:color="auto" w:fill="FFFFFF"/>
          </w:tcPr>
          <w:p w:rsidR="004027AE" w:rsidRPr="004027AE" w:rsidRDefault="004027AE" w:rsidP="004027AE">
            <w:pPr>
              <w:jc w:val="both"/>
              <w:rPr>
                <w:bCs/>
                <w:iCs/>
              </w:rPr>
            </w:pPr>
          </w:p>
        </w:tc>
        <w:tc>
          <w:tcPr>
            <w:tcW w:w="1276" w:type="dxa"/>
            <w:tcBorders>
              <w:top w:val="single" w:sz="4" w:space="0" w:color="auto"/>
              <w:left w:val="single" w:sz="4" w:space="0" w:color="auto"/>
              <w:bottom w:val="single" w:sz="4" w:space="0" w:color="auto"/>
              <w:right w:val="nil"/>
            </w:tcBorders>
            <w:shd w:val="clear" w:color="auto" w:fill="FFFFFF"/>
          </w:tcPr>
          <w:p w:rsidR="004027AE" w:rsidRPr="004027AE" w:rsidRDefault="004027AE" w:rsidP="004027AE">
            <w:pPr>
              <w:jc w:val="both"/>
              <w:rPr>
                <w:bCs/>
                <w:iCs/>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4027AE" w:rsidRPr="004027AE" w:rsidRDefault="004027AE" w:rsidP="004027AE">
            <w:pPr>
              <w:jc w:val="both"/>
              <w:rPr>
                <w:bCs/>
                <w:iCs/>
              </w:rPr>
            </w:pPr>
          </w:p>
        </w:tc>
      </w:tr>
    </w:tbl>
    <w:p w:rsidR="004027AE" w:rsidRPr="004027AE" w:rsidRDefault="004027AE" w:rsidP="004027AE">
      <w:pPr>
        <w:tabs>
          <w:tab w:val="left" w:pos="1020"/>
        </w:tabs>
        <w:jc w:val="both"/>
        <w:rPr>
          <w:bCs/>
          <w:iCs/>
          <w:lang w:eastAsia="en-US"/>
        </w:rPr>
      </w:pPr>
    </w:p>
    <w:p w:rsidR="004027AE" w:rsidRPr="004027AE" w:rsidRDefault="004027AE" w:rsidP="004027AE">
      <w:pPr>
        <w:ind w:left="709"/>
        <w:jc w:val="both"/>
        <w:rPr>
          <w:bCs/>
          <w:iCs/>
        </w:rPr>
      </w:pPr>
    </w:p>
    <w:p w:rsidR="004027AE" w:rsidRPr="004027AE" w:rsidRDefault="004027AE" w:rsidP="004027AE">
      <w:pPr>
        <w:rPr>
          <w:bCs/>
          <w:iCs/>
        </w:rPr>
      </w:pPr>
      <w:r w:rsidRPr="004027AE">
        <w:rPr>
          <w:bCs/>
          <w:iCs/>
        </w:rPr>
        <w:t xml:space="preserve">                             </w:t>
      </w:r>
    </w:p>
    <w:p w:rsidR="00FC3789" w:rsidRDefault="00FC3789" w:rsidP="004027AE"/>
    <w:p w:rsidR="00FC3789" w:rsidRDefault="00FC3789" w:rsidP="004027AE"/>
    <w:p w:rsidR="00FC3789" w:rsidRPr="00FC3789" w:rsidRDefault="00FC3789" w:rsidP="00FC3789">
      <w:pPr>
        <w:overflowPunct w:val="0"/>
        <w:spacing w:line="276" w:lineRule="auto"/>
        <w:rPr>
          <w:sz w:val="28"/>
          <w:szCs w:val="28"/>
        </w:rPr>
      </w:pPr>
      <w:r w:rsidRPr="00FC3789">
        <w:rPr>
          <w:sz w:val="28"/>
          <w:szCs w:val="28"/>
        </w:rPr>
        <w:t xml:space="preserve">                                        </w:t>
      </w:r>
      <w:r w:rsidR="00AA5161">
        <w:rPr>
          <w:sz w:val="28"/>
          <w:szCs w:val="28"/>
        </w:rPr>
        <w:t xml:space="preserve">  </w:t>
      </w:r>
      <w:r w:rsidRPr="00FC3789">
        <w:rPr>
          <w:sz w:val="28"/>
          <w:szCs w:val="28"/>
        </w:rPr>
        <w:t xml:space="preserve"> РЕСПУБЛИКИ МОРДОВИЯ </w:t>
      </w:r>
    </w:p>
    <w:p w:rsidR="00FC3789" w:rsidRPr="00FC3789" w:rsidRDefault="00FC3789" w:rsidP="00FC3789">
      <w:pPr>
        <w:overflowPunct w:val="0"/>
        <w:spacing w:line="276" w:lineRule="auto"/>
        <w:jc w:val="center"/>
        <w:rPr>
          <w:sz w:val="28"/>
          <w:szCs w:val="28"/>
        </w:rPr>
      </w:pPr>
      <w:r w:rsidRPr="00FC3789">
        <w:rPr>
          <w:sz w:val="28"/>
          <w:szCs w:val="28"/>
        </w:rPr>
        <w:t xml:space="preserve">    СОВЕТ ДЕПУТАТОВ</w:t>
      </w:r>
    </w:p>
    <w:p w:rsidR="00FC3789" w:rsidRPr="00FC3789" w:rsidRDefault="00FC3789" w:rsidP="00FC3789">
      <w:pPr>
        <w:overflowPunct w:val="0"/>
        <w:spacing w:line="276" w:lineRule="auto"/>
        <w:ind w:left="850"/>
        <w:jc w:val="center"/>
        <w:rPr>
          <w:sz w:val="28"/>
          <w:szCs w:val="28"/>
        </w:rPr>
      </w:pPr>
      <w:r w:rsidRPr="00FC3789">
        <w:rPr>
          <w:sz w:val="28"/>
          <w:szCs w:val="28"/>
        </w:rPr>
        <w:t xml:space="preserve">УРУСОВСКОГО СЕЛЬСКОГО ПОСЕЛЕНИЯ </w:t>
      </w:r>
    </w:p>
    <w:p w:rsidR="00FC3789" w:rsidRPr="00FC3789" w:rsidRDefault="00FC3789" w:rsidP="00FC3789">
      <w:pPr>
        <w:overflowPunct w:val="0"/>
        <w:spacing w:line="276" w:lineRule="auto"/>
        <w:ind w:left="850"/>
        <w:jc w:val="center"/>
        <w:rPr>
          <w:sz w:val="28"/>
          <w:szCs w:val="28"/>
        </w:rPr>
      </w:pPr>
      <w:r w:rsidRPr="00FC3789">
        <w:rPr>
          <w:sz w:val="28"/>
          <w:szCs w:val="28"/>
        </w:rPr>
        <w:t xml:space="preserve">АРДАТОВСКОГО МУНИЦИПАЛЬНОГО РАЙОНА </w:t>
      </w:r>
    </w:p>
    <w:p w:rsidR="00FC3789" w:rsidRPr="00FC3789" w:rsidRDefault="00FC3789" w:rsidP="00FC3789">
      <w:pPr>
        <w:overflowPunct w:val="0"/>
        <w:spacing w:line="276" w:lineRule="auto"/>
        <w:rPr>
          <w:sz w:val="28"/>
          <w:szCs w:val="28"/>
        </w:rPr>
      </w:pPr>
      <w:r w:rsidRPr="00FC3789">
        <w:rPr>
          <w:sz w:val="28"/>
          <w:szCs w:val="28"/>
        </w:rPr>
        <w:t xml:space="preserve">                                            ВТОРОГО СОЗЫВА</w:t>
      </w:r>
    </w:p>
    <w:p w:rsidR="00FC3789" w:rsidRPr="00FC3789" w:rsidRDefault="00FC3789" w:rsidP="00FC3789">
      <w:pPr>
        <w:overflowPunct w:val="0"/>
        <w:spacing w:line="276" w:lineRule="auto"/>
        <w:ind w:left="850"/>
        <w:jc w:val="center"/>
        <w:rPr>
          <w:sz w:val="28"/>
          <w:szCs w:val="28"/>
        </w:rPr>
      </w:pPr>
    </w:p>
    <w:p w:rsidR="00FC3789" w:rsidRPr="00FC3789" w:rsidRDefault="00FC3789" w:rsidP="00FC3789">
      <w:pPr>
        <w:overflowPunct w:val="0"/>
        <w:spacing w:line="276" w:lineRule="auto"/>
        <w:ind w:left="850"/>
        <w:rPr>
          <w:sz w:val="28"/>
          <w:szCs w:val="28"/>
        </w:rPr>
      </w:pPr>
      <w:r w:rsidRPr="00FC3789">
        <w:rPr>
          <w:sz w:val="28"/>
          <w:szCs w:val="28"/>
        </w:rPr>
        <w:t xml:space="preserve">                                           с. </w:t>
      </w:r>
      <w:proofErr w:type="spellStart"/>
      <w:r w:rsidRPr="00FC3789">
        <w:rPr>
          <w:sz w:val="28"/>
          <w:szCs w:val="28"/>
        </w:rPr>
        <w:t>Урусово</w:t>
      </w:r>
      <w:proofErr w:type="spellEnd"/>
    </w:p>
    <w:p w:rsidR="00FC3789" w:rsidRPr="00FC3789" w:rsidRDefault="00FC3789" w:rsidP="00FC3789">
      <w:pPr>
        <w:overflowPunct w:val="0"/>
        <w:spacing w:line="276" w:lineRule="auto"/>
        <w:ind w:left="850"/>
        <w:rPr>
          <w:sz w:val="28"/>
          <w:szCs w:val="28"/>
        </w:rPr>
      </w:pPr>
    </w:p>
    <w:p w:rsidR="00FC3789" w:rsidRPr="00FC3789" w:rsidRDefault="00FC3789" w:rsidP="00FC3789">
      <w:pPr>
        <w:overflowPunct w:val="0"/>
        <w:spacing w:line="276" w:lineRule="auto"/>
        <w:ind w:left="850"/>
        <w:rPr>
          <w:sz w:val="28"/>
          <w:szCs w:val="28"/>
        </w:rPr>
      </w:pPr>
      <w:r w:rsidRPr="00FC3789">
        <w:rPr>
          <w:sz w:val="28"/>
          <w:szCs w:val="28"/>
        </w:rPr>
        <w:t xml:space="preserve">                                          РЕШЕНИЕ</w:t>
      </w:r>
    </w:p>
    <w:p w:rsidR="00FC3789" w:rsidRPr="00FC3789" w:rsidRDefault="00FC3789" w:rsidP="00FC3789">
      <w:pPr>
        <w:widowControl w:val="0"/>
        <w:autoSpaceDE w:val="0"/>
        <w:autoSpaceDN w:val="0"/>
        <w:adjustRightInd w:val="0"/>
        <w:jc w:val="both"/>
        <w:rPr>
          <w:bCs/>
          <w:sz w:val="28"/>
          <w:szCs w:val="28"/>
        </w:rPr>
      </w:pPr>
    </w:p>
    <w:p w:rsidR="00FC3789" w:rsidRPr="00FC3789" w:rsidRDefault="00FC3789" w:rsidP="00FC3789">
      <w:pPr>
        <w:widowControl w:val="0"/>
        <w:autoSpaceDE w:val="0"/>
        <w:autoSpaceDN w:val="0"/>
        <w:adjustRightInd w:val="0"/>
        <w:jc w:val="both"/>
        <w:rPr>
          <w:bCs/>
          <w:sz w:val="28"/>
          <w:szCs w:val="28"/>
        </w:rPr>
      </w:pPr>
    </w:p>
    <w:p w:rsidR="00FC3789" w:rsidRPr="00FC3789" w:rsidRDefault="00FC3789" w:rsidP="00FC3789">
      <w:pPr>
        <w:tabs>
          <w:tab w:val="right" w:pos="9498"/>
        </w:tabs>
        <w:autoSpaceDE w:val="0"/>
        <w:autoSpaceDN w:val="0"/>
        <w:adjustRightInd w:val="0"/>
        <w:jc w:val="center"/>
        <w:rPr>
          <w:bCs/>
          <w:iCs/>
          <w:sz w:val="28"/>
          <w:szCs w:val="28"/>
        </w:rPr>
      </w:pPr>
      <w:r w:rsidRPr="00FC3789">
        <w:rPr>
          <w:bCs/>
          <w:iCs/>
          <w:sz w:val="28"/>
          <w:szCs w:val="28"/>
        </w:rPr>
        <w:t xml:space="preserve">от 02 февраля </w:t>
      </w:r>
      <w:smartTag w:uri="urn:schemas-microsoft-com:office:smarttags" w:element="metricconverter">
        <w:smartTagPr>
          <w:attr w:name="ProductID" w:val="2022 г"/>
        </w:smartTagPr>
        <w:r w:rsidRPr="00FC3789">
          <w:rPr>
            <w:bCs/>
            <w:iCs/>
            <w:sz w:val="28"/>
            <w:szCs w:val="28"/>
          </w:rPr>
          <w:t>2022 г</w:t>
        </w:r>
      </w:smartTag>
      <w:r w:rsidRPr="00FC3789">
        <w:rPr>
          <w:bCs/>
          <w:iCs/>
          <w:sz w:val="28"/>
          <w:szCs w:val="28"/>
        </w:rPr>
        <w:t>.                                                                         № 17А</w:t>
      </w:r>
    </w:p>
    <w:p w:rsidR="00FC3789" w:rsidRPr="00FC3789" w:rsidRDefault="00FC3789" w:rsidP="00FC3789">
      <w:pPr>
        <w:jc w:val="both"/>
        <w:rPr>
          <w:b/>
          <w:bCs/>
          <w:iCs/>
          <w:sz w:val="28"/>
          <w:szCs w:val="28"/>
        </w:rPr>
      </w:pPr>
      <w:r w:rsidRPr="00FC3789">
        <w:rPr>
          <w:b/>
          <w:bCs/>
          <w:iCs/>
          <w:sz w:val="28"/>
          <w:szCs w:val="28"/>
        </w:rPr>
        <w:t xml:space="preserve">                          </w:t>
      </w:r>
    </w:p>
    <w:p w:rsidR="00FC3789" w:rsidRPr="00FC3789" w:rsidRDefault="00FC3789" w:rsidP="00FC3789">
      <w:pPr>
        <w:jc w:val="both"/>
        <w:rPr>
          <w:b/>
          <w:bCs/>
          <w:iCs/>
          <w:sz w:val="28"/>
          <w:szCs w:val="28"/>
        </w:rPr>
      </w:pPr>
    </w:p>
    <w:p w:rsidR="00FC3789" w:rsidRPr="00FC3789" w:rsidRDefault="00FC3789" w:rsidP="00FC3789">
      <w:pPr>
        <w:jc w:val="both"/>
        <w:rPr>
          <w:bCs/>
          <w:iCs/>
          <w:sz w:val="28"/>
          <w:szCs w:val="28"/>
        </w:rPr>
      </w:pPr>
      <w:r w:rsidRPr="00FC3789">
        <w:rPr>
          <w:bCs/>
          <w:iCs/>
          <w:sz w:val="28"/>
          <w:szCs w:val="28"/>
        </w:rPr>
        <w:t>О проведении схода граждан и создании комиссии по организации и проведению схода граждан</w:t>
      </w:r>
    </w:p>
    <w:p w:rsidR="00FC3789" w:rsidRPr="00FC3789" w:rsidRDefault="00FC3789" w:rsidP="00FC3789">
      <w:pPr>
        <w:jc w:val="both"/>
        <w:rPr>
          <w:bCs/>
          <w:iCs/>
          <w:sz w:val="28"/>
          <w:szCs w:val="28"/>
        </w:rPr>
      </w:pPr>
    </w:p>
    <w:p w:rsidR="00FC3789" w:rsidRPr="00FC3789" w:rsidRDefault="00FC3789" w:rsidP="00FC3789">
      <w:pPr>
        <w:jc w:val="both"/>
        <w:rPr>
          <w:bCs/>
          <w:iCs/>
          <w:sz w:val="28"/>
          <w:szCs w:val="28"/>
        </w:rPr>
      </w:pPr>
      <w:r w:rsidRPr="00FC3789">
        <w:rPr>
          <w:bCs/>
          <w:iCs/>
          <w:sz w:val="28"/>
          <w:szCs w:val="28"/>
        </w:rPr>
        <w:t xml:space="preserve">     </w:t>
      </w:r>
      <w:proofErr w:type="gramStart"/>
      <w:r w:rsidRPr="00FC3789">
        <w:rPr>
          <w:bCs/>
          <w:iCs/>
          <w:sz w:val="28"/>
          <w:szCs w:val="28"/>
        </w:rPr>
        <w:t xml:space="preserve">В соответствии со статьями 22,25.1, 56 Федерального закона от 6 октября 2003г. № 131-ФЗ «Об общих принципах организации местного </w:t>
      </w:r>
      <w:r w:rsidRPr="00FC3789">
        <w:rPr>
          <w:bCs/>
          <w:iCs/>
          <w:sz w:val="28"/>
          <w:szCs w:val="28"/>
        </w:rPr>
        <w:lastRenderedPageBreak/>
        <w:t>самоуправления в Российской Федерации», статьей 15 Федерального закона от 12 июня 2002г. № 67- ФЗ «Об основных гарантиях избирательных прав и права на участие в референдуме граждан Российской Федерации», Законом Республики Мордовия от 15 февраля 2007г. № 15-3 «О местном референдуме в Республике Мордовия</w:t>
      </w:r>
      <w:proofErr w:type="gramEnd"/>
      <w:r w:rsidRPr="00FC3789">
        <w:rPr>
          <w:bCs/>
          <w:iCs/>
          <w:sz w:val="28"/>
          <w:szCs w:val="28"/>
        </w:rPr>
        <w:t xml:space="preserve">», Уставом </w:t>
      </w:r>
      <w:proofErr w:type="spellStart"/>
      <w:r w:rsidRPr="00FC3789">
        <w:rPr>
          <w:bCs/>
          <w:iCs/>
          <w:sz w:val="28"/>
          <w:szCs w:val="28"/>
        </w:rPr>
        <w:t>Урусовского</w:t>
      </w:r>
      <w:proofErr w:type="spellEnd"/>
      <w:r w:rsidRPr="00FC3789">
        <w:rPr>
          <w:bCs/>
          <w:iCs/>
          <w:sz w:val="28"/>
          <w:szCs w:val="28"/>
        </w:rPr>
        <w:t xml:space="preserve"> сельского поселения, п.2.10 Положения «О порядке самообложения граждан», утверждённого Решением Совета депутатов </w:t>
      </w:r>
      <w:proofErr w:type="spellStart"/>
      <w:r w:rsidRPr="00FC3789">
        <w:rPr>
          <w:bCs/>
          <w:iCs/>
          <w:sz w:val="28"/>
          <w:szCs w:val="28"/>
        </w:rPr>
        <w:t>Урусовского</w:t>
      </w:r>
      <w:proofErr w:type="spellEnd"/>
      <w:r w:rsidRPr="00FC3789">
        <w:rPr>
          <w:bCs/>
          <w:iCs/>
          <w:sz w:val="28"/>
          <w:szCs w:val="28"/>
        </w:rPr>
        <w:t xml:space="preserve"> сельского поселения № 17 от 02.02.2022г., на основании ходатайства инициативной группы, Совет депутатов </w:t>
      </w:r>
      <w:proofErr w:type="spellStart"/>
      <w:r w:rsidRPr="00FC3789">
        <w:rPr>
          <w:bCs/>
          <w:iCs/>
          <w:sz w:val="28"/>
          <w:szCs w:val="28"/>
        </w:rPr>
        <w:t>Урусовского</w:t>
      </w:r>
      <w:proofErr w:type="spellEnd"/>
      <w:r w:rsidRPr="00FC3789">
        <w:rPr>
          <w:bCs/>
          <w:iCs/>
          <w:sz w:val="28"/>
          <w:szCs w:val="28"/>
        </w:rPr>
        <w:t xml:space="preserve"> сельского поселения </w:t>
      </w:r>
      <w:proofErr w:type="spellStart"/>
      <w:r w:rsidRPr="00FC3789">
        <w:rPr>
          <w:bCs/>
          <w:iCs/>
          <w:sz w:val="28"/>
          <w:szCs w:val="28"/>
        </w:rPr>
        <w:t>Ардатовского</w:t>
      </w:r>
      <w:proofErr w:type="spellEnd"/>
      <w:r w:rsidRPr="00FC3789">
        <w:rPr>
          <w:bCs/>
          <w:iCs/>
          <w:sz w:val="28"/>
          <w:szCs w:val="28"/>
        </w:rPr>
        <w:t xml:space="preserve"> муниципального района Республики Мордовия решил:</w:t>
      </w:r>
    </w:p>
    <w:p w:rsidR="00FC3789" w:rsidRPr="00FC3789" w:rsidRDefault="00FC3789" w:rsidP="00FC3789">
      <w:pPr>
        <w:jc w:val="both"/>
        <w:rPr>
          <w:bCs/>
          <w:iCs/>
          <w:sz w:val="28"/>
          <w:szCs w:val="28"/>
        </w:rPr>
      </w:pPr>
    </w:p>
    <w:p w:rsidR="00FC3789" w:rsidRPr="00FC3789" w:rsidRDefault="00FC3789" w:rsidP="00FC3789">
      <w:pPr>
        <w:ind w:left="-540"/>
        <w:jc w:val="both"/>
        <w:rPr>
          <w:bCs/>
          <w:iCs/>
          <w:sz w:val="28"/>
          <w:szCs w:val="28"/>
        </w:rPr>
      </w:pPr>
      <w:r w:rsidRPr="00FC3789">
        <w:rPr>
          <w:bCs/>
          <w:iCs/>
          <w:sz w:val="28"/>
          <w:szCs w:val="28"/>
        </w:rPr>
        <w:t xml:space="preserve">      1.Провести сход граждан по вопросу введения самообложения и </w:t>
      </w:r>
      <w:r w:rsidR="00AA5161">
        <w:rPr>
          <w:bCs/>
          <w:iCs/>
          <w:sz w:val="28"/>
          <w:szCs w:val="28"/>
        </w:rPr>
        <w:t xml:space="preserve">      </w:t>
      </w:r>
      <w:bookmarkStart w:id="4" w:name="_GoBack"/>
      <w:bookmarkEnd w:id="4"/>
      <w:r w:rsidRPr="00FC3789">
        <w:rPr>
          <w:bCs/>
          <w:iCs/>
          <w:sz w:val="28"/>
          <w:szCs w:val="28"/>
        </w:rPr>
        <w:t xml:space="preserve">использования средств самообложения граждан на ремонт пешеходной дорожки до кладбища в селе </w:t>
      </w:r>
      <w:proofErr w:type="spellStart"/>
      <w:r w:rsidRPr="00FC3789">
        <w:rPr>
          <w:bCs/>
          <w:iCs/>
          <w:sz w:val="28"/>
          <w:szCs w:val="28"/>
        </w:rPr>
        <w:t>Урусово</w:t>
      </w:r>
      <w:proofErr w:type="spellEnd"/>
      <w:r w:rsidRPr="00FC3789">
        <w:rPr>
          <w:bCs/>
          <w:iCs/>
          <w:sz w:val="28"/>
          <w:szCs w:val="28"/>
        </w:rPr>
        <w:t xml:space="preserve"> </w:t>
      </w:r>
      <w:proofErr w:type="spellStart"/>
      <w:r w:rsidRPr="00FC3789">
        <w:rPr>
          <w:bCs/>
          <w:iCs/>
          <w:sz w:val="28"/>
          <w:szCs w:val="28"/>
        </w:rPr>
        <w:t>Урусовского</w:t>
      </w:r>
      <w:proofErr w:type="spellEnd"/>
      <w:r w:rsidRPr="00FC3789">
        <w:rPr>
          <w:bCs/>
          <w:iCs/>
          <w:sz w:val="28"/>
          <w:szCs w:val="28"/>
        </w:rPr>
        <w:t xml:space="preserve"> сельского поселения </w:t>
      </w:r>
      <w:proofErr w:type="spellStart"/>
      <w:r w:rsidRPr="00FC3789">
        <w:rPr>
          <w:bCs/>
          <w:iCs/>
          <w:sz w:val="28"/>
          <w:szCs w:val="28"/>
        </w:rPr>
        <w:t>Ардатовского</w:t>
      </w:r>
      <w:proofErr w:type="spellEnd"/>
      <w:r w:rsidRPr="00FC3789">
        <w:rPr>
          <w:bCs/>
          <w:iCs/>
          <w:sz w:val="28"/>
          <w:szCs w:val="28"/>
        </w:rPr>
        <w:t xml:space="preserve"> района Республики Мордовия 14 февраля 2022г. В 14.00 часов в здании администрации </w:t>
      </w:r>
      <w:proofErr w:type="spellStart"/>
      <w:r w:rsidRPr="00FC3789">
        <w:rPr>
          <w:bCs/>
          <w:iCs/>
          <w:sz w:val="28"/>
          <w:szCs w:val="28"/>
        </w:rPr>
        <w:t>Урусовского</w:t>
      </w:r>
      <w:proofErr w:type="spellEnd"/>
      <w:r w:rsidRPr="00FC3789">
        <w:rPr>
          <w:bCs/>
          <w:iCs/>
          <w:sz w:val="28"/>
          <w:szCs w:val="28"/>
        </w:rPr>
        <w:t xml:space="preserve"> сельского поселения с повесткой дня:</w:t>
      </w:r>
    </w:p>
    <w:p w:rsidR="00FC3789" w:rsidRPr="00FC3789" w:rsidRDefault="00FC3789" w:rsidP="00FC3789">
      <w:pPr>
        <w:ind w:left="-540"/>
        <w:jc w:val="both"/>
        <w:rPr>
          <w:rFonts w:eastAsia="Calibri"/>
          <w:sz w:val="28"/>
          <w:szCs w:val="28"/>
        </w:rPr>
      </w:pPr>
      <w:r w:rsidRPr="00FC3789">
        <w:rPr>
          <w:rFonts w:ascii="Calibri" w:eastAsia="Calibri" w:hAnsi="Calibri"/>
          <w:sz w:val="22"/>
          <w:szCs w:val="28"/>
        </w:rPr>
        <w:t xml:space="preserve">          </w:t>
      </w:r>
      <w:r w:rsidRPr="00FC3789">
        <w:rPr>
          <w:rFonts w:eastAsia="Calibri"/>
          <w:sz w:val="28"/>
          <w:szCs w:val="28"/>
        </w:rPr>
        <w:t>-. Об утверждении повестки схода граждан;</w:t>
      </w:r>
    </w:p>
    <w:p w:rsidR="00FC3789" w:rsidRPr="00FC3789" w:rsidRDefault="00FC3789" w:rsidP="00FC3789">
      <w:pPr>
        <w:ind w:left="-540"/>
        <w:jc w:val="both"/>
        <w:rPr>
          <w:rFonts w:eastAsia="Calibri"/>
          <w:sz w:val="28"/>
          <w:szCs w:val="28"/>
        </w:rPr>
      </w:pPr>
      <w:r w:rsidRPr="00FC3789">
        <w:rPr>
          <w:rFonts w:eastAsia="Calibri"/>
          <w:sz w:val="28"/>
          <w:szCs w:val="28"/>
        </w:rPr>
        <w:t xml:space="preserve">      -.  Об избрании председателя схода граждан;</w:t>
      </w:r>
    </w:p>
    <w:p w:rsidR="00FC3789" w:rsidRPr="00FC3789" w:rsidRDefault="00FC3789" w:rsidP="00FC3789">
      <w:pPr>
        <w:ind w:left="-540"/>
        <w:jc w:val="both"/>
        <w:rPr>
          <w:rFonts w:eastAsia="Calibri"/>
          <w:sz w:val="28"/>
          <w:szCs w:val="28"/>
        </w:rPr>
      </w:pPr>
      <w:r w:rsidRPr="00FC3789">
        <w:rPr>
          <w:rFonts w:eastAsia="Calibri"/>
          <w:sz w:val="28"/>
          <w:szCs w:val="28"/>
        </w:rPr>
        <w:t xml:space="preserve">      -   Об избрании секретаря схода граждан;</w:t>
      </w:r>
    </w:p>
    <w:p w:rsidR="00FC3789" w:rsidRPr="00FC3789" w:rsidRDefault="00FC3789" w:rsidP="00FC3789">
      <w:pPr>
        <w:ind w:left="-540"/>
        <w:jc w:val="both"/>
        <w:rPr>
          <w:rFonts w:eastAsia="Calibri"/>
          <w:sz w:val="28"/>
          <w:szCs w:val="28"/>
        </w:rPr>
      </w:pPr>
      <w:r w:rsidRPr="00FC3789">
        <w:rPr>
          <w:rFonts w:eastAsia="Calibri"/>
          <w:sz w:val="28"/>
          <w:szCs w:val="28"/>
        </w:rPr>
        <w:t xml:space="preserve">      -  Об обсуждении вопроса о введении самообложения граждан на территории села </w:t>
      </w:r>
      <w:proofErr w:type="spellStart"/>
      <w:r w:rsidRPr="00FC3789">
        <w:rPr>
          <w:rFonts w:eastAsia="Calibri"/>
          <w:sz w:val="28"/>
          <w:szCs w:val="28"/>
        </w:rPr>
        <w:t>Урусово</w:t>
      </w:r>
      <w:proofErr w:type="spellEnd"/>
      <w:r w:rsidRPr="00FC3789">
        <w:rPr>
          <w:rFonts w:eastAsia="Calibri"/>
          <w:sz w:val="28"/>
          <w:szCs w:val="28"/>
        </w:rPr>
        <w:t xml:space="preserve"> </w:t>
      </w:r>
      <w:r w:rsidRPr="00FC3789">
        <w:rPr>
          <w:sz w:val="28"/>
          <w:szCs w:val="28"/>
        </w:rPr>
        <w:t xml:space="preserve"> </w:t>
      </w:r>
      <w:proofErr w:type="spellStart"/>
      <w:r w:rsidRPr="00FC3789">
        <w:rPr>
          <w:sz w:val="28"/>
          <w:szCs w:val="28"/>
        </w:rPr>
        <w:t>Урусовского</w:t>
      </w:r>
      <w:proofErr w:type="spellEnd"/>
      <w:r w:rsidRPr="00FC3789">
        <w:rPr>
          <w:sz w:val="28"/>
          <w:szCs w:val="28"/>
        </w:rPr>
        <w:t xml:space="preserve"> сельского поселения </w:t>
      </w:r>
      <w:proofErr w:type="spellStart"/>
      <w:r w:rsidRPr="00FC3789">
        <w:rPr>
          <w:rFonts w:eastAsia="Calibri"/>
          <w:sz w:val="28"/>
          <w:szCs w:val="28"/>
        </w:rPr>
        <w:t>Ардатовского</w:t>
      </w:r>
      <w:proofErr w:type="spellEnd"/>
      <w:r w:rsidRPr="00FC3789">
        <w:rPr>
          <w:rFonts w:eastAsia="Calibri"/>
          <w:sz w:val="28"/>
          <w:szCs w:val="28"/>
        </w:rPr>
        <w:t xml:space="preserve"> муниципального района Республики Мордовия;</w:t>
      </w:r>
    </w:p>
    <w:p w:rsidR="00FC3789" w:rsidRPr="00FC3789" w:rsidRDefault="00FC3789" w:rsidP="00FC3789">
      <w:pPr>
        <w:ind w:left="-540"/>
        <w:jc w:val="both"/>
        <w:rPr>
          <w:rFonts w:eastAsia="Calibri"/>
          <w:sz w:val="28"/>
          <w:szCs w:val="28"/>
        </w:rPr>
      </w:pPr>
      <w:r w:rsidRPr="00FC3789">
        <w:rPr>
          <w:rFonts w:eastAsia="Calibri"/>
          <w:sz w:val="28"/>
          <w:szCs w:val="28"/>
        </w:rPr>
        <w:t xml:space="preserve">      -   Об определении суммы разового платежа и порядка сбора;</w:t>
      </w:r>
    </w:p>
    <w:p w:rsidR="00FC3789" w:rsidRPr="00FC3789" w:rsidRDefault="00FC3789" w:rsidP="00FC3789">
      <w:pPr>
        <w:ind w:left="-540"/>
        <w:jc w:val="both"/>
        <w:rPr>
          <w:rFonts w:eastAsia="Calibri"/>
          <w:sz w:val="28"/>
          <w:szCs w:val="28"/>
        </w:rPr>
      </w:pPr>
      <w:r w:rsidRPr="00FC3789">
        <w:rPr>
          <w:rFonts w:eastAsia="Calibri"/>
          <w:sz w:val="28"/>
          <w:szCs w:val="28"/>
        </w:rPr>
        <w:t xml:space="preserve">      - Об использовании средств самообложения граждан села </w:t>
      </w:r>
      <w:proofErr w:type="spellStart"/>
      <w:r w:rsidRPr="00FC3789">
        <w:rPr>
          <w:rFonts w:eastAsia="Calibri"/>
          <w:sz w:val="28"/>
          <w:szCs w:val="28"/>
        </w:rPr>
        <w:t>Урусово</w:t>
      </w:r>
      <w:proofErr w:type="spellEnd"/>
      <w:r w:rsidRPr="00FC3789">
        <w:rPr>
          <w:rFonts w:eastAsia="Calibri"/>
          <w:sz w:val="28"/>
          <w:szCs w:val="28"/>
        </w:rPr>
        <w:t xml:space="preserve">, </w:t>
      </w:r>
      <w:proofErr w:type="spellStart"/>
      <w:r w:rsidRPr="00FC3789">
        <w:rPr>
          <w:sz w:val="28"/>
          <w:szCs w:val="28"/>
        </w:rPr>
        <w:t>Урусовского</w:t>
      </w:r>
      <w:proofErr w:type="spellEnd"/>
      <w:r w:rsidRPr="00FC3789">
        <w:rPr>
          <w:sz w:val="28"/>
          <w:szCs w:val="28"/>
        </w:rPr>
        <w:t xml:space="preserve"> сельского поселения</w:t>
      </w:r>
      <w:r w:rsidRPr="00FC3789">
        <w:rPr>
          <w:rFonts w:eastAsia="Calibri"/>
          <w:sz w:val="28"/>
          <w:szCs w:val="28"/>
        </w:rPr>
        <w:t xml:space="preserve"> </w:t>
      </w:r>
      <w:proofErr w:type="spellStart"/>
      <w:r w:rsidRPr="00FC3789">
        <w:rPr>
          <w:rFonts w:eastAsia="Calibri"/>
          <w:sz w:val="28"/>
          <w:szCs w:val="28"/>
        </w:rPr>
        <w:t>Ардатовского</w:t>
      </w:r>
      <w:proofErr w:type="spellEnd"/>
      <w:r w:rsidRPr="00FC3789">
        <w:rPr>
          <w:rFonts w:eastAsia="Calibri"/>
          <w:sz w:val="28"/>
          <w:szCs w:val="28"/>
        </w:rPr>
        <w:t xml:space="preserve"> муниципального района Республики Мордовия.</w:t>
      </w:r>
    </w:p>
    <w:p w:rsidR="00FC3789" w:rsidRPr="00FC3789" w:rsidRDefault="00FC3789" w:rsidP="00FC3789">
      <w:pPr>
        <w:ind w:left="-540"/>
        <w:jc w:val="both"/>
        <w:rPr>
          <w:rFonts w:eastAsia="Calibri"/>
          <w:sz w:val="28"/>
          <w:szCs w:val="28"/>
        </w:rPr>
      </w:pPr>
      <w:r w:rsidRPr="00FC3789">
        <w:rPr>
          <w:rFonts w:eastAsia="Calibri"/>
          <w:sz w:val="28"/>
          <w:szCs w:val="28"/>
        </w:rPr>
        <w:t xml:space="preserve">             2.Вид голосования – открытый.</w:t>
      </w:r>
    </w:p>
    <w:p w:rsidR="00FC3789" w:rsidRPr="00FC3789" w:rsidRDefault="00FC3789" w:rsidP="00FC3789">
      <w:pPr>
        <w:ind w:left="-540"/>
        <w:jc w:val="both"/>
        <w:rPr>
          <w:rFonts w:eastAsia="Calibri"/>
          <w:sz w:val="28"/>
          <w:szCs w:val="28"/>
        </w:rPr>
      </w:pPr>
      <w:r w:rsidRPr="00FC3789">
        <w:rPr>
          <w:rFonts w:eastAsia="Calibri"/>
          <w:sz w:val="28"/>
          <w:szCs w:val="28"/>
        </w:rPr>
        <w:t xml:space="preserve">             3.Создать комиссию по организации и проведению схода граждан в составе 3-х человек:</w:t>
      </w:r>
    </w:p>
    <w:p w:rsidR="00FC3789" w:rsidRPr="00FC3789" w:rsidRDefault="00FC3789" w:rsidP="00FC3789">
      <w:pPr>
        <w:ind w:left="-540"/>
        <w:jc w:val="both"/>
        <w:rPr>
          <w:rFonts w:eastAsia="Calibri"/>
          <w:sz w:val="28"/>
          <w:szCs w:val="28"/>
        </w:rPr>
      </w:pPr>
      <w:r w:rsidRPr="00FC3789">
        <w:rPr>
          <w:rFonts w:eastAsia="Calibri"/>
          <w:sz w:val="28"/>
          <w:szCs w:val="28"/>
        </w:rPr>
        <w:t xml:space="preserve">             - </w:t>
      </w:r>
      <w:proofErr w:type="spellStart"/>
      <w:r w:rsidRPr="00FC3789">
        <w:rPr>
          <w:rFonts w:eastAsia="Calibri"/>
          <w:sz w:val="28"/>
          <w:szCs w:val="28"/>
        </w:rPr>
        <w:t>Маторкина</w:t>
      </w:r>
      <w:proofErr w:type="spellEnd"/>
      <w:r w:rsidRPr="00FC3789">
        <w:rPr>
          <w:rFonts w:eastAsia="Calibri"/>
          <w:sz w:val="28"/>
          <w:szCs w:val="28"/>
        </w:rPr>
        <w:t xml:space="preserve"> Надежда Николаевна - </w:t>
      </w:r>
      <w:proofErr w:type="spellStart"/>
      <w:r w:rsidRPr="00FC3789">
        <w:rPr>
          <w:rFonts w:eastAsia="Calibri"/>
          <w:sz w:val="28"/>
          <w:szCs w:val="28"/>
        </w:rPr>
        <w:t>и.о</w:t>
      </w:r>
      <w:proofErr w:type="gramStart"/>
      <w:r w:rsidRPr="00FC3789">
        <w:rPr>
          <w:rFonts w:eastAsia="Calibri"/>
          <w:sz w:val="28"/>
          <w:szCs w:val="28"/>
        </w:rPr>
        <w:t>.Г</w:t>
      </w:r>
      <w:proofErr w:type="gramEnd"/>
      <w:r w:rsidRPr="00FC3789">
        <w:rPr>
          <w:rFonts w:eastAsia="Calibri"/>
          <w:sz w:val="28"/>
          <w:szCs w:val="28"/>
        </w:rPr>
        <w:t>лавы</w:t>
      </w:r>
      <w:proofErr w:type="spellEnd"/>
      <w:r w:rsidRPr="00FC3789">
        <w:rPr>
          <w:rFonts w:eastAsia="Calibri"/>
          <w:sz w:val="28"/>
          <w:szCs w:val="28"/>
        </w:rPr>
        <w:t xml:space="preserve"> </w:t>
      </w:r>
      <w:proofErr w:type="spellStart"/>
      <w:r w:rsidRPr="00FC3789">
        <w:rPr>
          <w:rFonts w:eastAsia="Calibri"/>
          <w:sz w:val="28"/>
          <w:szCs w:val="28"/>
        </w:rPr>
        <w:t>Урусовского</w:t>
      </w:r>
      <w:proofErr w:type="spellEnd"/>
      <w:r w:rsidRPr="00FC3789">
        <w:rPr>
          <w:rFonts w:eastAsia="Calibri"/>
          <w:sz w:val="28"/>
          <w:szCs w:val="28"/>
        </w:rPr>
        <w:t xml:space="preserve"> сельского поселения –председатель комиссии</w:t>
      </w:r>
    </w:p>
    <w:p w:rsidR="00FC3789" w:rsidRPr="00FC3789" w:rsidRDefault="00FC3789" w:rsidP="00FC3789">
      <w:pPr>
        <w:ind w:left="-540"/>
        <w:jc w:val="both"/>
        <w:rPr>
          <w:rFonts w:eastAsia="Calibri"/>
          <w:sz w:val="28"/>
          <w:szCs w:val="28"/>
        </w:rPr>
      </w:pPr>
      <w:r w:rsidRPr="00FC3789">
        <w:rPr>
          <w:rFonts w:eastAsia="Calibri"/>
          <w:sz w:val="28"/>
          <w:szCs w:val="28"/>
        </w:rPr>
        <w:t xml:space="preserve">              -  </w:t>
      </w:r>
      <w:proofErr w:type="spellStart"/>
      <w:r w:rsidRPr="00FC3789">
        <w:rPr>
          <w:rFonts w:eastAsia="Calibri"/>
          <w:sz w:val="28"/>
          <w:szCs w:val="28"/>
        </w:rPr>
        <w:t>Юртаева</w:t>
      </w:r>
      <w:proofErr w:type="spellEnd"/>
      <w:r w:rsidRPr="00FC3789">
        <w:rPr>
          <w:rFonts w:eastAsia="Calibri"/>
          <w:sz w:val="28"/>
          <w:szCs w:val="28"/>
        </w:rPr>
        <w:t xml:space="preserve"> Любовь Николаевн</w:t>
      </w:r>
      <w:proofErr w:type="gramStart"/>
      <w:r w:rsidRPr="00FC3789">
        <w:rPr>
          <w:rFonts w:eastAsia="Calibri"/>
          <w:sz w:val="28"/>
          <w:szCs w:val="28"/>
        </w:rPr>
        <w:t>а–</w:t>
      </w:r>
      <w:proofErr w:type="gramEnd"/>
      <w:r w:rsidRPr="00FC3789">
        <w:rPr>
          <w:rFonts w:eastAsia="Calibri"/>
          <w:sz w:val="28"/>
          <w:szCs w:val="28"/>
        </w:rPr>
        <w:t xml:space="preserve"> заведующий структурной подразделении </w:t>
      </w:r>
      <w:proofErr w:type="spellStart"/>
      <w:r w:rsidRPr="00FC3789">
        <w:rPr>
          <w:rFonts w:eastAsia="Calibri"/>
          <w:sz w:val="28"/>
          <w:szCs w:val="28"/>
        </w:rPr>
        <w:t>Урусовской</w:t>
      </w:r>
      <w:proofErr w:type="spellEnd"/>
      <w:r w:rsidRPr="00FC3789">
        <w:rPr>
          <w:rFonts w:eastAsia="Calibri"/>
          <w:sz w:val="28"/>
          <w:szCs w:val="28"/>
        </w:rPr>
        <w:t xml:space="preserve"> сельской библиотеки –секретарь комиссии</w:t>
      </w:r>
    </w:p>
    <w:p w:rsidR="00FC3789" w:rsidRPr="00FC3789" w:rsidRDefault="00FC3789" w:rsidP="00FC3789">
      <w:pPr>
        <w:ind w:left="-540"/>
        <w:jc w:val="both"/>
        <w:rPr>
          <w:rFonts w:eastAsia="Calibri"/>
          <w:sz w:val="28"/>
          <w:szCs w:val="28"/>
        </w:rPr>
      </w:pPr>
      <w:r w:rsidRPr="00FC3789">
        <w:rPr>
          <w:rFonts w:eastAsia="Calibri"/>
          <w:sz w:val="28"/>
          <w:szCs w:val="28"/>
        </w:rPr>
        <w:t xml:space="preserve">               -  </w:t>
      </w:r>
      <w:proofErr w:type="spellStart"/>
      <w:r w:rsidRPr="00FC3789">
        <w:rPr>
          <w:rFonts w:eastAsia="Calibri"/>
          <w:sz w:val="28"/>
          <w:szCs w:val="28"/>
        </w:rPr>
        <w:t>Аржаев</w:t>
      </w:r>
      <w:proofErr w:type="spellEnd"/>
      <w:r w:rsidRPr="00FC3789">
        <w:rPr>
          <w:rFonts w:eastAsia="Calibri"/>
          <w:sz w:val="28"/>
          <w:szCs w:val="28"/>
        </w:rPr>
        <w:t xml:space="preserve"> Александр Иванович – депутат Совета депутатов </w:t>
      </w:r>
      <w:proofErr w:type="spellStart"/>
      <w:r w:rsidRPr="00FC3789">
        <w:rPr>
          <w:rFonts w:eastAsia="Calibri"/>
          <w:sz w:val="28"/>
          <w:szCs w:val="28"/>
        </w:rPr>
        <w:t>Урусовского</w:t>
      </w:r>
      <w:proofErr w:type="spellEnd"/>
      <w:r w:rsidRPr="00FC3789">
        <w:rPr>
          <w:rFonts w:eastAsia="Calibri"/>
          <w:sz w:val="28"/>
          <w:szCs w:val="28"/>
        </w:rPr>
        <w:t xml:space="preserve"> сельского поселения по избирательному участку №1 – член комиссии.</w:t>
      </w:r>
    </w:p>
    <w:p w:rsidR="00FC3789" w:rsidRPr="00FC3789" w:rsidRDefault="00FC3789" w:rsidP="00FC3789">
      <w:pPr>
        <w:ind w:left="-540"/>
        <w:jc w:val="both"/>
        <w:rPr>
          <w:rFonts w:eastAsia="Calibri"/>
          <w:sz w:val="28"/>
          <w:szCs w:val="28"/>
        </w:rPr>
      </w:pPr>
      <w:r w:rsidRPr="00FC3789">
        <w:rPr>
          <w:rFonts w:eastAsia="Calibri"/>
          <w:sz w:val="28"/>
          <w:szCs w:val="28"/>
        </w:rPr>
        <w:t xml:space="preserve">               4.Настоящее решение вступает в силу после официального опубликования в Информационном бюллетене </w:t>
      </w:r>
      <w:proofErr w:type="spellStart"/>
      <w:r w:rsidRPr="00FC3789">
        <w:rPr>
          <w:rFonts w:eastAsia="Calibri"/>
          <w:sz w:val="28"/>
          <w:szCs w:val="28"/>
        </w:rPr>
        <w:t>Урусовского</w:t>
      </w:r>
      <w:proofErr w:type="spellEnd"/>
      <w:r w:rsidRPr="00FC3789">
        <w:rPr>
          <w:rFonts w:eastAsia="Calibri"/>
          <w:sz w:val="28"/>
          <w:szCs w:val="28"/>
        </w:rPr>
        <w:t xml:space="preserve"> сельского поселения.</w:t>
      </w:r>
    </w:p>
    <w:p w:rsidR="00FC3789" w:rsidRPr="00FC3789" w:rsidRDefault="00FC3789" w:rsidP="00FC3789">
      <w:pPr>
        <w:ind w:left="-540"/>
        <w:jc w:val="both"/>
        <w:rPr>
          <w:rFonts w:eastAsia="Calibri"/>
          <w:sz w:val="28"/>
          <w:szCs w:val="28"/>
        </w:rPr>
      </w:pPr>
    </w:p>
    <w:p w:rsidR="00FC3789" w:rsidRPr="00FC3789" w:rsidRDefault="00FC3789" w:rsidP="00FC3789">
      <w:pPr>
        <w:spacing w:line="240" w:lineRule="atLeast"/>
        <w:jc w:val="both"/>
        <w:rPr>
          <w:rFonts w:eastAsia="Calibri"/>
          <w:sz w:val="28"/>
          <w:szCs w:val="28"/>
        </w:rPr>
      </w:pPr>
    </w:p>
    <w:p w:rsidR="00FC3789" w:rsidRPr="00FC3789" w:rsidRDefault="00FC3789" w:rsidP="00FC3789">
      <w:pPr>
        <w:spacing w:line="240" w:lineRule="atLeast"/>
        <w:jc w:val="both"/>
        <w:rPr>
          <w:sz w:val="28"/>
          <w:szCs w:val="28"/>
        </w:rPr>
      </w:pPr>
      <w:proofErr w:type="spellStart"/>
      <w:proofErr w:type="gramStart"/>
      <w:r w:rsidRPr="00FC3789">
        <w:rPr>
          <w:sz w:val="28"/>
          <w:szCs w:val="28"/>
        </w:rPr>
        <w:t>Вр.и</w:t>
      </w:r>
      <w:proofErr w:type="gramEnd"/>
      <w:r w:rsidRPr="00FC3789">
        <w:rPr>
          <w:sz w:val="28"/>
          <w:szCs w:val="28"/>
        </w:rPr>
        <w:t>.о</w:t>
      </w:r>
      <w:proofErr w:type="spellEnd"/>
      <w:r w:rsidRPr="00FC3789">
        <w:rPr>
          <w:sz w:val="28"/>
          <w:szCs w:val="28"/>
        </w:rPr>
        <w:t xml:space="preserve">. Главы </w:t>
      </w:r>
      <w:proofErr w:type="spellStart"/>
      <w:r w:rsidRPr="00FC3789">
        <w:rPr>
          <w:sz w:val="28"/>
          <w:szCs w:val="28"/>
        </w:rPr>
        <w:t>Урусовского</w:t>
      </w:r>
      <w:proofErr w:type="spellEnd"/>
    </w:p>
    <w:p w:rsidR="00FC3789" w:rsidRDefault="00FC3789" w:rsidP="00FC3789">
      <w:pPr>
        <w:spacing w:line="240" w:lineRule="atLeast"/>
        <w:jc w:val="both"/>
        <w:rPr>
          <w:sz w:val="28"/>
          <w:szCs w:val="28"/>
        </w:rPr>
      </w:pPr>
      <w:r w:rsidRPr="00FC3789">
        <w:rPr>
          <w:sz w:val="28"/>
          <w:szCs w:val="28"/>
        </w:rPr>
        <w:t xml:space="preserve">сельского поселения                                                            </w:t>
      </w:r>
      <w:r>
        <w:rPr>
          <w:sz w:val="28"/>
          <w:szCs w:val="28"/>
        </w:rPr>
        <w:t xml:space="preserve">    </w:t>
      </w:r>
      <w:r w:rsidRPr="00FC3789">
        <w:rPr>
          <w:sz w:val="28"/>
          <w:szCs w:val="28"/>
        </w:rPr>
        <w:t xml:space="preserve">      И.А. </w:t>
      </w:r>
      <w:proofErr w:type="spellStart"/>
      <w:r w:rsidRPr="00FC3789">
        <w:rPr>
          <w:sz w:val="28"/>
          <w:szCs w:val="28"/>
        </w:rPr>
        <w:t>Маторкин</w:t>
      </w:r>
      <w:proofErr w:type="spellEnd"/>
      <w:r w:rsidRPr="00FC3789">
        <w:rPr>
          <w:sz w:val="28"/>
          <w:szCs w:val="28"/>
        </w:rPr>
        <w:t xml:space="preserve">  </w:t>
      </w:r>
    </w:p>
    <w:p w:rsidR="00FC3789" w:rsidRDefault="00FC3789" w:rsidP="00FC3789">
      <w:pPr>
        <w:spacing w:line="240" w:lineRule="atLeast"/>
        <w:jc w:val="both"/>
        <w:rPr>
          <w:sz w:val="28"/>
          <w:szCs w:val="28"/>
        </w:rPr>
      </w:pPr>
    </w:p>
    <w:p w:rsidR="00FC3789" w:rsidRDefault="00FC3789" w:rsidP="00FC3789">
      <w:pPr>
        <w:spacing w:line="240" w:lineRule="atLeast"/>
        <w:jc w:val="both"/>
        <w:rPr>
          <w:sz w:val="28"/>
          <w:szCs w:val="28"/>
        </w:rPr>
      </w:pPr>
    </w:p>
    <w:p w:rsidR="00FC3789" w:rsidRDefault="00FC3789" w:rsidP="00FC3789">
      <w:pPr>
        <w:spacing w:line="240" w:lineRule="atLeast"/>
        <w:jc w:val="both"/>
        <w:rPr>
          <w:sz w:val="28"/>
          <w:szCs w:val="28"/>
        </w:rPr>
      </w:pPr>
    </w:p>
    <w:p w:rsidR="00FC3789" w:rsidRPr="00FC3789" w:rsidRDefault="00FC3789" w:rsidP="00FC3789">
      <w:pPr>
        <w:spacing w:line="240" w:lineRule="atLeast"/>
        <w:jc w:val="both"/>
        <w:rPr>
          <w:sz w:val="28"/>
          <w:szCs w:val="28"/>
        </w:rPr>
      </w:pPr>
      <w:r w:rsidRPr="00FC3789">
        <w:rPr>
          <w:sz w:val="28"/>
          <w:szCs w:val="28"/>
        </w:rPr>
        <w:t xml:space="preserve">        </w:t>
      </w:r>
    </w:p>
    <w:p w:rsidR="00FC3789" w:rsidRPr="00FC3789" w:rsidRDefault="00FC3789" w:rsidP="00FC3789">
      <w:pPr>
        <w:overflowPunct w:val="0"/>
        <w:spacing w:line="276" w:lineRule="auto"/>
        <w:rPr>
          <w:sz w:val="28"/>
          <w:szCs w:val="28"/>
        </w:rPr>
      </w:pPr>
      <w:r w:rsidRPr="00FC3789">
        <w:rPr>
          <w:sz w:val="28"/>
          <w:szCs w:val="28"/>
        </w:rPr>
        <w:lastRenderedPageBreak/>
        <w:t xml:space="preserve">                                                 РЕСПУБЛИКИ МОРДОВИЯ </w:t>
      </w:r>
    </w:p>
    <w:p w:rsidR="00FC3789" w:rsidRPr="00FC3789" w:rsidRDefault="00FC3789" w:rsidP="00FC3789">
      <w:pPr>
        <w:overflowPunct w:val="0"/>
        <w:spacing w:line="276" w:lineRule="auto"/>
        <w:jc w:val="center"/>
        <w:rPr>
          <w:sz w:val="28"/>
          <w:szCs w:val="28"/>
        </w:rPr>
      </w:pPr>
      <w:r w:rsidRPr="00FC3789">
        <w:rPr>
          <w:sz w:val="28"/>
          <w:szCs w:val="28"/>
        </w:rPr>
        <w:t xml:space="preserve">    СОВЕТ ДЕПУТАТОВ</w:t>
      </w:r>
    </w:p>
    <w:p w:rsidR="00FC3789" w:rsidRPr="00FC3789" w:rsidRDefault="00FC3789" w:rsidP="00FC3789">
      <w:pPr>
        <w:overflowPunct w:val="0"/>
        <w:spacing w:line="276" w:lineRule="auto"/>
        <w:ind w:left="850"/>
        <w:rPr>
          <w:sz w:val="28"/>
          <w:szCs w:val="28"/>
        </w:rPr>
      </w:pPr>
      <w:r w:rsidRPr="00FC3789">
        <w:rPr>
          <w:sz w:val="28"/>
          <w:szCs w:val="28"/>
        </w:rPr>
        <w:t xml:space="preserve">                           УРУСОВСКОГО СЕЛЬСКОГО ПОСЕЛЕНИЯ </w:t>
      </w:r>
    </w:p>
    <w:p w:rsidR="00FC3789" w:rsidRPr="00FC3789" w:rsidRDefault="00FC3789" w:rsidP="00FC3789">
      <w:pPr>
        <w:overflowPunct w:val="0"/>
        <w:spacing w:line="276" w:lineRule="auto"/>
        <w:ind w:left="850"/>
        <w:jc w:val="center"/>
        <w:rPr>
          <w:sz w:val="28"/>
          <w:szCs w:val="28"/>
        </w:rPr>
      </w:pPr>
      <w:r w:rsidRPr="00FC3789">
        <w:rPr>
          <w:sz w:val="28"/>
          <w:szCs w:val="28"/>
        </w:rPr>
        <w:t xml:space="preserve">АРДАТОВСКОГО МУНИЦИПАЛЬНОГО РАЙОНА </w:t>
      </w:r>
    </w:p>
    <w:p w:rsidR="00FC3789" w:rsidRPr="00FC3789" w:rsidRDefault="00FC3789" w:rsidP="00FC3789">
      <w:pPr>
        <w:overflowPunct w:val="0"/>
        <w:spacing w:line="276" w:lineRule="auto"/>
        <w:rPr>
          <w:sz w:val="28"/>
          <w:szCs w:val="28"/>
        </w:rPr>
      </w:pPr>
      <w:r w:rsidRPr="00FC3789">
        <w:rPr>
          <w:sz w:val="28"/>
          <w:szCs w:val="28"/>
        </w:rPr>
        <w:t xml:space="preserve">                                                      ВТОРОГО  СОЗЫВА</w:t>
      </w:r>
    </w:p>
    <w:p w:rsidR="00FC3789" w:rsidRPr="00FC3789" w:rsidRDefault="00FC3789" w:rsidP="00FC3789">
      <w:pPr>
        <w:overflowPunct w:val="0"/>
        <w:spacing w:line="276" w:lineRule="auto"/>
        <w:ind w:left="850"/>
        <w:jc w:val="center"/>
        <w:rPr>
          <w:sz w:val="28"/>
          <w:szCs w:val="28"/>
        </w:rPr>
      </w:pPr>
    </w:p>
    <w:p w:rsidR="00FC3789" w:rsidRPr="00FC3789" w:rsidRDefault="00FC3789" w:rsidP="00FC3789">
      <w:pPr>
        <w:overflowPunct w:val="0"/>
        <w:spacing w:line="276" w:lineRule="auto"/>
        <w:ind w:left="850"/>
        <w:rPr>
          <w:sz w:val="28"/>
          <w:szCs w:val="28"/>
        </w:rPr>
      </w:pPr>
      <w:r w:rsidRPr="00FC3789">
        <w:rPr>
          <w:sz w:val="28"/>
          <w:szCs w:val="28"/>
        </w:rPr>
        <w:t xml:space="preserve">                                               с. </w:t>
      </w:r>
      <w:proofErr w:type="spellStart"/>
      <w:r w:rsidRPr="00FC3789">
        <w:rPr>
          <w:sz w:val="28"/>
          <w:szCs w:val="28"/>
        </w:rPr>
        <w:t>Урусово</w:t>
      </w:r>
      <w:proofErr w:type="spellEnd"/>
    </w:p>
    <w:p w:rsidR="00FC3789" w:rsidRPr="00FC3789" w:rsidRDefault="00FC3789" w:rsidP="00FC3789">
      <w:pPr>
        <w:overflowPunct w:val="0"/>
        <w:spacing w:line="276" w:lineRule="auto"/>
        <w:ind w:left="850"/>
        <w:rPr>
          <w:sz w:val="28"/>
          <w:szCs w:val="28"/>
        </w:rPr>
      </w:pPr>
    </w:p>
    <w:p w:rsidR="00FC3789" w:rsidRPr="00FC3789" w:rsidRDefault="00FC3789" w:rsidP="00FC3789">
      <w:pPr>
        <w:overflowPunct w:val="0"/>
        <w:spacing w:line="276" w:lineRule="auto"/>
        <w:ind w:left="850"/>
        <w:rPr>
          <w:sz w:val="28"/>
          <w:szCs w:val="28"/>
        </w:rPr>
      </w:pPr>
      <w:r w:rsidRPr="00FC3789">
        <w:rPr>
          <w:sz w:val="28"/>
          <w:szCs w:val="28"/>
        </w:rPr>
        <w:t xml:space="preserve">                                                РЕШЕНИЕ</w:t>
      </w:r>
    </w:p>
    <w:p w:rsidR="00FC3789" w:rsidRPr="00FC3789" w:rsidRDefault="00FC3789" w:rsidP="00FC3789">
      <w:pPr>
        <w:widowControl w:val="0"/>
        <w:autoSpaceDE w:val="0"/>
        <w:autoSpaceDN w:val="0"/>
        <w:adjustRightInd w:val="0"/>
        <w:jc w:val="both"/>
        <w:rPr>
          <w:bCs/>
          <w:sz w:val="28"/>
          <w:szCs w:val="28"/>
        </w:rPr>
      </w:pPr>
    </w:p>
    <w:p w:rsidR="00FC3789" w:rsidRPr="00FC3789" w:rsidRDefault="00FC3789" w:rsidP="00FC3789">
      <w:pPr>
        <w:tabs>
          <w:tab w:val="right" w:pos="9498"/>
        </w:tabs>
        <w:autoSpaceDE w:val="0"/>
        <w:autoSpaceDN w:val="0"/>
        <w:adjustRightInd w:val="0"/>
        <w:jc w:val="center"/>
        <w:rPr>
          <w:bCs/>
          <w:iCs/>
          <w:sz w:val="28"/>
          <w:szCs w:val="28"/>
        </w:rPr>
      </w:pPr>
      <w:r w:rsidRPr="00FC3789">
        <w:rPr>
          <w:bCs/>
          <w:iCs/>
          <w:sz w:val="28"/>
          <w:szCs w:val="28"/>
        </w:rPr>
        <w:t>от 02 февраля 2022 г.                                                                         № 18</w:t>
      </w:r>
    </w:p>
    <w:p w:rsidR="00FC3789" w:rsidRPr="00FC3789" w:rsidRDefault="00FC3789" w:rsidP="00FC3789">
      <w:pPr>
        <w:jc w:val="both"/>
        <w:rPr>
          <w:b/>
          <w:bCs/>
          <w:iCs/>
          <w:sz w:val="28"/>
          <w:szCs w:val="28"/>
        </w:rPr>
      </w:pPr>
      <w:r w:rsidRPr="00FC3789">
        <w:rPr>
          <w:b/>
          <w:bCs/>
          <w:iCs/>
          <w:sz w:val="28"/>
          <w:szCs w:val="28"/>
        </w:rPr>
        <w:t xml:space="preserve">                          </w:t>
      </w:r>
    </w:p>
    <w:p w:rsidR="00FC3789" w:rsidRPr="00FC3789" w:rsidRDefault="00FC3789" w:rsidP="00FC3789">
      <w:pPr>
        <w:rPr>
          <w:bCs/>
          <w:sz w:val="28"/>
          <w:szCs w:val="28"/>
        </w:rPr>
      </w:pPr>
    </w:p>
    <w:p w:rsidR="00FC3789" w:rsidRPr="00FC3789" w:rsidRDefault="00FC3789" w:rsidP="00FC3789">
      <w:pPr>
        <w:keepNext/>
        <w:jc w:val="both"/>
        <w:outlineLvl w:val="4"/>
      </w:pPr>
      <w:r w:rsidRPr="00FC3789">
        <w:rPr>
          <w:sz w:val="28"/>
          <w:szCs w:val="28"/>
        </w:rPr>
        <w:t xml:space="preserve">О назначении и проведении опроса граждан на территории </w:t>
      </w:r>
      <w:proofErr w:type="spellStart"/>
      <w:r w:rsidRPr="00FC3789">
        <w:rPr>
          <w:sz w:val="28"/>
          <w:szCs w:val="28"/>
        </w:rPr>
        <w:t>Урусовского</w:t>
      </w:r>
      <w:proofErr w:type="spellEnd"/>
      <w:r w:rsidRPr="00FC3789">
        <w:rPr>
          <w:sz w:val="28"/>
          <w:szCs w:val="28"/>
        </w:rPr>
        <w:t xml:space="preserve"> сельского поселения </w:t>
      </w:r>
      <w:proofErr w:type="spellStart"/>
      <w:r w:rsidRPr="00FC3789">
        <w:rPr>
          <w:sz w:val="28"/>
          <w:szCs w:val="28"/>
        </w:rPr>
        <w:t>Ардатовского</w:t>
      </w:r>
      <w:proofErr w:type="spellEnd"/>
      <w:r w:rsidRPr="00FC3789">
        <w:rPr>
          <w:sz w:val="28"/>
          <w:szCs w:val="28"/>
        </w:rPr>
        <w:t xml:space="preserve"> муниципального района Республики Мордовия</w:t>
      </w:r>
    </w:p>
    <w:p w:rsidR="00FC3789" w:rsidRPr="00FC3789" w:rsidRDefault="00FC3789" w:rsidP="00FC3789">
      <w:pPr>
        <w:jc w:val="both"/>
        <w:rPr>
          <w:sz w:val="28"/>
          <w:szCs w:val="28"/>
        </w:rPr>
      </w:pPr>
      <w:r w:rsidRPr="00FC3789">
        <w:rPr>
          <w:sz w:val="28"/>
          <w:szCs w:val="28"/>
        </w:rPr>
        <w:t xml:space="preserve"> </w:t>
      </w:r>
    </w:p>
    <w:p w:rsidR="00FC3789" w:rsidRPr="00FC3789" w:rsidRDefault="00FC3789" w:rsidP="00FC3789">
      <w:pPr>
        <w:keepNext/>
        <w:jc w:val="both"/>
        <w:outlineLvl w:val="4"/>
      </w:pPr>
      <w:r w:rsidRPr="00FC3789">
        <w:rPr>
          <w:sz w:val="28"/>
          <w:szCs w:val="28"/>
        </w:rPr>
        <w:t xml:space="preserve">    </w:t>
      </w:r>
      <w:proofErr w:type="gramStart"/>
      <w:r w:rsidRPr="00FC3789">
        <w:rPr>
          <w:sz w:val="28"/>
          <w:szCs w:val="28"/>
        </w:rPr>
        <w:t xml:space="preserve">В соответствии   с  Федеральным  законом  от 06.10.2003 № 131-ФЗ «Об общих принципах организации местного самоуправления», Закона Республики Мордовия от 03.09.2015г. № 64-З «О Порядке назначения и проведения опроса граждан на территории Республики Мордовия», Уставом </w:t>
      </w:r>
      <w:proofErr w:type="spellStart"/>
      <w:r w:rsidRPr="00FC3789">
        <w:rPr>
          <w:sz w:val="28"/>
          <w:szCs w:val="28"/>
        </w:rPr>
        <w:t>Урусовского</w:t>
      </w:r>
      <w:proofErr w:type="spellEnd"/>
      <w:r w:rsidRPr="00FC3789">
        <w:rPr>
          <w:sz w:val="28"/>
          <w:szCs w:val="28"/>
        </w:rPr>
        <w:t xml:space="preserve"> сельского поселения </w:t>
      </w:r>
      <w:proofErr w:type="spellStart"/>
      <w:r w:rsidRPr="00FC3789">
        <w:rPr>
          <w:sz w:val="28"/>
          <w:szCs w:val="28"/>
        </w:rPr>
        <w:t>Ардатовского</w:t>
      </w:r>
      <w:proofErr w:type="spellEnd"/>
      <w:r w:rsidRPr="00FC3789">
        <w:rPr>
          <w:sz w:val="28"/>
          <w:szCs w:val="28"/>
        </w:rPr>
        <w:t xml:space="preserve"> муниципального района, на основании Решения Совета депутатов </w:t>
      </w:r>
      <w:proofErr w:type="spellStart"/>
      <w:r w:rsidRPr="00FC3789">
        <w:rPr>
          <w:sz w:val="28"/>
          <w:szCs w:val="28"/>
        </w:rPr>
        <w:t>Урусовского</w:t>
      </w:r>
      <w:proofErr w:type="spellEnd"/>
      <w:r w:rsidRPr="00FC3789">
        <w:rPr>
          <w:sz w:val="28"/>
          <w:szCs w:val="28"/>
        </w:rPr>
        <w:t xml:space="preserve"> сельского поселения </w:t>
      </w:r>
      <w:proofErr w:type="spellStart"/>
      <w:r w:rsidRPr="00FC3789">
        <w:rPr>
          <w:sz w:val="28"/>
          <w:szCs w:val="28"/>
        </w:rPr>
        <w:t>Ардатовского</w:t>
      </w:r>
      <w:proofErr w:type="spellEnd"/>
      <w:r w:rsidRPr="00FC3789">
        <w:rPr>
          <w:sz w:val="28"/>
          <w:szCs w:val="28"/>
        </w:rPr>
        <w:t xml:space="preserve"> муниципального района  от 02.02.2022года № 18 «Об утверждении Положения о порядке назначения</w:t>
      </w:r>
      <w:proofErr w:type="gramEnd"/>
      <w:r w:rsidRPr="00FC3789">
        <w:rPr>
          <w:sz w:val="28"/>
          <w:szCs w:val="28"/>
        </w:rPr>
        <w:t xml:space="preserve"> и проведения опроса граждан в </w:t>
      </w:r>
      <w:proofErr w:type="spellStart"/>
      <w:r w:rsidRPr="00FC3789">
        <w:rPr>
          <w:sz w:val="28"/>
          <w:szCs w:val="28"/>
        </w:rPr>
        <w:t>Урусовском</w:t>
      </w:r>
      <w:proofErr w:type="spellEnd"/>
      <w:r w:rsidRPr="00FC3789">
        <w:rPr>
          <w:sz w:val="28"/>
          <w:szCs w:val="28"/>
        </w:rPr>
        <w:t xml:space="preserve"> сельском поселении </w:t>
      </w:r>
      <w:proofErr w:type="spellStart"/>
      <w:r w:rsidRPr="00FC3789">
        <w:rPr>
          <w:sz w:val="28"/>
          <w:szCs w:val="28"/>
        </w:rPr>
        <w:t>Ардатовском</w:t>
      </w:r>
      <w:proofErr w:type="spellEnd"/>
      <w:r w:rsidRPr="00FC3789">
        <w:rPr>
          <w:sz w:val="28"/>
          <w:szCs w:val="28"/>
        </w:rPr>
        <w:t xml:space="preserve"> муниципальном районе», в целях выявления учета мнений жителей, проживающих в </w:t>
      </w:r>
      <w:proofErr w:type="spellStart"/>
      <w:r w:rsidRPr="00FC3789">
        <w:rPr>
          <w:sz w:val="28"/>
          <w:szCs w:val="28"/>
        </w:rPr>
        <w:t>негазифицированных</w:t>
      </w:r>
      <w:proofErr w:type="spellEnd"/>
      <w:r w:rsidRPr="00FC3789">
        <w:rPr>
          <w:sz w:val="28"/>
          <w:szCs w:val="28"/>
        </w:rPr>
        <w:t xml:space="preserve"> домовладениях газифицированных населенных пунктов </w:t>
      </w:r>
      <w:proofErr w:type="spellStart"/>
      <w:r w:rsidRPr="00FC3789">
        <w:rPr>
          <w:sz w:val="28"/>
          <w:szCs w:val="28"/>
        </w:rPr>
        <w:t>Урусовского</w:t>
      </w:r>
      <w:proofErr w:type="spellEnd"/>
      <w:r w:rsidRPr="00FC3789">
        <w:rPr>
          <w:sz w:val="28"/>
          <w:szCs w:val="28"/>
        </w:rPr>
        <w:t xml:space="preserve"> сельского поселении </w:t>
      </w:r>
      <w:proofErr w:type="spellStart"/>
      <w:r w:rsidRPr="00FC3789">
        <w:rPr>
          <w:sz w:val="28"/>
          <w:szCs w:val="28"/>
        </w:rPr>
        <w:t>Ардатовского</w:t>
      </w:r>
      <w:proofErr w:type="spellEnd"/>
      <w:r w:rsidRPr="00FC3789">
        <w:rPr>
          <w:sz w:val="28"/>
          <w:szCs w:val="28"/>
        </w:rPr>
        <w:t xml:space="preserve"> муниципального района</w:t>
      </w:r>
    </w:p>
    <w:p w:rsidR="00FC3789" w:rsidRPr="00FC3789" w:rsidRDefault="00FC3789" w:rsidP="00FC3789">
      <w:pPr>
        <w:jc w:val="center"/>
        <w:rPr>
          <w:b/>
          <w:sz w:val="28"/>
          <w:szCs w:val="28"/>
        </w:rPr>
      </w:pPr>
      <w:r w:rsidRPr="00FC3789">
        <w:rPr>
          <w:b/>
          <w:sz w:val="28"/>
          <w:szCs w:val="28"/>
        </w:rPr>
        <w:t xml:space="preserve"> </w:t>
      </w:r>
      <w:r w:rsidRPr="00FC3789">
        <w:rPr>
          <w:sz w:val="28"/>
          <w:szCs w:val="28"/>
        </w:rPr>
        <w:t xml:space="preserve">о намерении </w:t>
      </w:r>
      <w:r w:rsidRPr="00FC3789">
        <w:rPr>
          <w:color w:val="2A2A2A"/>
          <w:sz w:val="28"/>
          <w:szCs w:val="28"/>
        </w:rPr>
        <w:t>подключения домовладения к сетям газоснабжения</w:t>
      </w:r>
      <w:r w:rsidRPr="00FC3789">
        <w:rPr>
          <w:sz w:val="28"/>
          <w:szCs w:val="28"/>
        </w:rPr>
        <w:t xml:space="preserve">, Совет депутатов </w:t>
      </w:r>
      <w:proofErr w:type="spellStart"/>
      <w:r w:rsidRPr="00FC3789">
        <w:rPr>
          <w:sz w:val="28"/>
          <w:szCs w:val="28"/>
        </w:rPr>
        <w:t>Урусовского</w:t>
      </w:r>
      <w:proofErr w:type="spellEnd"/>
      <w:r w:rsidRPr="00FC3789">
        <w:rPr>
          <w:sz w:val="28"/>
          <w:szCs w:val="28"/>
        </w:rPr>
        <w:t xml:space="preserve"> сельского поселения </w:t>
      </w:r>
      <w:proofErr w:type="spellStart"/>
      <w:r w:rsidRPr="00FC3789">
        <w:rPr>
          <w:sz w:val="28"/>
          <w:szCs w:val="28"/>
        </w:rPr>
        <w:t>Ардатовского</w:t>
      </w:r>
      <w:proofErr w:type="spellEnd"/>
      <w:r w:rsidRPr="00FC3789">
        <w:rPr>
          <w:sz w:val="28"/>
          <w:szCs w:val="28"/>
        </w:rPr>
        <w:t xml:space="preserve"> муниципального района</w:t>
      </w:r>
      <w:r w:rsidRPr="00FC3789">
        <w:rPr>
          <w:b/>
          <w:sz w:val="28"/>
          <w:szCs w:val="28"/>
        </w:rPr>
        <w:t xml:space="preserve"> </w:t>
      </w:r>
      <w:r w:rsidRPr="00FC3789">
        <w:rPr>
          <w:sz w:val="28"/>
          <w:szCs w:val="28"/>
        </w:rPr>
        <w:t>решил:</w:t>
      </w:r>
    </w:p>
    <w:p w:rsidR="00FC3789" w:rsidRPr="00FC3789" w:rsidRDefault="00FC3789" w:rsidP="00FC3789">
      <w:pPr>
        <w:keepNext/>
        <w:jc w:val="both"/>
        <w:outlineLvl w:val="0"/>
        <w:rPr>
          <w:b/>
          <w:sz w:val="28"/>
          <w:szCs w:val="28"/>
        </w:rPr>
      </w:pPr>
      <w:bookmarkStart w:id="5" w:name="sub_3"/>
      <w:r w:rsidRPr="00FC3789">
        <w:rPr>
          <w:sz w:val="28"/>
          <w:szCs w:val="28"/>
        </w:rPr>
        <w:t xml:space="preserve">         1. Провести опрос граждан в виде  </w:t>
      </w:r>
      <w:r w:rsidRPr="00FC3789">
        <w:rPr>
          <w:iCs/>
          <w:sz w:val="28"/>
          <w:szCs w:val="28"/>
        </w:rPr>
        <w:t>поименного</w:t>
      </w:r>
      <w:r w:rsidRPr="00FC3789">
        <w:rPr>
          <w:i/>
          <w:iCs/>
          <w:sz w:val="28"/>
          <w:szCs w:val="28"/>
        </w:rPr>
        <w:t xml:space="preserve"> </w:t>
      </w:r>
      <w:r w:rsidRPr="00FC3789">
        <w:rPr>
          <w:sz w:val="28"/>
          <w:szCs w:val="28"/>
        </w:rPr>
        <w:t xml:space="preserve">голосования жителей  газифицированных  </w:t>
      </w:r>
      <w:proofErr w:type="spellStart"/>
      <w:r w:rsidRPr="00FC3789">
        <w:rPr>
          <w:sz w:val="28"/>
          <w:szCs w:val="28"/>
        </w:rPr>
        <w:t>Урусовского</w:t>
      </w:r>
      <w:proofErr w:type="spellEnd"/>
      <w:r w:rsidRPr="00FC3789">
        <w:rPr>
          <w:sz w:val="28"/>
          <w:szCs w:val="28"/>
        </w:rPr>
        <w:t xml:space="preserve"> сельского поселения </w:t>
      </w:r>
      <w:proofErr w:type="spellStart"/>
      <w:r w:rsidRPr="00FC3789">
        <w:rPr>
          <w:sz w:val="28"/>
          <w:szCs w:val="28"/>
        </w:rPr>
        <w:t>Ардатовского</w:t>
      </w:r>
      <w:proofErr w:type="spellEnd"/>
      <w:r w:rsidRPr="00FC3789">
        <w:rPr>
          <w:sz w:val="28"/>
          <w:szCs w:val="28"/>
        </w:rPr>
        <w:t xml:space="preserve"> муниципального района </w:t>
      </w:r>
      <w:proofErr w:type="spellStart"/>
      <w:r w:rsidRPr="00FC3789">
        <w:rPr>
          <w:sz w:val="28"/>
          <w:szCs w:val="28"/>
        </w:rPr>
        <w:t>Ардатовского</w:t>
      </w:r>
      <w:proofErr w:type="spellEnd"/>
      <w:r w:rsidRPr="00FC3789">
        <w:rPr>
          <w:sz w:val="28"/>
          <w:szCs w:val="28"/>
        </w:rPr>
        <w:t xml:space="preserve"> муниципального района </w:t>
      </w:r>
      <w:r w:rsidRPr="00FC3789">
        <w:rPr>
          <w:sz w:val="28"/>
          <w:szCs w:val="28"/>
        </w:rPr>
        <w:softHyphen/>
      </w:r>
      <w:proofErr w:type="gramStart"/>
      <w:r w:rsidRPr="00FC3789">
        <w:rPr>
          <w:sz w:val="28"/>
          <w:szCs w:val="28"/>
        </w:rPr>
        <w:t>согласно графика</w:t>
      </w:r>
      <w:proofErr w:type="gramEnd"/>
      <w:r w:rsidRPr="00FC3789">
        <w:rPr>
          <w:b/>
          <w:sz w:val="28"/>
          <w:szCs w:val="28"/>
        </w:rPr>
        <w:t>.</w:t>
      </w:r>
    </w:p>
    <w:p w:rsidR="00FC3789" w:rsidRPr="00FC3789" w:rsidRDefault="00FC3789" w:rsidP="00FC3789">
      <w:pPr>
        <w:keepNext/>
        <w:jc w:val="both"/>
        <w:outlineLvl w:val="0"/>
        <w:rPr>
          <w:sz w:val="28"/>
          <w:szCs w:val="28"/>
        </w:rPr>
      </w:pPr>
      <w:r w:rsidRPr="00FC3789">
        <w:rPr>
          <w:sz w:val="28"/>
          <w:szCs w:val="28"/>
        </w:rPr>
        <w:t xml:space="preserve">        2. Установить минимальную численность жителей </w:t>
      </w:r>
      <w:proofErr w:type="spellStart"/>
      <w:r w:rsidRPr="00FC3789">
        <w:rPr>
          <w:sz w:val="28"/>
          <w:szCs w:val="28"/>
        </w:rPr>
        <w:t>Урусовского</w:t>
      </w:r>
      <w:proofErr w:type="spellEnd"/>
      <w:r w:rsidRPr="00FC3789">
        <w:rPr>
          <w:sz w:val="28"/>
          <w:szCs w:val="28"/>
        </w:rPr>
        <w:t xml:space="preserve"> сельского поселения </w:t>
      </w:r>
      <w:proofErr w:type="spellStart"/>
      <w:r w:rsidRPr="00FC3789">
        <w:rPr>
          <w:sz w:val="28"/>
          <w:szCs w:val="28"/>
        </w:rPr>
        <w:t>Ардатовского</w:t>
      </w:r>
      <w:proofErr w:type="spellEnd"/>
      <w:r w:rsidRPr="00FC3789">
        <w:rPr>
          <w:sz w:val="28"/>
          <w:szCs w:val="28"/>
        </w:rPr>
        <w:t xml:space="preserve"> муниципального района участвующих в опросе  не менее 25% граждан, имеющих право на участие в опросе.</w:t>
      </w:r>
    </w:p>
    <w:p w:rsidR="00FC3789" w:rsidRPr="00FC3789" w:rsidRDefault="00FC3789" w:rsidP="00FC3789">
      <w:pPr>
        <w:widowControl w:val="0"/>
        <w:autoSpaceDE w:val="0"/>
        <w:autoSpaceDN w:val="0"/>
        <w:adjustRightInd w:val="0"/>
        <w:spacing w:line="360" w:lineRule="auto"/>
        <w:jc w:val="both"/>
        <w:rPr>
          <w:sz w:val="28"/>
          <w:szCs w:val="28"/>
        </w:rPr>
      </w:pPr>
      <w:r w:rsidRPr="00FC3789">
        <w:rPr>
          <w:sz w:val="28"/>
          <w:szCs w:val="28"/>
        </w:rPr>
        <w:t xml:space="preserve">         3. Утвердить: </w:t>
      </w:r>
    </w:p>
    <w:p w:rsidR="00FC3789" w:rsidRPr="00FC3789" w:rsidRDefault="00FC3789" w:rsidP="00FC3789">
      <w:pPr>
        <w:widowControl w:val="0"/>
        <w:autoSpaceDE w:val="0"/>
        <w:autoSpaceDN w:val="0"/>
        <w:adjustRightInd w:val="0"/>
        <w:spacing w:line="360" w:lineRule="auto"/>
        <w:jc w:val="both"/>
        <w:rPr>
          <w:sz w:val="28"/>
          <w:szCs w:val="28"/>
        </w:rPr>
      </w:pPr>
      <w:r w:rsidRPr="00FC3789">
        <w:rPr>
          <w:sz w:val="28"/>
          <w:szCs w:val="28"/>
        </w:rPr>
        <w:t xml:space="preserve">         состав комиссии  по проведению опроса жителей;</w:t>
      </w:r>
    </w:p>
    <w:p w:rsidR="00FC3789" w:rsidRPr="00FC3789" w:rsidRDefault="00FC3789" w:rsidP="00FC3789">
      <w:pPr>
        <w:widowControl w:val="0"/>
        <w:autoSpaceDE w:val="0"/>
        <w:autoSpaceDN w:val="0"/>
        <w:adjustRightInd w:val="0"/>
        <w:spacing w:line="360" w:lineRule="auto"/>
        <w:jc w:val="both"/>
        <w:rPr>
          <w:sz w:val="28"/>
          <w:szCs w:val="28"/>
        </w:rPr>
      </w:pPr>
      <w:r w:rsidRPr="00FC3789">
        <w:rPr>
          <w:color w:val="000000"/>
          <w:sz w:val="28"/>
          <w:szCs w:val="28"/>
        </w:rPr>
        <w:lastRenderedPageBreak/>
        <w:t xml:space="preserve">         методику проведения опроса</w:t>
      </w:r>
      <w:r w:rsidRPr="00FC3789">
        <w:rPr>
          <w:sz w:val="28"/>
          <w:szCs w:val="28"/>
        </w:rPr>
        <w:t>;</w:t>
      </w:r>
    </w:p>
    <w:p w:rsidR="00FC3789" w:rsidRPr="00FC3789" w:rsidRDefault="00FC3789" w:rsidP="00FC3789">
      <w:pPr>
        <w:widowControl w:val="0"/>
        <w:autoSpaceDE w:val="0"/>
        <w:autoSpaceDN w:val="0"/>
        <w:adjustRightInd w:val="0"/>
        <w:spacing w:line="360" w:lineRule="auto"/>
        <w:ind w:left="426" w:right="282"/>
        <w:jc w:val="both"/>
        <w:rPr>
          <w:sz w:val="28"/>
          <w:szCs w:val="28"/>
        </w:rPr>
      </w:pPr>
      <w:r w:rsidRPr="00FC3789">
        <w:rPr>
          <w:sz w:val="28"/>
          <w:szCs w:val="28"/>
        </w:rPr>
        <w:t xml:space="preserve">   формулировку вопросов, предлагаемых при проведении опроса;</w:t>
      </w:r>
    </w:p>
    <w:p w:rsidR="00FC3789" w:rsidRPr="00FC3789" w:rsidRDefault="00FC3789" w:rsidP="00FC3789">
      <w:pPr>
        <w:widowControl w:val="0"/>
        <w:autoSpaceDE w:val="0"/>
        <w:autoSpaceDN w:val="0"/>
        <w:adjustRightInd w:val="0"/>
        <w:spacing w:line="360" w:lineRule="auto"/>
        <w:jc w:val="both"/>
        <w:rPr>
          <w:sz w:val="28"/>
          <w:szCs w:val="28"/>
        </w:rPr>
      </w:pPr>
      <w:r w:rsidRPr="00FC3789">
        <w:rPr>
          <w:color w:val="000000"/>
          <w:sz w:val="28"/>
          <w:szCs w:val="28"/>
        </w:rPr>
        <w:t xml:space="preserve">         форму опросного листа</w:t>
      </w:r>
      <w:r w:rsidRPr="00FC3789">
        <w:rPr>
          <w:sz w:val="28"/>
          <w:szCs w:val="28"/>
        </w:rPr>
        <w:t>.</w:t>
      </w:r>
    </w:p>
    <w:p w:rsidR="00FC3789" w:rsidRPr="00FC3789" w:rsidRDefault="00FC3789" w:rsidP="00FC3789">
      <w:pPr>
        <w:widowControl w:val="0"/>
        <w:autoSpaceDE w:val="0"/>
        <w:autoSpaceDN w:val="0"/>
        <w:adjustRightInd w:val="0"/>
        <w:spacing w:line="360" w:lineRule="auto"/>
        <w:jc w:val="both"/>
        <w:rPr>
          <w:sz w:val="28"/>
          <w:szCs w:val="28"/>
        </w:rPr>
      </w:pPr>
      <w:r w:rsidRPr="00FC3789">
        <w:rPr>
          <w:sz w:val="28"/>
          <w:szCs w:val="28"/>
        </w:rPr>
        <w:t xml:space="preserve">         </w:t>
      </w:r>
      <w:bookmarkEnd w:id="5"/>
      <w:r w:rsidRPr="00FC3789">
        <w:rPr>
          <w:sz w:val="28"/>
          <w:szCs w:val="28"/>
        </w:rPr>
        <w:t>4. Настоящее решение вступает в силу после его официального опубликования.</w:t>
      </w:r>
    </w:p>
    <w:p w:rsidR="00FC3789" w:rsidRPr="00FC3789" w:rsidRDefault="00FC3789" w:rsidP="00FC3789">
      <w:pPr>
        <w:widowControl w:val="0"/>
        <w:autoSpaceDE w:val="0"/>
        <w:autoSpaceDN w:val="0"/>
        <w:adjustRightInd w:val="0"/>
        <w:spacing w:line="360" w:lineRule="auto"/>
        <w:jc w:val="both"/>
        <w:rPr>
          <w:sz w:val="28"/>
          <w:szCs w:val="28"/>
        </w:rPr>
      </w:pPr>
    </w:p>
    <w:p w:rsidR="00FC3789" w:rsidRPr="00FC3789" w:rsidRDefault="00FC3789" w:rsidP="00FC3789">
      <w:pPr>
        <w:overflowPunct w:val="0"/>
        <w:rPr>
          <w:sz w:val="28"/>
          <w:szCs w:val="28"/>
        </w:rPr>
      </w:pPr>
      <w:r w:rsidRPr="00FC3789">
        <w:rPr>
          <w:bCs/>
          <w:sz w:val="28"/>
          <w:szCs w:val="28"/>
        </w:rPr>
        <w:t xml:space="preserve">  </w:t>
      </w:r>
      <w:proofErr w:type="spellStart"/>
      <w:proofErr w:type="gramStart"/>
      <w:r w:rsidRPr="00FC3789">
        <w:rPr>
          <w:bCs/>
          <w:sz w:val="28"/>
          <w:szCs w:val="28"/>
        </w:rPr>
        <w:t>Вр.и</w:t>
      </w:r>
      <w:proofErr w:type="gramEnd"/>
      <w:r w:rsidRPr="00FC3789">
        <w:rPr>
          <w:bCs/>
          <w:sz w:val="28"/>
          <w:szCs w:val="28"/>
        </w:rPr>
        <w:t>.о</w:t>
      </w:r>
      <w:proofErr w:type="spellEnd"/>
      <w:r w:rsidRPr="00FC3789">
        <w:rPr>
          <w:bCs/>
          <w:sz w:val="28"/>
          <w:szCs w:val="28"/>
        </w:rPr>
        <w:t>.</w:t>
      </w:r>
      <w:r w:rsidRPr="00FC3789">
        <w:rPr>
          <w:sz w:val="28"/>
          <w:szCs w:val="28"/>
        </w:rPr>
        <w:t xml:space="preserve"> </w:t>
      </w:r>
      <w:r>
        <w:rPr>
          <w:sz w:val="28"/>
          <w:szCs w:val="28"/>
        </w:rPr>
        <w:t xml:space="preserve">Главы </w:t>
      </w:r>
      <w:proofErr w:type="spellStart"/>
      <w:r>
        <w:rPr>
          <w:sz w:val="28"/>
          <w:szCs w:val="28"/>
        </w:rPr>
        <w:t>Урусовского</w:t>
      </w:r>
      <w:proofErr w:type="spellEnd"/>
    </w:p>
    <w:p w:rsidR="00FC3789" w:rsidRPr="00FC3789" w:rsidRDefault="00FC3789" w:rsidP="00FC3789">
      <w:pPr>
        <w:overflowPunct w:val="0"/>
        <w:rPr>
          <w:sz w:val="28"/>
          <w:szCs w:val="28"/>
        </w:rPr>
      </w:pPr>
      <w:r w:rsidRPr="00FC3789">
        <w:rPr>
          <w:sz w:val="28"/>
          <w:szCs w:val="28"/>
        </w:rPr>
        <w:t xml:space="preserve">  сельского поселения                                       </w:t>
      </w:r>
      <w:r>
        <w:rPr>
          <w:sz w:val="28"/>
          <w:szCs w:val="28"/>
        </w:rPr>
        <w:t xml:space="preserve">                         </w:t>
      </w:r>
      <w:r w:rsidRPr="00FC3789">
        <w:rPr>
          <w:sz w:val="28"/>
          <w:szCs w:val="28"/>
        </w:rPr>
        <w:t xml:space="preserve">      И.А. </w:t>
      </w:r>
      <w:proofErr w:type="spellStart"/>
      <w:r w:rsidRPr="00FC3789">
        <w:rPr>
          <w:sz w:val="28"/>
          <w:szCs w:val="28"/>
        </w:rPr>
        <w:t>Маторкин</w:t>
      </w:r>
      <w:proofErr w:type="spellEnd"/>
      <w:r w:rsidRPr="00FC3789">
        <w:rPr>
          <w:sz w:val="28"/>
          <w:szCs w:val="28"/>
        </w:rPr>
        <w:t xml:space="preserve">                                                     </w:t>
      </w:r>
    </w:p>
    <w:p w:rsidR="00FC3789" w:rsidRPr="00FC3789" w:rsidRDefault="00FC3789" w:rsidP="00FC3789">
      <w:pPr>
        <w:rPr>
          <w:bCs/>
          <w:sz w:val="28"/>
          <w:szCs w:val="28"/>
        </w:rPr>
      </w:pPr>
    </w:p>
    <w:p w:rsidR="00FC3789" w:rsidRPr="00FC3789" w:rsidRDefault="00FC3789" w:rsidP="00FC3789">
      <w:pPr>
        <w:jc w:val="both"/>
        <w:rPr>
          <w:sz w:val="28"/>
          <w:szCs w:val="28"/>
        </w:rPr>
      </w:pPr>
    </w:p>
    <w:p w:rsidR="00FC3789" w:rsidRPr="00FC3789" w:rsidRDefault="00FC3789" w:rsidP="00FC3789">
      <w:pPr>
        <w:jc w:val="both"/>
        <w:rPr>
          <w:bCs/>
          <w:iCs/>
          <w:sz w:val="28"/>
          <w:szCs w:val="28"/>
        </w:rPr>
      </w:pPr>
    </w:p>
    <w:p w:rsidR="00FC3789" w:rsidRPr="00FC3789" w:rsidRDefault="00FC3789" w:rsidP="00FC3789">
      <w:pPr>
        <w:suppressAutoHyphens/>
        <w:overflowPunct w:val="0"/>
        <w:spacing w:line="276" w:lineRule="auto"/>
        <w:rPr>
          <w:sz w:val="28"/>
          <w:szCs w:val="28"/>
        </w:rPr>
      </w:pPr>
      <w:r>
        <w:rPr>
          <w:sz w:val="28"/>
          <w:szCs w:val="28"/>
        </w:rPr>
        <w:t xml:space="preserve">                                            </w:t>
      </w:r>
      <w:r w:rsidRPr="00FC3789">
        <w:rPr>
          <w:sz w:val="28"/>
          <w:szCs w:val="28"/>
        </w:rPr>
        <w:t xml:space="preserve">РЕСПУБЛИКИ МОРДОВИЯ </w:t>
      </w:r>
    </w:p>
    <w:p w:rsidR="00FC3789" w:rsidRPr="00FC3789" w:rsidRDefault="00FC3789" w:rsidP="00FC3789">
      <w:pPr>
        <w:overflowPunct w:val="0"/>
        <w:spacing w:line="276" w:lineRule="auto"/>
        <w:jc w:val="center"/>
        <w:rPr>
          <w:sz w:val="28"/>
          <w:szCs w:val="28"/>
        </w:rPr>
      </w:pPr>
      <w:r w:rsidRPr="00FC3789">
        <w:rPr>
          <w:sz w:val="28"/>
          <w:szCs w:val="28"/>
        </w:rPr>
        <w:t xml:space="preserve">    СОВЕТ ДЕПУТАТОВ</w:t>
      </w:r>
    </w:p>
    <w:p w:rsidR="00FC3789" w:rsidRPr="00FC3789" w:rsidRDefault="00FC3789" w:rsidP="00FC3789">
      <w:pPr>
        <w:overflowPunct w:val="0"/>
        <w:spacing w:line="276" w:lineRule="auto"/>
        <w:ind w:left="850"/>
        <w:jc w:val="center"/>
        <w:rPr>
          <w:sz w:val="28"/>
          <w:szCs w:val="28"/>
        </w:rPr>
      </w:pPr>
      <w:r w:rsidRPr="00FC3789">
        <w:rPr>
          <w:sz w:val="28"/>
          <w:szCs w:val="28"/>
        </w:rPr>
        <w:t xml:space="preserve">УРУСОВСКОГО СЕЛЬСКОГО ПОСЕЛЕНИЯ </w:t>
      </w:r>
    </w:p>
    <w:p w:rsidR="00FC3789" w:rsidRPr="00FC3789" w:rsidRDefault="00FC3789" w:rsidP="00FC3789">
      <w:pPr>
        <w:overflowPunct w:val="0"/>
        <w:spacing w:line="276" w:lineRule="auto"/>
        <w:ind w:left="284"/>
        <w:jc w:val="center"/>
        <w:rPr>
          <w:sz w:val="28"/>
          <w:szCs w:val="28"/>
        </w:rPr>
      </w:pPr>
      <w:r w:rsidRPr="00FC3789">
        <w:rPr>
          <w:sz w:val="28"/>
          <w:szCs w:val="28"/>
        </w:rPr>
        <w:t xml:space="preserve">    АРДАТОВСКОГО МУНИЦИПАЛЬНОГО РАЙОНА </w:t>
      </w:r>
    </w:p>
    <w:p w:rsidR="00FC3789" w:rsidRPr="00FC3789" w:rsidRDefault="00FC3789" w:rsidP="00FC3789">
      <w:pPr>
        <w:overflowPunct w:val="0"/>
        <w:spacing w:line="276" w:lineRule="auto"/>
        <w:rPr>
          <w:sz w:val="28"/>
          <w:szCs w:val="28"/>
        </w:rPr>
      </w:pPr>
      <w:r w:rsidRPr="00FC3789">
        <w:rPr>
          <w:sz w:val="28"/>
          <w:szCs w:val="28"/>
        </w:rPr>
        <w:t xml:space="preserve">                                                ВТОРОГО  СОЗЫВА</w:t>
      </w:r>
    </w:p>
    <w:p w:rsidR="00FC3789" w:rsidRPr="00FC3789" w:rsidRDefault="00FC3789" w:rsidP="00FC3789">
      <w:pPr>
        <w:overflowPunct w:val="0"/>
        <w:spacing w:line="276" w:lineRule="auto"/>
        <w:ind w:left="850"/>
        <w:jc w:val="center"/>
        <w:rPr>
          <w:sz w:val="28"/>
          <w:szCs w:val="28"/>
        </w:rPr>
      </w:pPr>
    </w:p>
    <w:p w:rsidR="00FC3789" w:rsidRPr="00FC3789" w:rsidRDefault="00FC3789" w:rsidP="00FC3789">
      <w:pPr>
        <w:overflowPunct w:val="0"/>
        <w:spacing w:line="276" w:lineRule="auto"/>
        <w:ind w:left="850"/>
        <w:rPr>
          <w:sz w:val="28"/>
          <w:szCs w:val="28"/>
        </w:rPr>
      </w:pPr>
      <w:r w:rsidRPr="00FC3789">
        <w:rPr>
          <w:sz w:val="28"/>
          <w:szCs w:val="28"/>
        </w:rPr>
        <w:t xml:space="preserve">                                           с. </w:t>
      </w:r>
      <w:proofErr w:type="spellStart"/>
      <w:r w:rsidRPr="00FC3789">
        <w:rPr>
          <w:sz w:val="28"/>
          <w:szCs w:val="28"/>
        </w:rPr>
        <w:t>Урусово</w:t>
      </w:r>
      <w:proofErr w:type="spellEnd"/>
    </w:p>
    <w:p w:rsidR="00FC3789" w:rsidRPr="00FC3789" w:rsidRDefault="00FC3789" w:rsidP="00FC3789">
      <w:pPr>
        <w:overflowPunct w:val="0"/>
        <w:spacing w:line="276" w:lineRule="auto"/>
        <w:ind w:left="850"/>
        <w:rPr>
          <w:sz w:val="28"/>
          <w:szCs w:val="28"/>
        </w:rPr>
      </w:pPr>
    </w:p>
    <w:p w:rsidR="00FC3789" w:rsidRPr="00FC3789" w:rsidRDefault="00FC3789" w:rsidP="00FC3789">
      <w:pPr>
        <w:overflowPunct w:val="0"/>
        <w:spacing w:line="276" w:lineRule="auto"/>
        <w:ind w:left="850"/>
        <w:rPr>
          <w:sz w:val="28"/>
          <w:szCs w:val="28"/>
        </w:rPr>
      </w:pPr>
      <w:r w:rsidRPr="00FC3789">
        <w:rPr>
          <w:sz w:val="28"/>
          <w:szCs w:val="28"/>
        </w:rPr>
        <w:t xml:space="preserve">                                          РЕШЕНИЕ</w:t>
      </w:r>
    </w:p>
    <w:p w:rsidR="00FC3789" w:rsidRPr="00FC3789" w:rsidRDefault="00FC3789" w:rsidP="00FC3789">
      <w:pPr>
        <w:shd w:val="clear" w:color="auto" w:fill="FFFFFF"/>
        <w:spacing w:before="100" w:beforeAutospacing="1"/>
        <w:jc w:val="both"/>
        <w:rPr>
          <w:sz w:val="24"/>
          <w:szCs w:val="24"/>
        </w:rPr>
      </w:pPr>
      <w:r w:rsidRPr="00FC3789">
        <w:rPr>
          <w:sz w:val="24"/>
          <w:szCs w:val="24"/>
        </w:rPr>
        <w:t xml:space="preserve"> «02» февраля 2022                                                                                                      </w:t>
      </w:r>
      <w:r>
        <w:rPr>
          <w:sz w:val="24"/>
          <w:szCs w:val="24"/>
        </w:rPr>
        <w:t xml:space="preserve">  </w:t>
      </w:r>
      <w:r w:rsidRPr="00FC3789">
        <w:rPr>
          <w:sz w:val="24"/>
          <w:szCs w:val="24"/>
        </w:rPr>
        <w:t xml:space="preserve">   № 19</w:t>
      </w:r>
    </w:p>
    <w:p w:rsidR="00FC3789" w:rsidRPr="00FC3789" w:rsidRDefault="00FC3789" w:rsidP="00FC3789">
      <w:pPr>
        <w:shd w:val="clear" w:color="auto" w:fill="FFFFFF"/>
        <w:spacing w:before="100" w:beforeAutospacing="1"/>
        <w:ind w:left="-567"/>
        <w:jc w:val="center"/>
        <w:rPr>
          <w:sz w:val="24"/>
          <w:szCs w:val="24"/>
        </w:rPr>
      </w:pPr>
    </w:p>
    <w:p w:rsidR="00FC3789" w:rsidRPr="00FC3789" w:rsidRDefault="00FC3789" w:rsidP="00FC3789">
      <w:pPr>
        <w:spacing w:before="100" w:beforeAutospacing="1"/>
        <w:contextualSpacing/>
        <w:rPr>
          <w:bCs/>
          <w:color w:val="000000"/>
          <w:sz w:val="28"/>
          <w:szCs w:val="28"/>
        </w:rPr>
      </w:pPr>
      <w:r w:rsidRPr="00FC3789">
        <w:rPr>
          <w:bCs/>
          <w:color w:val="000000"/>
          <w:sz w:val="28"/>
          <w:szCs w:val="28"/>
        </w:rPr>
        <w:t xml:space="preserve">Об утверждении Положения о муниципальном контроле в сфере благоустройства на территории </w:t>
      </w:r>
      <w:proofErr w:type="spellStart"/>
      <w:r w:rsidRPr="00FC3789">
        <w:rPr>
          <w:bCs/>
          <w:color w:val="000000"/>
          <w:sz w:val="28"/>
          <w:szCs w:val="28"/>
        </w:rPr>
        <w:t>Урусовского</w:t>
      </w:r>
      <w:proofErr w:type="spellEnd"/>
      <w:r w:rsidRPr="00FC3789">
        <w:rPr>
          <w:bCs/>
          <w:color w:val="000000"/>
          <w:sz w:val="28"/>
          <w:szCs w:val="28"/>
        </w:rPr>
        <w:t xml:space="preserve"> сельского поселения </w:t>
      </w:r>
      <w:proofErr w:type="spellStart"/>
      <w:r w:rsidRPr="00FC3789">
        <w:rPr>
          <w:sz w:val="28"/>
          <w:szCs w:val="28"/>
        </w:rPr>
        <w:t>Ардатовского</w:t>
      </w:r>
      <w:proofErr w:type="spellEnd"/>
      <w:r w:rsidRPr="00FC3789">
        <w:rPr>
          <w:bCs/>
          <w:color w:val="000000"/>
          <w:sz w:val="28"/>
          <w:szCs w:val="28"/>
        </w:rPr>
        <w:t xml:space="preserve"> </w:t>
      </w:r>
      <w:r w:rsidRPr="00FC3789">
        <w:rPr>
          <w:sz w:val="28"/>
          <w:szCs w:val="28"/>
        </w:rPr>
        <w:t xml:space="preserve">муниципального района Республики Мордовия </w:t>
      </w:r>
    </w:p>
    <w:p w:rsidR="00FC3789" w:rsidRPr="00FC3789" w:rsidRDefault="00FC3789" w:rsidP="00FC3789">
      <w:pPr>
        <w:shd w:val="clear" w:color="auto" w:fill="FFFFFF"/>
        <w:spacing w:before="100" w:beforeAutospacing="1"/>
        <w:ind w:firstLine="567"/>
        <w:rPr>
          <w:sz w:val="28"/>
          <w:szCs w:val="28"/>
        </w:rPr>
      </w:pPr>
    </w:p>
    <w:p w:rsidR="00FC3789" w:rsidRPr="00FC3789" w:rsidRDefault="00FC3789" w:rsidP="00FC3789">
      <w:pPr>
        <w:widowControl w:val="0"/>
        <w:autoSpaceDE w:val="0"/>
        <w:autoSpaceDN w:val="0"/>
        <w:adjustRightInd w:val="0"/>
        <w:jc w:val="both"/>
        <w:rPr>
          <w:sz w:val="28"/>
          <w:szCs w:val="28"/>
        </w:rPr>
      </w:pPr>
      <w:proofErr w:type="gramStart"/>
      <w:r w:rsidRPr="00FC3789">
        <w:rPr>
          <w:sz w:val="28"/>
          <w:szCs w:val="28"/>
        </w:rPr>
        <w:t xml:space="preserve">В соответствии с пунктом 19 части 1 статьи 14 Федерального закона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ст. 6 Устава </w:t>
      </w:r>
      <w:proofErr w:type="spellStart"/>
      <w:r w:rsidRPr="00FC3789">
        <w:rPr>
          <w:sz w:val="28"/>
          <w:szCs w:val="28"/>
        </w:rPr>
        <w:t>Урусовского</w:t>
      </w:r>
      <w:proofErr w:type="spellEnd"/>
      <w:r w:rsidRPr="00FC3789">
        <w:rPr>
          <w:sz w:val="28"/>
          <w:szCs w:val="28"/>
        </w:rPr>
        <w:t xml:space="preserve"> сельского поселения, Совет депутатов </w:t>
      </w:r>
      <w:proofErr w:type="spellStart"/>
      <w:r w:rsidRPr="00FC3789">
        <w:rPr>
          <w:sz w:val="28"/>
          <w:szCs w:val="28"/>
        </w:rPr>
        <w:t>Урусовского</w:t>
      </w:r>
      <w:proofErr w:type="spellEnd"/>
      <w:r w:rsidRPr="00FC3789">
        <w:rPr>
          <w:sz w:val="28"/>
          <w:szCs w:val="28"/>
        </w:rPr>
        <w:t xml:space="preserve"> сельского поселения решил:</w:t>
      </w:r>
      <w:proofErr w:type="gramEnd"/>
    </w:p>
    <w:p w:rsidR="00FC3789" w:rsidRPr="00FC3789" w:rsidRDefault="00FC3789" w:rsidP="00FC3789">
      <w:pPr>
        <w:widowControl w:val="0"/>
        <w:autoSpaceDE w:val="0"/>
        <w:autoSpaceDN w:val="0"/>
        <w:adjustRightInd w:val="0"/>
        <w:ind w:firstLine="567"/>
        <w:jc w:val="both"/>
        <w:rPr>
          <w:sz w:val="28"/>
          <w:szCs w:val="28"/>
        </w:rPr>
      </w:pPr>
    </w:p>
    <w:p w:rsidR="00FC3789" w:rsidRPr="00FC3789" w:rsidRDefault="00FC3789" w:rsidP="00FC3789">
      <w:pPr>
        <w:widowControl w:val="0"/>
        <w:autoSpaceDE w:val="0"/>
        <w:autoSpaceDN w:val="0"/>
        <w:adjustRightInd w:val="0"/>
        <w:jc w:val="both"/>
        <w:rPr>
          <w:sz w:val="28"/>
          <w:szCs w:val="28"/>
        </w:rPr>
      </w:pPr>
      <w:r w:rsidRPr="00FC3789">
        <w:rPr>
          <w:sz w:val="28"/>
          <w:szCs w:val="28"/>
        </w:rPr>
        <w:t xml:space="preserve">1. Утвердить прилагаемое Положение о муниципальном контроле в сфере благоустройства на территории </w:t>
      </w:r>
      <w:proofErr w:type="spellStart"/>
      <w:r w:rsidRPr="00FC3789">
        <w:rPr>
          <w:sz w:val="28"/>
          <w:szCs w:val="28"/>
        </w:rPr>
        <w:t>Урусовского</w:t>
      </w:r>
      <w:proofErr w:type="spellEnd"/>
      <w:r w:rsidRPr="00FC3789">
        <w:rPr>
          <w:sz w:val="28"/>
          <w:szCs w:val="28"/>
        </w:rPr>
        <w:t xml:space="preserve"> сельского поселения </w:t>
      </w:r>
      <w:proofErr w:type="spellStart"/>
      <w:r w:rsidRPr="00FC3789">
        <w:rPr>
          <w:sz w:val="28"/>
          <w:szCs w:val="28"/>
        </w:rPr>
        <w:t>Ардатовского</w:t>
      </w:r>
      <w:proofErr w:type="spellEnd"/>
      <w:r w:rsidRPr="00FC3789">
        <w:rPr>
          <w:sz w:val="28"/>
          <w:szCs w:val="28"/>
        </w:rPr>
        <w:t xml:space="preserve"> муниципального района Республики Мордовия.</w:t>
      </w:r>
    </w:p>
    <w:p w:rsidR="00FC3789" w:rsidRPr="00FC3789" w:rsidRDefault="00FC3789" w:rsidP="00FC3789">
      <w:pPr>
        <w:widowControl w:val="0"/>
        <w:autoSpaceDE w:val="0"/>
        <w:autoSpaceDN w:val="0"/>
        <w:adjustRightInd w:val="0"/>
        <w:jc w:val="both"/>
        <w:rPr>
          <w:sz w:val="28"/>
          <w:szCs w:val="28"/>
        </w:rPr>
      </w:pPr>
      <w:r w:rsidRPr="00FC3789">
        <w:rPr>
          <w:sz w:val="28"/>
          <w:szCs w:val="28"/>
        </w:rPr>
        <w:t xml:space="preserve">2. Настоящее решение вступает в силу после официального опубликования и </w:t>
      </w:r>
      <w:r w:rsidRPr="00FC3789">
        <w:rPr>
          <w:sz w:val="28"/>
          <w:szCs w:val="28"/>
        </w:rPr>
        <w:lastRenderedPageBreak/>
        <w:t>распространяет свое действие на правоотношения, возникшие с 01.01.2022 года.</w:t>
      </w:r>
    </w:p>
    <w:p w:rsidR="00FC3789" w:rsidRPr="00FC3789" w:rsidRDefault="00FC3789" w:rsidP="00FC3789">
      <w:pPr>
        <w:widowControl w:val="0"/>
        <w:autoSpaceDE w:val="0"/>
        <w:autoSpaceDN w:val="0"/>
        <w:adjustRightInd w:val="0"/>
        <w:ind w:firstLine="567"/>
        <w:jc w:val="both"/>
        <w:rPr>
          <w:sz w:val="28"/>
          <w:szCs w:val="28"/>
        </w:rPr>
      </w:pPr>
      <w:r w:rsidRPr="00FC3789">
        <w:rPr>
          <w:sz w:val="28"/>
          <w:szCs w:val="28"/>
        </w:rPr>
        <w:t xml:space="preserve">Положения раздела 6 Положения о муниципальном контроле в сфере благоустройства на территории </w:t>
      </w:r>
      <w:proofErr w:type="spellStart"/>
      <w:r w:rsidRPr="00FC3789">
        <w:rPr>
          <w:sz w:val="28"/>
          <w:szCs w:val="28"/>
        </w:rPr>
        <w:t>Урусовского</w:t>
      </w:r>
      <w:proofErr w:type="spellEnd"/>
      <w:r w:rsidRPr="00FC3789">
        <w:rPr>
          <w:sz w:val="28"/>
          <w:szCs w:val="28"/>
        </w:rPr>
        <w:t xml:space="preserve"> сельского поселения вступают в силу с 1 марта 2022 года.</w:t>
      </w:r>
    </w:p>
    <w:p w:rsidR="00FC3789" w:rsidRPr="00FC3789" w:rsidRDefault="00FC3789" w:rsidP="00FC3789">
      <w:pPr>
        <w:widowControl w:val="0"/>
        <w:autoSpaceDE w:val="0"/>
        <w:autoSpaceDN w:val="0"/>
        <w:adjustRightInd w:val="0"/>
        <w:ind w:firstLine="851"/>
        <w:rPr>
          <w:sz w:val="28"/>
          <w:szCs w:val="28"/>
        </w:rPr>
      </w:pPr>
    </w:p>
    <w:p w:rsidR="00FC3789" w:rsidRPr="00FC3789" w:rsidRDefault="00FC3789" w:rsidP="00FC3789">
      <w:pPr>
        <w:rPr>
          <w:sz w:val="28"/>
          <w:szCs w:val="28"/>
        </w:rPr>
      </w:pPr>
    </w:p>
    <w:p w:rsidR="00FC3789" w:rsidRPr="00FC3789" w:rsidRDefault="00FC3789" w:rsidP="00FC3789">
      <w:pPr>
        <w:spacing w:line="240" w:lineRule="atLeast"/>
        <w:jc w:val="both"/>
        <w:rPr>
          <w:sz w:val="28"/>
          <w:szCs w:val="28"/>
        </w:rPr>
      </w:pPr>
      <w:proofErr w:type="spellStart"/>
      <w:proofErr w:type="gramStart"/>
      <w:r w:rsidRPr="00FC3789">
        <w:rPr>
          <w:sz w:val="28"/>
          <w:szCs w:val="28"/>
        </w:rPr>
        <w:t>Вр.и</w:t>
      </w:r>
      <w:proofErr w:type="gramEnd"/>
      <w:r w:rsidRPr="00FC3789">
        <w:rPr>
          <w:sz w:val="28"/>
          <w:szCs w:val="28"/>
        </w:rPr>
        <w:t>.о</w:t>
      </w:r>
      <w:proofErr w:type="spellEnd"/>
      <w:r w:rsidRPr="00FC3789">
        <w:rPr>
          <w:sz w:val="28"/>
          <w:szCs w:val="28"/>
        </w:rPr>
        <w:t xml:space="preserve">. Главы </w:t>
      </w:r>
      <w:proofErr w:type="spellStart"/>
      <w:r w:rsidRPr="00FC3789">
        <w:rPr>
          <w:sz w:val="28"/>
          <w:szCs w:val="28"/>
        </w:rPr>
        <w:t>Урусовского</w:t>
      </w:r>
      <w:proofErr w:type="spellEnd"/>
    </w:p>
    <w:p w:rsidR="00FC3789" w:rsidRPr="00FC3789" w:rsidRDefault="00FC3789" w:rsidP="00FC3789">
      <w:pPr>
        <w:spacing w:line="240" w:lineRule="atLeast"/>
        <w:jc w:val="both"/>
        <w:rPr>
          <w:sz w:val="28"/>
          <w:szCs w:val="28"/>
        </w:rPr>
      </w:pPr>
      <w:r w:rsidRPr="00FC3789">
        <w:rPr>
          <w:sz w:val="28"/>
          <w:szCs w:val="28"/>
        </w:rPr>
        <w:t xml:space="preserve">сельского поселения                                                               И.А. </w:t>
      </w:r>
      <w:proofErr w:type="spellStart"/>
      <w:r w:rsidRPr="00FC3789">
        <w:rPr>
          <w:sz w:val="28"/>
          <w:szCs w:val="28"/>
        </w:rPr>
        <w:t>Маторкин</w:t>
      </w:r>
      <w:proofErr w:type="spellEnd"/>
      <w:r w:rsidRPr="00FC3789">
        <w:rPr>
          <w:sz w:val="28"/>
          <w:szCs w:val="28"/>
        </w:rPr>
        <w:t xml:space="preserve">          </w:t>
      </w:r>
    </w:p>
    <w:p w:rsidR="00FC3789" w:rsidRPr="00FC3789" w:rsidRDefault="00FC3789" w:rsidP="00FC3789">
      <w:pPr>
        <w:widowControl w:val="0"/>
        <w:autoSpaceDE w:val="0"/>
        <w:autoSpaceDN w:val="0"/>
        <w:adjustRightInd w:val="0"/>
        <w:spacing w:line="240" w:lineRule="atLeast"/>
        <w:ind w:right="-185" w:firstLine="567"/>
        <w:jc w:val="both"/>
        <w:rPr>
          <w:sz w:val="28"/>
          <w:szCs w:val="28"/>
        </w:rPr>
      </w:pPr>
    </w:p>
    <w:p w:rsidR="00FC3789" w:rsidRPr="00FC3789" w:rsidRDefault="00FC3789" w:rsidP="00FC3789">
      <w:pPr>
        <w:rPr>
          <w:sz w:val="28"/>
          <w:szCs w:val="28"/>
        </w:rPr>
      </w:pPr>
    </w:p>
    <w:p w:rsidR="00FC3789" w:rsidRPr="00FC3789" w:rsidRDefault="00FC3789" w:rsidP="00FC3789">
      <w:pPr>
        <w:rPr>
          <w:sz w:val="28"/>
          <w:szCs w:val="28"/>
        </w:rPr>
      </w:pPr>
    </w:p>
    <w:p w:rsidR="00FC3789" w:rsidRPr="00FC3789" w:rsidRDefault="00FC3789" w:rsidP="00FC3789">
      <w:pPr>
        <w:jc w:val="right"/>
        <w:rPr>
          <w:sz w:val="28"/>
          <w:szCs w:val="28"/>
        </w:rPr>
      </w:pPr>
    </w:p>
    <w:p w:rsidR="00FC3789" w:rsidRPr="00FC3789" w:rsidRDefault="00FC3789" w:rsidP="00FC3789">
      <w:pPr>
        <w:jc w:val="right"/>
        <w:rPr>
          <w:sz w:val="28"/>
          <w:szCs w:val="28"/>
        </w:rPr>
      </w:pPr>
    </w:p>
    <w:p w:rsidR="00FC3789" w:rsidRPr="00FC3789" w:rsidRDefault="00FC3789" w:rsidP="00FC3789">
      <w:pPr>
        <w:jc w:val="right"/>
        <w:rPr>
          <w:sz w:val="28"/>
          <w:szCs w:val="28"/>
        </w:rPr>
      </w:pPr>
    </w:p>
    <w:p w:rsidR="00FC3789" w:rsidRPr="00FC3789" w:rsidRDefault="00FC3789" w:rsidP="00FC3789">
      <w:pPr>
        <w:jc w:val="right"/>
        <w:rPr>
          <w:sz w:val="28"/>
          <w:szCs w:val="28"/>
        </w:rPr>
      </w:pPr>
    </w:p>
    <w:p w:rsidR="00FC3789" w:rsidRPr="00FC3789" w:rsidRDefault="00FC3789" w:rsidP="00FC3789">
      <w:pPr>
        <w:jc w:val="right"/>
        <w:rPr>
          <w:sz w:val="24"/>
          <w:szCs w:val="24"/>
        </w:rPr>
      </w:pPr>
      <w:r w:rsidRPr="00FC3789">
        <w:rPr>
          <w:sz w:val="24"/>
          <w:szCs w:val="24"/>
        </w:rPr>
        <w:t>УТВЕРЖДЕНО:</w:t>
      </w:r>
    </w:p>
    <w:p w:rsidR="00FC3789" w:rsidRPr="00FC3789" w:rsidRDefault="00FC3789" w:rsidP="00FC3789">
      <w:pPr>
        <w:jc w:val="right"/>
        <w:rPr>
          <w:sz w:val="24"/>
          <w:szCs w:val="24"/>
        </w:rPr>
      </w:pPr>
      <w:r w:rsidRPr="00FC3789">
        <w:rPr>
          <w:color w:val="000000"/>
          <w:sz w:val="24"/>
          <w:szCs w:val="24"/>
        </w:rPr>
        <w:t>решением Совета депутатов</w:t>
      </w:r>
    </w:p>
    <w:p w:rsidR="00FC3789" w:rsidRPr="00FC3789" w:rsidRDefault="00FC3789" w:rsidP="00FC3789">
      <w:pPr>
        <w:jc w:val="right"/>
        <w:rPr>
          <w:sz w:val="24"/>
          <w:szCs w:val="24"/>
        </w:rPr>
      </w:pPr>
      <w:proofErr w:type="spellStart"/>
      <w:r w:rsidRPr="00FC3789">
        <w:rPr>
          <w:sz w:val="24"/>
          <w:szCs w:val="24"/>
        </w:rPr>
        <w:t>Урусовского</w:t>
      </w:r>
      <w:proofErr w:type="spellEnd"/>
      <w:r w:rsidRPr="00FC3789">
        <w:rPr>
          <w:sz w:val="24"/>
          <w:szCs w:val="24"/>
        </w:rPr>
        <w:t xml:space="preserve"> сельского поселения </w:t>
      </w:r>
    </w:p>
    <w:p w:rsidR="00FC3789" w:rsidRPr="00FC3789" w:rsidRDefault="00FC3789" w:rsidP="00FC3789">
      <w:pPr>
        <w:jc w:val="right"/>
        <w:rPr>
          <w:sz w:val="24"/>
          <w:szCs w:val="24"/>
        </w:rPr>
      </w:pPr>
      <w:proofErr w:type="spellStart"/>
      <w:r w:rsidRPr="00FC3789">
        <w:rPr>
          <w:sz w:val="24"/>
          <w:szCs w:val="24"/>
        </w:rPr>
        <w:t>Ардатовского</w:t>
      </w:r>
      <w:proofErr w:type="spellEnd"/>
      <w:r w:rsidRPr="00FC3789">
        <w:rPr>
          <w:sz w:val="24"/>
          <w:szCs w:val="24"/>
        </w:rPr>
        <w:t xml:space="preserve"> муниципального района</w:t>
      </w:r>
    </w:p>
    <w:p w:rsidR="00FC3789" w:rsidRPr="00FC3789" w:rsidRDefault="00FC3789" w:rsidP="00FC3789">
      <w:pPr>
        <w:jc w:val="right"/>
        <w:rPr>
          <w:sz w:val="24"/>
          <w:szCs w:val="24"/>
        </w:rPr>
      </w:pPr>
      <w:r w:rsidRPr="00FC3789">
        <w:rPr>
          <w:sz w:val="24"/>
          <w:szCs w:val="24"/>
        </w:rPr>
        <w:t>от  «</w:t>
      </w:r>
      <w:r>
        <w:rPr>
          <w:sz w:val="24"/>
          <w:szCs w:val="24"/>
        </w:rPr>
        <w:t>02</w:t>
      </w:r>
      <w:r w:rsidRPr="00FC3789">
        <w:rPr>
          <w:sz w:val="24"/>
          <w:szCs w:val="24"/>
        </w:rPr>
        <w:t>»</w:t>
      </w:r>
      <w:r>
        <w:rPr>
          <w:sz w:val="24"/>
          <w:szCs w:val="24"/>
        </w:rPr>
        <w:t xml:space="preserve">февраля </w:t>
      </w:r>
      <w:r w:rsidRPr="00FC3789">
        <w:rPr>
          <w:sz w:val="24"/>
          <w:szCs w:val="24"/>
        </w:rPr>
        <w:t xml:space="preserve">2022 № </w:t>
      </w:r>
      <w:r>
        <w:rPr>
          <w:sz w:val="24"/>
          <w:szCs w:val="24"/>
        </w:rPr>
        <w:t>19</w:t>
      </w:r>
    </w:p>
    <w:p w:rsidR="00FC3789" w:rsidRPr="00FC3789" w:rsidRDefault="00FC3789" w:rsidP="00FC3789">
      <w:pPr>
        <w:spacing w:before="100" w:beforeAutospacing="1"/>
        <w:ind w:firstLine="567"/>
        <w:jc w:val="right"/>
        <w:rPr>
          <w:sz w:val="24"/>
          <w:szCs w:val="24"/>
        </w:rPr>
      </w:pPr>
    </w:p>
    <w:p w:rsidR="00FC3789" w:rsidRPr="00FC3789" w:rsidRDefault="00FC3789" w:rsidP="00FC3789">
      <w:pPr>
        <w:spacing w:before="100" w:beforeAutospacing="1"/>
        <w:jc w:val="center"/>
        <w:rPr>
          <w:b/>
          <w:bCs/>
          <w:color w:val="000000"/>
          <w:sz w:val="24"/>
          <w:szCs w:val="24"/>
        </w:rPr>
      </w:pPr>
      <w:r w:rsidRPr="00FC3789">
        <w:rPr>
          <w:b/>
          <w:bCs/>
          <w:color w:val="000000"/>
          <w:sz w:val="24"/>
          <w:szCs w:val="24"/>
        </w:rPr>
        <w:t xml:space="preserve">Положение </w:t>
      </w:r>
    </w:p>
    <w:p w:rsidR="00FC3789" w:rsidRPr="00FC3789" w:rsidRDefault="00FC3789" w:rsidP="00FC3789">
      <w:pPr>
        <w:spacing w:before="100" w:beforeAutospacing="1"/>
        <w:jc w:val="center"/>
        <w:rPr>
          <w:sz w:val="24"/>
          <w:szCs w:val="24"/>
        </w:rPr>
      </w:pPr>
      <w:r w:rsidRPr="00FC3789">
        <w:rPr>
          <w:b/>
          <w:bCs/>
          <w:color w:val="000000"/>
          <w:sz w:val="24"/>
          <w:szCs w:val="24"/>
        </w:rPr>
        <w:t xml:space="preserve">о муниципальном контроле в сфере благоустройства на территории </w:t>
      </w:r>
      <w:proofErr w:type="spellStart"/>
      <w:r w:rsidRPr="00FC3789">
        <w:rPr>
          <w:b/>
          <w:bCs/>
          <w:color w:val="000000"/>
          <w:sz w:val="24"/>
          <w:szCs w:val="24"/>
        </w:rPr>
        <w:t>Урусовского</w:t>
      </w:r>
      <w:proofErr w:type="spellEnd"/>
      <w:r w:rsidRPr="00FC3789">
        <w:rPr>
          <w:b/>
          <w:bCs/>
          <w:color w:val="000000"/>
          <w:sz w:val="24"/>
          <w:szCs w:val="24"/>
        </w:rPr>
        <w:t xml:space="preserve"> сельского поселения</w:t>
      </w:r>
      <w:r w:rsidRPr="00FC3789">
        <w:rPr>
          <w:sz w:val="28"/>
          <w:szCs w:val="28"/>
        </w:rPr>
        <w:t xml:space="preserve"> </w:t>
      </w:r>
      <w:proofErr w:type="spellStart"/>
      <w:r w:rsidRPr="00FC3789">
        <w:rPr>
          <w:b/>
          <w:sz w:val="24"/>
          <w:szCs w:val="24"/>
        </w:rPr>
        <w:t>Ардатовского</w:t>
      </w:r>
      <w:proofErr w:type="spellEnd"/>
      <w:r w:rsidRPr="00FC3789">
        <w:rPr>
          <w:b/>
          <w:sz w:val="24"/>
          <w:szCs w:val="24"/>
        </w:rPr>
        <w:t xml:space="preserve"> муниципального района Республики Мордовия</w:t>
      </w:r>
    </w:p>
    <w:p w:rsidR="00FC3789" w:rsidRPr="00FC3789" w:rsidRDefault="00FC3789" w:rsidP="00FC3789">
      <w:pPr>
        <w:spacing w:before="100" w:beforeAutospacing="1" w:line="360" w:lineRule="auto"/>
        <w:jc w:val="center"/>
        <w:rPr>
          <w:sz w:val="24"/>
          <w:szCs w:val="24"/>
        </w:rPr>
      </w:pPr>
      <w:r w:rsidRPr="00FC3789">
        <w:rPr>
          <w:b/>
          <w:bCs/>
          <w:color w:val="000000"/>
          <w:sz w:val="24"/>
          <w:szCs w:val="24"/>
        </w:rPr>
        <w:t>1. Общие положения</w:t>
      </w:r>
    </w:p>
    <w:p w:rsidR="00FC3789" w:rsidRPr="00FC3789" w:rsidRDefault="00FC3789" w:rsidP="00FC3789">
      <w:pPr>
        <w:ind w:firstLine="567"/>
        <w:jc w:val="both"/>
        <w:rPr>
          <w:sz w:val="24"/>
          <w:szCs w:val="28"/>
        </w:rPr>
      </w:pPr>
      <w:r w:rsidRPr="00FC3789">
        <w:rPr>
          <w:sz w:val="24"/>
          <w:szCs w:val="28"/>
        </w:rPr>
        <w:t xml:space="preserve">1.1. Настоящее Положение устанавливает порядок осуществления муниципального контроля в сфере благоустройства на территории </w:t>
      </w:r>
      <w:proofErr w:type="spellStart"/>
      <w:r w:rsidRPr="00FC3789">
        <w:rPr>
          <w:sz w:val="24"/>
          <w:szCs w:val="28"/>
        </w:rPr>
        <w:t>Урусовского</w:t>
      </w:r>
      <w:proofErr w:type="spellEnd"/>
      <w:r w:rsidRPr="00FC3789">
        <w:rPr>
          <w:sz w:val="24"/>
          <w:szCs w:val="28"/>
        </w:rPr>
        <w:t xml:space="preserve"> сельского поселения </w:t>
      </w:r>
      <w:proofErr w:type="spellStart"/>
      <w:r w:rsidRPr="00FC3789">
        <w:rPr>
          <w:sz w:val="24"/>
          <w:szCs w:val="24"/>
        </w:rPr>
        <w:t>Ардатовского</w:t>
      </w:r>
      <w:proofErr w:type="spellEnd"/>
      <w:r w:rsidRPr="00FC3789">
        <w:rPr>
          <w:sz w:val="24"/>
          <w:szCs w:val="24"/>
        </w:rPr>
        <w:t xml:space="preserve"> муниципального района Республики Мордовия</w:t>
      </w:r>
      <w:r w:rsidRPr="00FC3789">
        <w:rPr>
          <w:sz w:val="24"/>
          <w:szCs w:val="28"/>
        </w:rPr>
        <w:t xml:space="preserve"> (далее – контроль в сфере благоустройства).</w:t>
      </w:r>
    </w:p>
    <w:p w:rsidR="00FC3789" w:rsidRPr="00FC3789" w:rsidRDefault="00FC3789" w:rsidP="00FC3789">
      <w:pPr>
        <w:ind w:firstLine="567"/>
        <w:jc w:val="both"/>
        <w:rPr>
          <w:sz w:val="24"/>
          <w:szCs w:val="28"/>
        </w:rPr>
      </w:pPr>
      <w:r w:rsidRPr="00FC3789">
        <w:rPr>
          <w:sz w:val="24"/>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Правил благоустройства территории </w:t>
      </w:r>
      <w:proofErr w:type="spellStart"/>
      <w:r w:rsidRPr="00FC3789">
        <w:rPr>
          <w:sz w:val="24"/>
          <w:szCs w:val="28"/>
        </w:rPr>
        <w:t>Урусовского</w:t>
      </w:r>
      <w:proofErr w:type="spellEnd"/>
      <w:r w:rsidRPr="00FC3789">
        <w:rPr>
          <w:sz w:val="24"/>
          <w:szCs w:val="28"/>
        </w:rPr>
        <w:t xml:space="preserve"> сельского поселения (далее – Правила благоустройства),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FC3789" w:rsidRPr="00FC3789" w:rsidRDefault="00FC3789" w:rsidP="00FC3789">
      <w:pPr>
        <w:ind w:firstLine="567"/>
        <w:jc w:val="both"/>
        <w:rPr>
          <w:sz w:val="24"/>
          <w:szCs w:val="28"/>
        </w:rPr>
      </w:pPr>
      <w:r w:rsidRPr="00FC3789">
        <w:rPr>
          <w:sz w:val="24"/>
          <w:szCs w:val="28"/>
        </w:rPr>
        <w:t xml:space="preserve">1.3. Контроль в сфере благоустройства осуществляется администрацией </w:t>
      </w:r>
      <w:proofErr w:type="spellStart"/>
      <w:r w:rsidRPr="00FC3789">
        <w:rPr>
          <w:sz w:val="24"/>
          <w:szCs w:val="28"/>
        </w:rPr>
        <w:t>Урусовского</w:t>
      </w:r>
      <w:proofErr w:type="spellEnd"/>
      <w:r w:rsidRPr="00FC3789">
        <w:rPr>
          <w:sz w:val="24"/>
          <w:szCs w:val="28"/>
        </w:rPr>
        <w:t xml:space="preserve"> сельского поселения (далее – администрация).</w:t>
      </w:r>
    </w:p>
    <w:p w:rsidR="00FC3789" w:rsidRPr="00FC3789" w:rsidRDefault="00FC3789" w:rsidP="00FC3789">
      <w:pPr>
        <w:ind w:firstLine="567"/>
        <w:jc w:val="both"/>
        <w:rPr>
          <w:sz w:val="24"/>
          <w:szCs w:val="28"/>
        </w:rPr>
      </w:pPr>
      <w:r w:rsidRPr="00FC3789">
        <w:rPr>
          <w:sz w:val="24"/>
          <w:szCs w:val="28"/>
        </w:rPr>
        <w:t xml:space="preserve">1.4. Должностными лицами администрации, уполномоченными осуществлять контроль в сфере благоустройства, является Заместитель Главы </w:t>
      </w:r>
      <w:proofErr w:type="spellStart"/>
      <w:r w:rsidRPr="00FC3789">
        <w:rPr>
          <w:sz w:val="24"/>
          <w:szCs w:val="28"/>
        </w:rPr>
        <w:t>Урусовского</w:t>
      </w:r>
      <w:proofErr w:type="spellEnd"/>
      <w:r w:rsidRPr="00FC3789">
        <w:rPr>
          <w:sz w:val="24"/>
          <w:szCs w:val="28"/>
        </w:rPr>
        <w:t xml:space="preserve"> сельского поселения (далее также – должностное лицо, уполномоченное осуществлять контроль)</w:t>
      </w:r>
      <w:r w:rsidRPr="00FC3789">
        <w:rPr>
          <w:i/>
          <w:iCs/>
          <w:sz w:val="24"/>
          <w:szCs w:val="28"/>
        </w:rPr>
        <w:t>.</w:t>
      </w:r>
      <w:r w:rsidRPr="00FC3789">
        <w:rPr>
          <w:sz w:val="24"/>
          <w:szCs w:val="28"/>
        </w:rPr>
        <w:t xml:space="preserve"> В должностные обязанности указанного должностного лица администрации в соответствии с его должностной инструкцией входит осуществление полномочий по контролю в сфере благоустройства.</w:t>
      </w:r>
    </w:p>
    <w:p w:rsidR="00FC3789" w:rsidRPr="00FC3789" w:rsidRDefault="00FC3789" w:rsidP="00FC3789">
      <w:pPr>
        <w:ind w:firstLine="567"/>
        <w:jc w:val="both"/>
        <w:rPr>
          <w:sz w:val="24"/>
          <w:szCs w:val="28"/>
        </w:rPr>
      </w:pPr>
      <w:r w:rsidRPr="00FC3789">
        <w:rPr>
          <w:sz w:val="24"/>
          <w:szCs w:val="28"/>
        </w:rPr>
        <w:lastRenderedPageBreak/>
        <w:t>Должностное лицо, уполномоченное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FC3789" w:rsidRPr="00FC3789" w:rsidRDefault="00FC3789" w:rsidP="00FC3789">
      <w:pPr>
        <w:ind w:firstLine="567"/>
        <w:jc w:val="both"/>
        <w:rPr>
          <w:sz w:val="24"/>
          <w:szCs w:val="28"/>
        </w:rPr>
      </w:pPr>
      <w:bookmarkStart w:id="6" w:name="Par61"/>
      <w:bookmarkEnd w:id="6"/>
      <w:r w:rsidRPr="00FC3789">
        <w:rPr>
          <w:sz w:val="24"/>
          <w:szCs w:val="28"/>
        </w:rPr>
        <w:t>1.5. 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закона от 31.07.2020 № 248-ФЗ «О государственном контроле (надзоре) и муниципальном контроле в Российской Федерации», Федерального закона от 06.10.2003 № 131-ФЗ «Об общих принципах организации местного самоуправления в Российской Федерации».</w:t>
      </w:r>
    </w:p>
    <w:p w:rsidR="00FC3789" w:rsidRPr="00FC3789" w:rsidRDefault="00FC3789" w:rsidP="00FC3789">
      <w:pPr>
        <w:ind w:firstLine="567"/>
        <w:jc w:val="both"/>
        <w:rPr>
          <w:sz w:val="24"/>
          <w:szCs w:val="28"/>
        </w:rPr>
      </w:pPr>
      <w:r w:rsidRPr="00FC3789">
        <w:rPr>
          <w:sz w:val="24"/>
          <w:szCs w:val="28"/>
        </w:rPr>
        <w:t xml:space="preserve">1.6. Администрация осуществляет </w:t>
      </w:r>
      <w:proofErr w:type="gramStart"/>
      <w:r w:rsidRPr="00FC3789">
        <w:rPr>
          <w:sz w:val="24"/>
          <w:szCs w:val="28"/>
        </w:rPr>
        <w:t>контроль за</w:t>
      </w:r>
      <w:proofErr w:type="gramEnd"/>
      <w:r w:rsidRPr="00FC3789">
        <w:rPr>
          <w:sz w:val="24"/>
          <w:szCs w:val="28"/>
        </w:rPr>
        <w:t xml:space="preserve"> соблюдением Правил благоустройства, включающих:</w:t>
      </w:r>
    </w:p>
    <w:p w:rsidR="00FC3789" w:rsidRPr="00FC3789" w:rsidRDefault="00FC3789" w:rsidP="00FC3789">
      <w:pPr>
        <w:ind w:firstLine="567"/>
        <w:jc w:val="both"/>
        <w:rPr>
          <w:sz w:val="24"/>
          <w:szCs w:val="28"/>
        </w:rPr>
      </w:pPr>
      <w:r w:rsidRPr="00FC3789">
        <w:rPr>
          <w:sz w:val="24"/>
          <w:szCs w:val="28"/>
        </w:rPr>
        <w:t>1) обязательные требования по содержанию прилегающих территорий;</w:t>
      </w:r>
    </w:p>
    <w:p w:rsidR="00FC3789" w:rsidRPr="00FC3789" w:rsidRDefault="00FC3789" w:rsidP="00FC3789">
      <w:pPr>
        <w:ind w:firstLine="567"/>
        <w:jc w:val="both"/>
        <w:rPr>
          <w:sz w:val="24"/>
          <w:szCs w:val="28"/>
        </w:rPr>
      </w:pPr>
      <w:r w:rsidRPr="00FC3789">
        <w:rPr>
          <w:sz w:val="24"/>
          <w:szCs w:val="28"/>
        </w:rPr>
        <w:t xml:space="preserve">2) обязательные требования по содержанию элементов и объектов благоустройства, в том числе требования: </w:t>
      </w:r>
    </w:p>
    <w:p w:rsidR="00FC3789" w:rsidRPr="00FC3789" w:rsidRDefault="00FC3789" w:rsidP="00FC3789">
      <w:pPr>
        <w:ind w:firstLine="567"/>
        <w:jc w:val="both"/>
        <w:rPr>
          <w:sz w:val="24"/>
          <w:szCs w:val="28"/>
        </w:rPr>
      </w:pPr>
      <w:r w:rsidRPr="00FC3789">
        <w:rPr>
          <w:sz w:val="24"/>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FC3789" w:rsidRPr="00FC3789" w:rsidRDefault="00FC3789" w:rsidP="00FC3789">
      <w:pPr>
        <w:ind w:firstLine="567"/>
        <w:jc w:val="both"/>
        <w:rPr>
          <w:sz w:val="24"/>
          <w:szCs w:val="28"/>
        </w:rPr>
      </w:pPr>
      <w:r w:rsidRPr="00FC3789">
        <w:rPr>
          <w:sz w:val="24"/>
          <w:szCs w:val="28"/>
        </w:rPr>
        <w:t>- по 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FC3789" w:rsidRPr="00FC3789" w:rsidRDefault="00FC3789" w:rsidP="00FC3789">
      <w:pPr>
        <w:ind w:firstLine="567"/>
        <w:jc w:val="both"/>
        <w:rPr>
          <w:sz w:val="24"/>
          <w:szCs w:val="28"/>
        </w:rPr>
      </w:pPr>
      <w:r w:rsidRPr="00FC3789">
        <w:rPr>
          <w:sz w:val="24"/>
          <w:szCs w:val="28"/>
        </w:rPr>
        <w:t>- по содержанию специальных знаков, надписей, содержащих информацию, необходимую для эксплуатации инженерных сооружений;</w:t>
      </w:r>
    </w:p>
    <w:p w:rsidR="00FC3789" w:rsidRPr="00FC3789" w:rsidRDefault="00FC3789" w:rsidP="00FC3789">
      <w:pPr>
        <w:ind w:firstLine="567"/>
        <w:jc w:val="both"/>
        <w:rPr>
          <w:sz w:val="24"/>
          <w:szCs w:val="28"/>
        </w:rPr>
      </w:pPr>
      <w:r w:rsidRPr="00FC3789">
        <w:rPr>
          <w:sz w:val="24"/>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proofErr w:type="spellStart"/>
      <w:r w:rsidRPr="00FC3789">
        <w:rPr>
          <w:sz w:val="24"/>
          <w:szCs w:val="28"/>
        </w:rPr>
        <w:t>Урусовского</w:t>
      </w:r>
      <w:proofErr w:type="spellEnd"/>
      <w:r w:rsidRPr="00FC3789">
        <w:rPr>
          <w:sz w:val="24"/>
          <w:szCs w:val="28"/>
        </w:rPr>
        <w:t xml:space="preserve"> сельского поселения и Правилами благоустройства;</w:t>
      </w:r>
    </w:p>
    <w:p w:rsidR="00FC3789" w:rsidRPr="00FC3789" w:rsidRDefault="00FC3789" w:rsidP="00FC3789">
      <w:pPr>
        <w:ind w:firstLine="567"/>
        <w:jc w:val="both"/>
        <w:rPr>
          <w:sz w:val="24"/>
          <w:szCs w:val="28"/>
        </w:rPr>
      </w:pPr>
      <w:r w:rsidRPr="00FC3789">
        <w:rPr>
          <w:sz w:val="24"/>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FC3789" w:rsidRPr="00FC3789" w:rsidRDefault="00FC3789" w:rsidP="00FC3789">
      <w:pPr>
        <w:ind w:firstLine="567"/>
        <w:jc w:val="both"/>
        <w:rPr>
          <w:sz w:val="24"/>
          <w:szCs w:val="28"/>
        </w:rPr>
      </w:pPr>
      <w:r w:rsidRPr="00FC3789">
        <w:rPr>
          <w:sz w:val="24"/>
          <w:szCs w:val="28"/>
        </w:rPr>
        <w:t xml:space="preserve">- </w:t>
      </w:r>
      <w:proofErr w:type="gramStart"/>
      <w:r w:rsidRPr="00FC3789">
        <w:rPr>
          <w:sz w:val="24"/>
          <w:szCs w:val="28"/>
        </w:rPr>
        <w:t>по направлению в администрацию уведомления о проведении работ в результате аварий в срок</w:t>
      </w:r>
      <w:proofErr w:type="gramEnd"/>
      <w:r w:rsidRPr="00FC3789">
        <w:rPr>
          <w:sz w:val="24"/>
          <w:szCs w:val="28"/>
        </w:rPr>
        <w:t xml:space="preserve">, установленный нормативными правовыми актами </w:t>
      </w:r>
      <w:proofErr w:type="spellStart"/>
      <w:r w:rsidRPr="00FC3789">
        <w:rPr>
          <w:sz w:val="24"/>
          <w:szCs w:val="28"/>
        </w:rPr>
        <w:t>Урусовского</w:t>
      </w:r>
      <w:proofErr w:type="spellEnd"/>
      <w:r w:rsidRPr="00FC3789">
        <w:rPr>
          <w:sz w:val="24"/>
          <w:szCs w:val="28"/>
        </w:rPr>
        <w:t xml:space="preserve"> сельского поселения;</w:t>
      </w:r>
    </w:p>
    <w:p w:rsidR="00FC3789" w:rsidRPr="00FC3789" w:rsidRDefault="00FC3789" w:rsidP="00FC3789">
      <w:pPr>
        <w:ind w:firstLine="567"/>
        <w:jc w:val="both"/>
        <w:rPr>
          <w:sz w:val="24"/>
          <w:szCs w:val="28"/>
        </w:rPr>
      </w:pPr>
      <w:proofErr w:type="gramStart"/>
      <w:r w:rsidRPr="00FC3789">
        <w:rPr>
          <w:sz w:val="24"/>
          <w:szCs w:val="28"/>
        </w:rPr>
        <w:t>- о недопустимости 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FC3789" w:rsidRPr="00FC3789" w:rsidRDefault="00FC3789" w:rsidP="00FC3789">
      <w:pPr>
        <w:ind w:firstLine="567"/>
        <w:jc w:val="both"/>
        <w:rPr>
          <w:sz w:val="24"/>
          <w:szCs w:val="28"/>
        </w:rPr>
      </w:pPr>
      <w:r w:rsidRPr="00FC3789">
        <w:rPr>
          <w:sz w:val="24"/>
          <w:szCs w:val="28"/>
        </w:rPr>
        <w:t xml:space="preserve">3) обязательные требования по уборке территории </w:t>
      </w:r>
      <w:proofErr w:type="spellStart"/>
      <w:r w:rsidRPr="00FC3789">
        <w:rPr>
          <w:sz w:val="24"/>
          <w:szCs w:val="28"/>
        </w:rPr>
        <w:t>Урусовского</w:t>
      </w:r>
      <w:proofErr w:type="spellEnd"/>
      <w:r w:rsidRPr="00FC3789">
        <w:rPr>
          <w:sz w:val="24"/>
          <w:szCs w:val="28"/>
        </w:rPr>
        <w:t xml:space="preserve"> сельского поселения в зимний период, включая контроль проведения мероприятий по очистке от снега, наледи и сосулек кровель зданий, сооружений; </w:t>
      </w:r>
    </w:p>
    <w:p w:rsidR="00FC3789" w:rsidRPr="00FC3789" w:rsidRDefault="00FC3789" w:rsidP="00FC3789">
      <w:pPr>
        <w:ind w:firstLine="567"/>
        <w:jc w:val="both"/>
        <w:rPr>
          <w:sz w:val="24"/>
          <w:szCs w:val="28"/>
        </w:rPr>
      </w:pPr>
      <w:r w:rsidRPr="00FC3789">
        <w:rPr>
          <w:sz w:val="24"/>
          <w:szCs w:val="28"/>
        </w:rPr>
        <w:t xml:space="preserve">4) обязательные требования по уборке территории </w:t>
      </w:r>
      <w:proofErr w:type="spellStart"/>
      <w:r w:rsidRPr="00FC3789">
        <w:rPr>
          <w:sz w:val="24"/>
          <w:szCs w:val="28"/>
        </w:rPr>
        <w:t>Урусовского</w:t>
      </w:r>
      <w:proofErr w:type="spellEnd"/>
      <w:r w:rsidRPr="00FC3789">
        <w:rPr>
          <w:sz w:val="24"/>
          <w:szCs w:val="28"/>
        </w:rPr>
        <w:t xml:space="preserve"> сельского поселения в летний период, включая обязательные требования по выявлению карантинных, ядовитых и сорных растений, борьбе с ними, локализации, ликвидации их очагов;</w:t>
      </w:r>
    </w:p>
    <w:p w:rsidR="00FC3789" w:rsidRPr="00FC3789" w:rsidRDefault="00FC3789" w:rsidP="00FC3789">
      <w:pPr>
        <w:ind w:firstLine="567"/>
        <w:jc w:val="both"/>
        <w:rPr>
          <w:sz w:val="24"/>
          <w:szCs w:val="28"/>
        </w:rPr>
      </w:pPr>
      <w:r w:rsidRPr="00FC3789">
        <w:rPr>
          <w:sz w:val="24"/>
          <w:szCs w:val="28"/>
        </w:rPr>
        <w:t xml:space="preserve">5) дополнительные обязательные требования пожарной безопасности в период действия особого противопожарного режима; </w:t>
      </w:r>
    </w:p>
    <w:p w:rsidR="00FC3789" w:rsidRPr="00FC3789" w:rsidRDefault="00FC3789" w:rsidP="00FC3789">
      <w:pPr>
        <w:ind w:firstLine="567"/>
        <w:jc w:val="both"/>
        <w:rPr>
          <w:sz w:val="24"/>
          <w:szCs w:val="28"/>
        </w:rPr>
      </w:pPr>
      <w:r w:rsidRPr="00FC3789">
        <w:rPr>
          <w:sz w:val="24"/>
          <w:szCs w:val="28"/>
        </w:rPr>
        <w:t>6) обязательные требования по прокладке, переустройству, ремонту и содержанию подземных коммуникаций на территориях общего пользования;</w:t>
      </w:r>
    </w:p>
    <w:p w:rsidR="00FC3789" w:rsidRPr="00FC3789" w:rsidRDefault="00FC3789" w:rsidP="00FC3789">
      <w:pPr>
        <w:ind w:firstLine="567"/>
        <w:jc w:val="both"/>
        <w:rPr>
          <w:sz w:val="24"/>
          <w:szCs w:val="28"/>
        </w:rPr>
      </w:pPr>
      <w:proofErr w:type="gramStart"/>
      <w:r w:rsidRPr="00FC3789">
        <w:rPr>
          <w:sz w:val="24"/>
          <w:szCs w:val="28"/>
        </w:rPr>
        <w:lastRenderedPageBreak/>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rsidR="00FC3789" w:rsidRPr="00FC3789" w:rsidRDefault="00FC3789" w:rsidP="00FC3789">
      <w:pPr>
        <w:ind w:firstLine="567"/>
        <w:jc w:val="both"/>
        <w:rPr>
          <w:sz w:val="24"/>
          <w:szCs w:val="28"/>
        </w:rPr>
      </w:pPr>
      <w:r w:rsidRPr="00FC3789">
        <w:rPr>
          <w:sz w:val="24"/>
          <w:szCs w:val="28"/>
        </w:rPr>
        <w:t xml:space="preserve">8) обязательные требования </w:t>
      </w:r>
      <w:proofErr w:type="spellStart"/>
      <w:r w:rsidRPr="00FC3789">
        <w:rPr>
          <w:sz w:val="24"/>
          <w:szCs w:val="28"/>
        </w:rPr>
        <w:t>поскладированию</w:t>
      </w:r>
      <w:proofErr w:type="spellEnd"/>
      <w:r w:rsidRPr="00FC3789">
        <w:rPr>
          <w:sz w:val="24"/>
          <w:szCs w:val="28"/>
        </w:rPr>
        <w:t xml:space="preserve"> твердых коммунальных отходов;</w:t>
      </w:r>
    </w:p>
    <w:p w:rsidR="00FC3789" w:rsidRPr="00FC3789" w:rsidRDefault="00FC3789" w:rsidP="00FC3789">
      <w:pPr>
        <w:ind w:firstLine="567"/>
        <w:jc w:val="both"/>
        <w:rPr>
          <w:sz w:val="24"/>
          <w:szCs w:val="28"/>
        </w:rPr>
      </w:pPr>
      <w:r w:rsidRPr="00FC3789">
        <w:rPr>
          <w:sz w:val="24"/>
          <w:szCs w:val="28"/>
        </w:rPr>
        <w:t xml:space="preserve">9) обязательные требования </w:t>
      </w:r>
      <w:proofErr w:type="spellStart"/>
      <w:r w:rsidRPr="00FC3789">
        <w:rPr>
          <w:sz w:val="24"/>
          <w:szCs w:val="28"/>
        </w:rPr>
        <w:t>повыгулу</w:t>
      </w:r>
      <w:proofErr w:type="spellEnd"/>
      <w:r w:rsidRPr="00FC3789">
        <w:rPr>
          <w:sz w:val="24"/>
          <w:szCs w:val="28"/>
        </w:rPr>
        <w:t xml:space="preserve"> животных и требования о недопустимости 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FC3789" w:rsidRPr="00FC3789" w:rsidRDefault="00FC3789" w:rsidP="00FC3789">
      <w:pPr>
        <w:ind w:firstLine="567"/>
        <w:jc w:val="both"/>
        <w:rPr>
          <w:sz w:val="24"/>
          <w:szCs w:val="28"/>
        </w:rPr>
      </w:pPr>
      <w:r w:rsidRPr="00FC3789">
        <w:rPr>
          <w:sz w:val="24"/>
          <w:szCs w:val="28"/>
        </w:rPr>
        <w:t xml:space="preserve">Администрация осуществляет </w:t>
      </w:r>
      <w:proofErr w:type="gramStart"/>
      <w:r w:rsidRPr="00FC3789">
        <w:rPr>
          <w:sz w:val="24"/>
          <w:szCs w:val="28"/>
        </w:rPr>
        <w:t>контроль за</w:t>
      </w:r>
      <w:proofErr w:type="gramEnd"/>
      <w:r w:rsidRPr="00FC3789">
        <w:rPr>
          <w:sz w:val="24"/>
          <w:szCs w:val="28"/>
        </w:rPr>
        <w:t xml:space="preserve">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FC3789" w:rsidRPr="00FC3789" w:rsidRDefault="00FC3789" w:rsidP="00FC3789">
      <w:pPr>
        <w:ind w:firstLine="567"/>
        <w:jc w:val="both"/>
        <w:rPr>
          <w:sz w:val="24"/>
          <w:szCs w:val="28"/>
        </w:rPr>
      </w:pPr>
      <w:r w:rsidRPr="00FC3789">
        <w:rPr>
          <w:sz w:val="24"/>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FC3789" w:rsidRPr="00FC3789" w:rsidRDefault="00FC3789" w:rsidP="00FC3789">
      <w:pPr>
        <w:ind w:firstLine="567"/>
        <w:jc w:val="both"/>
        <w:rPr>
          <w:sz w:val="24"/>
          <w:szCs w:val="28"/>
        </w:rPr>
      </w:pPr>
      <w:r w:rsidRPr="00FC3789">
        <w:rPr>
          <w:sz w:val="24"/>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FC3789" w:rsidRPr="00FC3789" w:rsidRDefault="00FC3789" w:rsidP="00FC3789">
      <w:pPr>
        <w:ind w:firstLine="567"/>
        <w:jc w:val="both"/>
        <w:rPr>
          <w:sz w:val="24"/>
          <w:szCs w:val="28"/>
        </w:rPr>
      </w:pPr>
      <w:proofErr w:type="gramStart"/>
      <w:r w:rsidRPr="00FC3789">
        <w:rPr>
          <w:sz w:val="24"/>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roofErr w:type="gramEnd"/>
    </w:p>
    <w:p w:rsidR="00FC3789" w:rsidRPr="00FC3789" w:rsidRDefault="00FC3789" w:rsidP="00FC3789">
      <w:pPr>
        <w:ind w:firstLine="567"/>
        <w:jc w:val="both"/>
        <w:rPr>
          <w:sz w:val="24"/>
          <w:szCs w:val="28"/>
        </w:rPr>
      </w:pPr>
      <w:proofErr w:type="gramStart"/>
      <w:r w:rsidRPr="00FC3789">
        <w:rPr>
          <w:sz w:val="24"/>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roofErr w:type="gramEnd"/>
    </w:p>
    <w:p w:rsidR="00FC3789" w:rsidRPr="00FC3789" w:rsidRDefault="00FC3789" w:rsidP="00FC3789">
      <w:pPr>
        <w:ind w:firstLine="567"/>
        <w:jc w:val="both"/>
        <w:rPr>
          <w:sz w:val="24"/>
          <w:szCs w:val="28"/>
        </w:rPr>
      </w:pPr>
      <w:r w:rsidRPr="00FC3789">
        <w:rPr>
          <w:sz w:val="24"/>
          <w:szCs w:val="28"/>
        </w:rPr>
        <w:t>3) дворовые территории;</w:t>
      </w:r>
    </w:p>
    <w:p w:rsidR="00FC3789" w:rsidRPr="00FC3789" w:rsidRDefault="00FC3789" w:rsidP="00FC3789">
      <w:pPr>
        <w:ind w:firstLine="567"/>
        <w:jc w:val="both"/>
        <w:rPr>
          <w:sz w:val="24"/>
          <w:szCs w:val="28"/>
        </w:rPr>
      </w:pPr>
      <w:r w:rsidRPr="00FC3789">
        <w:rPr>
          <w:sz w:val="24"/>
          <w:szCs w:val="28"/>
        </w:rPr>
        <w:t>4) детские и спортивные площадки;</w:t>
      </w:r>
    </w:p>
    <w:p w:rsidR="00FC3789" w:rsidRPr="00FC3789" w:rsidRDefault="00FC3789" w:rsidP="00FC3789">
      <w:pPr>
        <w:ind w:firstLine="567"/>
        <w:jc w:val="both"/>
        <w:rPr>
          <w:sz w:val="24"/>
          <w:szCs w:val="28"/>
        </w:rPr>
      </w:pPr>
      <w:r w:rsidRPr="00FC3789">
        <w:rPr>
          <w:sz w:val="24"/>
          <w:szCs w:val="28"/>
        </w:rPr>
        <w:t>5) площадки для выгула животных;</w:t>
      </w:r>
    </w:p>
    <w:p w:rsidR="00FC3789" w:rsidRPr="00FC3789" w:rsidRDefault="00FC3789" w:rsidP="00FC3789">
      <w:pPr>
        <w:ind w:firstLine="567"/>
        <w:jc w:val="both"/>
        <w:rPr>
          <w:sz w:val="24"/>
          <w:szCs w:val="28"/>
        </w:rPr>
      </w:pPr>
      <w:r w:rsidRPr="00FC3789">
        <w:rPr>
          <w:sz w:val="24"/>
          <w:szCs w:val="28"/>
        </w:rPr>
        <w:t>6) парковки (парковочные места);</w:t>
      </w:r>
    </w:p>
    <w:p w:rsidR="00FC3789" w:rsidRPr="00FC3789" w:rsidRDefault="00FC3789" w:rsidP="00FC3789">
      <w:pPr>
        <w:ind w:firstLine="567"/>
        <w:jc w:val="both"/>
        <w:rPr>
          <w:sz w:val="24"/>
          <w:szCs w:val="28"/>
        </w:rPr>
      </w:pPr>
      <w:r w:rsidRPr="00FC3789">
        <w:rPr>
          <w:sz w:val="24"/>
          <w:szCs w:val="28"/>
        </w:rPr>
        <w:t>7) парки, скверы, иные зеленые зоны;</w:t>
      </w:r>
    </w:p>
    <w:p w:rsidR="00FC3789" w:rsidRPr="00FC3789" w:rsidRDefault="00FC3789" w:rsidP="00FC3789">
      <w:pPr>
        <w:ind w:firstLine="567"/>
        <w:jc w:val="both"/>
        <w:rPr>
          <w:sz w:val="24"/>
          <w:szCs w:val="28"/>
        </w:rPr>
      </w:pPr>
      <w:r w:rsidRPr="00FC3789">
        <w:rPr>
          <w:sz w:val="24"/>
          <w:szCs w:val="28"/>
        </w:rPr>
        <w:t>8) технические и санитарно-защитные зоны;</w:t>
      </w:r>
    </w:p>
    <w:p w:rsidR="00FC3789" w:rsidRPr="00FC3789" w:rsidRDefault="00FC3789" w:rsidP="00FC3789">
      <w:pPr>
        <w:ind w:firstLine="567"/>
        <w:jc w:val="both"/>
        <w:rPr>
          <w:sz w:val="24"/>
          <w:szCs w:val="28"/>
        </w:rPr>
      </w:pPr>
      <w:r w:rsidRPr="00FC3789">
        <w:rPr>
          <w:sz w:val="24"/>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FC3789" w:rsidRPr="00FC3789" w:rsidRDefault="00FC3789" w:rsidP="00FC3789">
      <w:pPr>
        <w:ind w:firstLine="567"/>
        <w:jc w:val="both"/>
        <w:rPr>
          <w:sz w:val="24"/>
          <w:szCs w:val="28"/>
        </w:rPr>
      </w:pPr>
      <w:r w:rsidRPr="00FC3789">
        <w:rPr>
          <w:sz w:val="24"/>
          <w:szCs w:val="28"/>
        </w:rPr>
        <w:t>1.8. Администрацией в рамках осуществления контроля в сфере благоустройства обеспечивается учет объектов контроля в сфере благоустройства.</w:t>
      </w:r>
    </w:p>
    <w:p w:rsidR="00FC3789" w:rsidRPr="00FC3789" w:rsidRDefault="00FC3789" w:rsidP="00FC3789">
      <w:pPr>
        <w:ind w:firstLine="567"/>
        <w:jc w:val="both"/>
        <w:rPr>
          <w:sz w:val="24"/>
          <w:szCs w:val="28"/>
        </w:rPr>
      </w:pPr>
      <w:r w:rsidRPr="00FC3789">
        <w:rPr>
          <w:sz w:val="24"/>
          <w:szCs w:val="28"/>
        </w:rPr>
        <w:t>Администрацией осуществляется отнесение объектов контроля в сфере благоустройства к определенной категории риска в соответствии с настоящим Положением.</w:t>
      </w:r>
    </w:p>
    <w:p w:rsidR="00FC3789" w:rsidRPr="00FC3789" w:rsidRDefault="00FC3789" w:rsidP="00FC3789">
      <w:pPr>
        <w:spacing w:before="100" w:beforeAutospacing="1"/>
        <w:ind w:firstLine="567"/>
        <w:jc w:val="both"/>
        <w:rPr>
          <w:sz w:val="24"/>
          <w:szCs w:val="28"/>
        </w:rPr>
      </w:pPr>
      <w:r w:rsidRPr="00FC3789">
        <w:rPr>
          <w:b/>
          <w:bCs/>
          <w:color w:val="000000"/>
          <w:sz w:val="24"/>
          <w:szCs w:val="28"/>
        </w:rPr>
        <w:t>2. Управление рисками причинения вреда (ущерба) охраняемым законом ценностям при осуществлении контроля в сфере благоустройства</w:t>
      </w:r>
    </w:p>
    <w:p w:rsidR="00FC3789" w:rsidRPr="00FC3789" w:rsidRDefault="00FC3789" w:rsidP="00FC3789">
      <w:pPr>
        <w:ind w:firstLine="567"/>
        <w:jc w:val="both"/>
        <w:rPr>
          <w:sz w:val="24"/>
          <w:szCs w:val="28"/>
        </w:rPr>
      </w:pPr>
    </w:p>
    <w:p w:rsidR="00FC3789" w:rsidRPr="00FC3789" w:rsidRDefault="00FC3789" w:rsidP="00FC3789">
      <w:pPr>
        <w:ind w:firstLine="567"/>
        <w:jc w:val="both"/>
        <w:rPr>
          <w:sz w:val="24"/>
          <w:szCs w:val="28"/>
        </w:rPr>
      </w:pPr>
      <w:r w:rsidRPr="00FC3789">
        <w:rPr>
          <w:sz w:val="24"/>
          <w:szCs w:val="28"/>
        </w:rPr>
        <w:t>2.1. Администрация осуществляет контроль в сфере благоустройства на основе управления рисками причинения вреда (ущерба).</w:t>
      </w:r>
    </w:p>
    <w:p w:rsidR="00FC3789" w:rsidRPr="00FC3789" w:rsidRDefault="00FC3789" w:rsidP="00FC3789">
      <w:pPr>
        <w:ind w:firstLine="567"/>
        <w:jc w:val="both"/>
        <w:rPr>
          <w:sz w:val="24"/>
          <w:szCs w:val="28"/>
        </w:rPr>
      </w:pPr>
      <w:r w:rsidRPr="00FC3789">
        <w:rPr>
          <w:sz w:val="24"/>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6" w:history="1">
        <w:proofErr w:type="gramStart"/>
        <w:r w:rsidRPr="00FC3789">
          <w:rPr>
            <w:sz w:val="22"/>
            <w:szCs w:val="22"/>
          </w:rPr>
          <w:t>законо</w:t>
        </w:r>
      </w:hyperlink>
      <w:r w:rsidRPr="00FC3789">
        <w:rPr>
          <w:sz w:val="24"/>
          <w:szCs w:val="28"/>
        </w:rPr>
        <w:t>м</w:t>
      </w:r>
      <w:proofErr w:type="gramEnd"/>
      <w:r w:rsidRPr="00FC3789">
        <w:rPr>
          <w:sz w:val="24"/>
          <w:szCs w:val="28"/>
        </w:rPr>
        <w:t xml:space="preserve"> от 31.07.2020 № 248-ФЗ «О государственном контроле (надзоре) и муниципальном контроле в Российской Федерации».</w:t>
      </w:r>
    </w:p>
    <w:p w:rsidR="00FC3789" w:rsidRPr="00FC3789" w:rsidRDefault="00FC3789" w:rsidP="00FC3789">
      <w:pPr>
        <w:ind w:firstLine="567"/>
        <w:jc w:val="both"/>
        <w:rPr>
          <w:sz w:val="24"/>
          <w:szCs w:val="28"/>
        </w:rPr>
      </w:pPr>
      <w:r w:rsidRPr="00FC3789">
        <w:rPr>
          <w:sz w:val="24"/>
          <w:szCs w:val="28"/>
        </w:rPr>
        <w:lastRenderedPageBreak/>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Pr="00FC3789">
        <w:rPr>
          <w:sz w:val="24"/>
          <w:szCs w:val="28"/>
          <w:lang w:val="en-US"/>
        </w:rPr>
        <w:t>c</w:t>
      </w:r>
      <w:r w:rsidRPr="00FC3789">
        <w:rPr>
          <w:sz w:val="24"/>
          <w:szCs w:val="28"/>
        </w:rPr>
        <w:t xml:space="preserve"> критериями 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1 к настоящему Положению.</w:t>
      </w:r>
    </w:p>
    <w:p w:rsidR="00FC3789" w:rsidRPr="00FC3789" w:rsidRDefault="00FC3789" w:rsidP="00FC3789">
      <w:pPr>
        <w:ind w:firstLine="567"/>
        <w:jc w:val="both"/>
        <w:rPr>
          <w:sz w:val="24"/>
          <w:szCs w:val="28"/>
        </w:rPr>
      </w:pPr>
      <w:r w:rsidRPr="00FC3789">
        <w:rPr>
          <w:sz w:val="24"/>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FC3789" w:rsidRPr="00FC3789" w:rsidRDefault="00FC3789" w:rsidP="00FC3789">
      <w:pPr>
        <w:ind w:firstLine="567"/>
        <w:jc w:val="both"/>
        <w:rPr>
          <w:sz w:val="24"/>
          <w:szCs w:val="28"/>
        </w:rPr>
      </w:pPr>
      <w:r w:rsidRPr="00FC3789">
        <w:rPr>
          <w:sz w:val="24"/>
          <w:szCs w:val="28"/>
        </w:rPr>
        <w:t>При отнесении администрацией объектов контроля к категориям риска используются в том числе:</w:t>
      </w:r>
    </w:p>
    <w:p w:rsidR="00FC3789" w:rsidRPr="00FC3789" w:rsidRDefault="00FC3789" w:rsidP="00FC3789">
      <w:pPr>
        <w:ind w:firstLine="567"/>
        <w:jc w:val="both"/>
        <w:rPr>
          <w:sz w:val="24"/>
          <w:szCs w:val="28"/>
        </w:rPr>
      </w:pPr>
      <w:r w:rsidRPr="00FC3789">
        <w:rPr>
          <w:sz w:val="24"/>
          <w:szCs w:val="28"/>
        </w:rPr>
        <w:t>1) сведения, содержащиеся в Едином государственном реестре недвижимости;</w:t>
      </w:r>
    </w:p>
    <w:p w:rsidR="00FC3789" w:rsidRPr="00FC3789" w:rsidRDefault="00FC3789" w:rsidP="00FC3789">
      <w:pPr>
        <w:ind w:firstLine="567"/>
        <w:jc w:val="both"/>
        <w:rPr>
          <w:sz w:val="24"/>
          <w:szCs w:val="28"/>
        </w:rPr>
      </w:pPr>
      <w:r w:rsidRPr="00FC3789">
        <w:rPr>
          <w:sz w:val="24"/>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FC3789" w:rsidRPr="00FC3789" w:rsidRDefault="00FC3789" w:rsidP="00FC3789">
      <w:pPr>
        <w:ind w:firstLine="567"/>
        <w:jc w:val="both"/>
        <w:rPr>
          <w:sz w:val="24"/>
          <w:szCs w:val="28"/>
        </w:rPr>
      </w:pPr>
      <w:r w:rsidRPr="00FC3789">
        <w:rPr>
          <w:sz w:val="24"/>
          <w:szCs w:val="28"/>
        </w:rPr>
        <w:t>3) иные сведения, содержащиеся в администрации.</w:t>
      </w:r>
    </w:p>
    <w:p w:rsidR="00FC3789" w:rsidRPr="00FC3789" w:rsidRDefault="00FC3789" w:rsidP="00FC3789">
      <w:pPr>
        <w:ind w:firstLine="567"/>
        <w:jc w:val="both"/>
        <w:rPr>
          <w:sz w:val="24"/>
          <w:szCs w:val="28"/>
        </w:rPr>
      </w:pPr>
      <w:r w:rsidRPr="00FC3789">
        <w:rPr>
          <w:sz w:val="24"/>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FC3789" w:rsidRPr="00FC3789" w:rsidRDefault="00FC3789" w:rsidP="00FC3789">
      <w:pPr>
        <w:ind w:firstLine="567"/>
        <w:jc w:val="both"/>
        <w:rPr>
          <w:sz w:val="24"/>
          <w:szCs w:val="28"/>
        </w:rPr>
      </w:pPr>
      <w:r w:rsidRPr="00FC3789">
        <w:rPr>
          <w:sz w:val="24"/>
          <w:szCs w:val="28"/>
        </w:rPr>
        <w:t>1) для объектов контроля, отнесенных к категории высокого риска, - один раз в 2 года;</w:t>
      </w:r>
    </w:p>
    <w:p w:rsidR="00FC3789" w:rsidRPr="00FC3789" w:rsidRDefault="00FC3789" w:rsidP="00FC3789">
      <w:pPr>
        <w:ind w:firstLine="567"/>
        <w:jc w:val="both"/>
        <w:rPr>
          <w:sz w:val="24"/>
          <w:szCs w:val="28"/>
        </w:rPr>
      </w:pPr>
      <w:r w:rsidRPr="00FC3789">
        <w:rPr>
          <w:sz w:val="24"/>
          <w:szCs w:val="28"/>
        </w:rPr>
        <w:t>2) для объектов контроля, отнесенных к категории среднего риска, - один раз в 3 года.</w:t>
      </w:r>
    </w:p>
    <w:p w:rsidR="00FC3789" w:rsidRPr="00FC3789" w:rsidRDefault="00FC3789" w:rsidP="00FC3789">
      <w:pPr>
        <w:ind w:firstLine="567"/>
        <w:jc w:val="both"/>
        <w:rPr>
          <w:sz w:val="24"/>
          <w:szCs w:val="28"/>
        </w:rPr>
      </w:pPr>
      <w:r w:rsidRPr="00FC3789">
        <w:rPr>
          <w:sz w:val="24"/>
          <w:szCs w:val="28"/>
        </w:rPr>
        <w:t>В отношении объектов контроля, отнесенных к категории низкого риска, плановые контрольные мероприятия не проводятся.</w:t>
      </w:r>
    </w:p>
    <w:p w:rsidR="00FC3789" w:rsidRPr="00FC3789" w:rsidRDefault="00FC3789" w:rsidP="00FC3789">
      <w:pPr>
        <w:ind w:firstLine="567"/>
        <w:jc w:val="both"/>
        <w:rPr>
          <w:sz w:val="24"/>
          <w:szCs w:val="28"/>
        </w:rPr>
      </w:pPr>
      <w:r w:rsidRPr="00FC3789">
        <w:rPr>
          <w:sz w:val="24"/>
          <w:szCs w:val="28"/>
        </w:rPr>
        <w:t>Принятие решения об отнесении объектов контроля к категории низкого риска не требуется.</w:t>
      </w:r>
    </w:p>
    <w:p w:rsidR="00FC3789" w:rsidRPr="00FC3789" w:rsidRDefault="00FC3789" w:rsidP="00FC3789">
      <w:pPr>
        <w:ind w:firstLine="567"/>
        <w:jc w:val="both"/>
        <w:rPr>
          <w:sz w:val="24"/>
          <w:szCs w:val="28"/>
        </w:rPr>
      </w:pPr>
      <w:r w:rsidRPr="00FC3789">
        <w:rPr>
          <w:sz w:val="24"/>
          <w:szCs w:val="28"/>
        </w:rPr>
        <w:t xml:space="preserve">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w:t>
      </w:r>
      <w:proofErr w:type="gramStart"/>
      <w:r w:rsidRPr="00FC3789">
        <w:rPr>
          <w:sz w:val="24"/>
          <w:szCs w:val="28"/>
        </w:rPr>
        <w:t>с даты окончания</w:t>
      </w:r>
      <w:proofErr w:type="gramEnd"/>
      <w:r w:rsidRPr="00FC3789">
        <w:rPr>
          <w:sz w:val="24"/>
          <w:szCs w:val="28"/>
        </w:rPr>
        <w:t xml:space="preserve"> проведения последнего планового контрольного мероприятия, для объектов контроля, отнесенных к категории:</w:t>
      </w:r>
    </w:p>
    <w:p w:rsidR="00FC3789" w:rsidRPr="00FC3789" w:rsidRDefault="00FC3789" w:rsidP="00FC3789">
      <w:pPr>
        <w:ind w:firstLine="567"/>
        <w:jc w:val="both"/>
        <w:rPr>
          <w:sz w:val="24"/>
          <w:szCs w:val="28"/>
        </w:rPr>
      </w:pPr>
      <w:r w:rsidRPr="00FC3789">
        <w:rPr>
          <w:sz w:val="24"/>
          <w:szCs w:val="28"/>
        </w:rPr>
        <w:t>1) высокого риска, - не менее 2 лет;</w:t>
      </w:r>
    </w:p>
    <w:p w:rsidR="00FC3789" w:rsidRPr="00FC3789" w:rsidRDefault="00FC3789" w:rsidP="00FC3789">
      <w:pPr>
        <w:ind w:firstLine="567"/>
        <w:jc w:val="both"/>
        <w:rPr>
          <w:sz w:val="24"/>
          <w:szCs w:val="28"/>
        </w:rPr>
      </w:pPr>
      <w:r w:rsidRPr="00FC3789">
        <w:rPr>
          <w:sz w:val="24"/>
          <w:szCs w:val="28"/>
        </w:rPr>
        <w:t>2) среднего риска, - не менее 3 лет.</w:t>
      </w:r>
    </w:p>
    <w:p w:rsidR="00FC3789" w:rsidRPr="00FC3789" w:rsidRDefault="00FC3789" w:rsidP="00FC3789">
      <w:pPr>
        <w:ind w:firstLine="567"/>
        <w:jc w:val="both"/>
        <w:rPr>
          <w:sz w:val="24"/>
          <w:szCs w:val="28"/>
        </w:rPr>
      </w:pPr>
      <w:proofErr w:type="gramStart"/>
      <w:r w:rsidRPr="00FC3789">
        <w:rPr>
          <w:sz w:val="24"/>
          <w:szCs w:val="28"/>
        </w:rPr>
        <w:t>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Правилами благоустройства.</w:t>
      </w:r>
      <w:proofErr w:type="gramEnd"/>
    </w:p>
    <w:p w:rsidR="00FC3789" w:rsidRPr="00FC3789" w:rsidRDefault="00FC3789" w:rsidP="00FC3789">
      <w:pPr>
        <w:ind w:firstLine="567"/>
        <w:jc w:val="both"/>
        <w:rPr>
          <w:sz w:val="24"/>
          <w:szCs w:val="28"/>
        </w:rPr>
      </w:pPr>
      <w:r w:rsidRPr="00FC3789">
        <w:rPr>
          <w:sz w:val="24"/>
          <w:szCs w:val="28"/>
        </w:rPr>
        <w:t xml:space="preserve">2.6. По запросу правообладателя объекта контроля должностное лица, уполномоченные осуществлять контроль, в </w:t>
      </w:r>
      <w:proofErr w:type="gramStart"/>
      <w:r w:rsidRPr="00FC3789">
        <w:rPr>
          <w:sz w:val="24"/>
          <w:szCs w:val="28"/>
        </w:rPr>
        <w:t>срок</w:t>
      </w:r>
      <w:proofErr w:type="gramEnd"/>
      <w:r w:rsidRPr="00FC3789">
        <w:rPr>
          <w:sz w:val="24"/>
          <w:szCs w:val="28"/>
        </w:rPr>
        <w:t xml:space="preserve">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FC3789" w:rsidRPr="00FC3789" w:rsidRDefault="00FC3789" w:rsidP="00FC3789">
      <w:pPr>
        <w:ind w:firstLine="567"/>
        <w:jc w:val="both"/>
        <w:rPr>
          <w:sz w:val="24"/>
          <w:szCs w:val="28"/>
        </w:rPr>
      </w:pPr>
      <w:r w:rsidRPr="00FC3789">
        <w:rPr>
          <w:sz w:val="24"/>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FC3789" w:rsidRPr="00FC3789" w:rsidRDefault="00FC3789" w:rsidP="00FC3789">
      <w:pPr>
        <w:ind w:firstLine="567"/>
        <w:jc w:val="both"/>
        <w:rPr>
          <w:sz w:val="24"/>
          <w:szCs w:val="28"/>
        </w:rPr>
      </w:pPr>
      <w:r w:rsidRPr="00FC3789">
        <w:rPr>
          <w:sz w:val="24"/>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FC3789" w:rsidRPr="00FC3789" w:rsidRDefault="00FC3789" w:rsidP="00FC3789">
      <w:pPr>
        <w:ind w:firstLine="567"/>
        <w:jc w:val="both"/>
        <w:rPr>
          <w:sz w:val="24"/>
          <w:szCs w:val="28"/>
        </w:rPr>
      </w:pPr>
      <w:r w:rsidRPr="00FC3789">
        <w:rPr>
          <w:sz w:val="24"/>
          <w:szCs w:val="28"/>
        </w:rPr>
        <w:t xml:space="preserve">Перечни объектов контроля с указанием категорий риска размещаются на официальном сайте администрации в информационно-телекоммуникационной сети </w:t>
      </w:r>
      <w:r w:rsidRPr="00FC3789">
        <w:rPr>
          <w:sz w:val="24"/>
          <w:szCs w:val="28"/>
        </w:rPr>
        <w:lastRenderedPageBreak/>
        <w:t>«Интернет» (далее – официальный сайт администрации) в специальном разделе, посвященном контрольной деятельности. Доступ к специальному разделу должен осуществляться с главной (основной) страницы официального сайта администрации.</w:t>
      </w:r>
    </w:p>
    <w:p w:rsidR="00FC3789" w:rsidRPr="00FC3789" w:rsidRDefault="00FC3789" w:rsidP="00FC3789">
      <w:pPr>
        <w:ind w:firstLine="567"/>
        <w:jc w:val="both"/>
        <w:rPr>
          <w:sz w:val="24"/>
          <w:szCs w:val="28"/>
        </w:rPr>
      </w:pPr>
      <w:r w:rsidRPr="00FC3789">
        <w:rPr>
          <w:sz w:val="24"/>
          <w:szCs w:val="28"/>
        </w:rPr>
        <w:t>2.8. Перечни объектов контроля содержат следующую информацию:</w:t>
      </w:r>
    </w:p>
    <w:p w:rsidR="00FC3789" w:rsidRPr="00FC3789" w:rsidRDefault="00FC3789" w:rsidP="00FC3789">
      <w:pPr>
        <w:ind w:firstLine="567"/>
        <w:jc w:val="both"/>
        <w:rPr>
          <w:sz w:val="24"/>
          <w:szCs w:val="28"/>
        </w:rPr>
      </w:pPr>
      <w:r w:rsidRPr="00FC3789">
        <w:rPr>
          <w:sz w:val="24"/>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FC3789" w:rsidRPr="00FC3789" w:rsidRDefault="00FC3789" w:rsidP="00FC3789">
      <w:pPr>
        <w:ind w:firstLine="567"/>
        <w:jc w:val="both"/>
        <w:rPr>
          <w:sz w:val="24"/>
          <w:szCs w:val="28"/>
        </w:rPr>
      </w:pPr>
      <w:r w:rsidRPr="00FC3789">
        <w:rPr>
          <w:sz w:val="24"/>
          <w:szCs w:val="28"/>
        </w:rPr>
        <w:t>2) присвоенная категория риска;</w:t>
      </w:r>
    </w:p>
    <w:p w:rsidR="00FC3789" w:rsidRPr="00FC3789" w:rsidRDefault="00FC3789" w:rsidP="00FC3789">
      <w:pPr>
        <w:ind w:firstLine="567"/>
        <w:jc w:val="both"/>
        <w:rPr>
          <w:sz w:val="24"/>
          <w:szCs w:val="28"/>
        </w:rPr>
      </w:pPr>
      <w:r w:rsidRPr="00FC3789">
        <w:rPr>
          <w:sz w:val="24"/>
          <w:szCs w:val="28"/>
        </w:rPr>
        <w:t>3) реквизиты решения о присвоении объекту контроля категории риска.</w:t>
      </w:r>
    </w:p>
    <w:p w:rsidR="00FC3789" w:rsidRPr="00FC3789" w:rsidRDefault="00FC3789" w:rsidP="00FC3789">
      <w:pPr>
        <w:ind w:firstLine="567"/>
        <w:jc w:val="both"/>
        <w:rPr>
          <w:sz w:val="24"/>
          <w:szCs w:val="28"/>
        </w:rPr>
      </w:pPr>
    </w:p>
    <w:p w:rsidR="00FC3789" w:rsidRPr="00FC3789" w:rsidRDefault="00FC3789" w:rsidP="00FC3789">
      <w:pPr>
        <w:spacing w:before="100" w:beforeAutospacing="1"/>
        <w:ind w:firstLine="567"/>
        <w:jc w:val="both"/>
        <w:rPr>
          <w:sz w:val="24"/>
          <w:szCs w:val="28"/>
        </w:rPr>
      </w:pPr>
      <w:r w:rsidRPr="00FC3789">
        <w:rPr>
          <w:b/>
          <w:bCs/>
          <w:color w:val="000000"/>
          <w:sz w:val="24"/>
          <w:szCs w:val="28"/>
        </w:rPr>
        <w:t>3. Профилактика рисков причинения вреда (ущерба) охраняемым законом ценностям</w:t>
      </w:r>
    </w:p>
    <w:p w:rsidR="00FC3789" w:rsidRPr="00FC3789" w:rsidRDefault="00FC3789" w:rsidP="00FC3789">
      <w:pPr>
        <w:spacing w:before="100" w:beforeAutospacing="1"/>
        <w:ind w:firstLine="567"/>
        <w:jc w:val="both"/>
        <w:rPr>
          <w:sz w:val="22"/>
          <w:szCs w:val="24"/>
        </w:rPr>
      </w:pPr>
    </w:p>
    <w:p w:rsidR="00FC3789" w:rsidRPr="00FC3789" w:rsidRDefault="00FC3789" w:rsidP="00FC3789">
      <w:pPr>
        <w:ind w:firstLine="567"/>
        <w:jc w:val="both"/>
        <w:rPr>
          <w:sz w:val="24"/>
          <w:szCs w:val="28"/>
        </w:rPr>
      </w:pPr>
      <w:r w:rsidRPr="00FC3789">
        <w:rPr>
          <w:sz w:val="24"/>
          <w:szCs w:val="28"/>
        </w:rPr>
        <w:t xml:space="preserve">3.1. Администрация осуществляет контроль в сфере </w:t>
      </w:r>
      <w:proofErr w:type="gramStart"/>
      <w:r w:rsidRPr="00FC3789">
        <w:rPr>
          <w:sz w:val="24"/>
          <w:szCs w:val="28"/>
        </w:rPr>
        <w:t>благоустройства</w:t>
      </w:r>
      <w:proofErr w:type="gramEnd"/>
      <w:r w:rsidRPr="00FC3789">
        <w:rPr>
          <w:sz w:val="24"/>
          <w:szCs w:val="28"/>
        </w:rPr>
        <w:t xml:space="preserve"> в том числе посредством проведения профилактических мероприятий.</w:t>
      </w:r>
    </w:p>
    <w:p w:rsidR="00FC3789" w:rsidRPr="00FC3789" w:rsidRDefault="00FC3789" w:rsidP="00FC3789">
      <w:pPr>
        <w:ind w:firstLine="567"/>
        <w:jc w:val="both"/>
        <w:rPr>
          <w:sz w:val="24"/>
          <w:szCs w:val="28"/>
        </w:rPr>
      </w:pPr>
      <w:r w:rsidRPr="00FC3789">
        <w:rPr>
          <w:sz w:val="24"/>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FC3789" w:rsidRPr="00FC3789" w:rsidRDefault="00FC3789" w:rsidP="00FC3789">
      <w:pPr>
        <w:ind w:firstLine="567"/>
        <w:jc w:val="both"/>
        <w:rPr>
          <w:sz w:val="24"/>
          <w:szCs w:val="28"/>
        </w:rPr>
      </w:pPr>
      <w:r w:rsidRPr="00FC3789">
        <w:rPr>
          <w:sz w:val="24"/>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FC3789" w:rsidRPr="00FC3789" w:rsidRDefault="00FC3789" w:rsidP="00FC3789">
      <w:pPr>
        <w:ind w:firstLine="567"/>
        <w:jc w:val="both"/>
        <w:rPr>
          <w:sz w:val="24"/>
          <w:szCs w:val="28"/>
        </w:rPr>
      </w:pPr>
      <w:r w:rsidRPr="00FC3789">
        <w:rPr>
          <w:sz w:val="24"/>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FC3789" w:rsidRPr="00FC3789" w:rsidRDefault="00FC3789" w:rsidP="00FC3789">
      <w:pPr>
        <w:ind w:firstLine="567"/>
        <w:jc w:val="both"/>
        <w:rPr>
          <w:sz w:val="24"/>
          <w:szCs w:val="28"/>
        </w:rPr>
      </w:pPr>
      <w:r w:rsidRPr="00FC3789">
        <w:rPr>
          <w:sz w:val="24"/>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администрации </w:t>
      </w:r>
      <w:proofErr w:type="spellStart"/>
      <w:r w:rsidRPr="00FC3789">
        <w:rPr>
          <w:sz w:val="24"/>
          <w:szCs w:val="28"/>
        </w:rPr>
        <w:t>Урусовского</w:t>
      </w:r>
      <w:proofErr w:type="spellEnd"/>
      <w:r w:rsidRPr="00FC3789">
        <w:rPr>
          <w:sz w:val="24"/>
          <w:szCs w:val="28"/>
        </w:rPr>
        <w:t xml:space="preserve"> сельского поселения для принятия решения о проведении контрольных мероприятий.</w:t>
      </w:r>
    </w:p>
    <w:p w:rsidR="00FC3789" w:rsidRPr="00FC3789" w:rsidRDefault="00FC3789" w:rsidP="00FC3789">
      <w:pPr>
        <w:ind w:firstLine="567"/>
        <w:jc w:val="both"/>
        <w:rPr>
          <w:sz w:val="24"/>
          <w:szCs w:val="28"/>
        </w:rPr>
      </w:pPr>
      <w:r w:rsidRPr="00FC3789">
        <w:rPr>
          <w:sz w:val="24"/>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FC3789" w:rsidRPr="00FC3789" w:rsidRDefault="00FC3789" w:rsidP="00FC3789">
      <w:pPr>
        <w:ind w:firstLine="567"/>
        <w:jc w:val="both"/>
        <w:rPr>
          <w:sz w:val="24"/>
          <w:szCs w:val="28"/>
        </w:rPr>
      </w:pPr>
      <w:r w:rsidRPr="00FC3789">
        <w:rPr>
          <w:sz w:val="24"/>
          <w:szCs w:val="28"/>
        </w:rPr>
        <w:t>1) информирование;</w:t>
      </w:r>
    </w:p>
    <w:p w:rsidR="00FC3789" w:rsidRPr="00FC3789" w:rsidRDefault="00FC3789" w:rsidP="00FC3789">
      <w:pPr>
        <w:ind w:firstLine="567"/>
        <w:jc w:val="both"/>
        <w:rPr>
          <w:sz w:val="24"/>
          <w:szCs w:val="28"/>
        </w:rPr>
      </w:pPr>
      <w:r w:rsidRPr="00FC3789">
        <w:rPr>
          <w:sz w:val="24"/>
          <w:szCs w:val="28"/>
        </w:rPr>
        <w:t>2) обобщение правоприменительной практики;</w:t>
      </w:r>
    </w:p>
    <w:p w:rsidR="00FC3789" w:rsidRPr="00FC3789" w:rsidRDefault="00FC3789" w:rsidP="00FC3789">
      <w:pPr>
        <w:ind w:firstLine="567"/>
        <w:jc w:val="both"/>
        <w:rPr>
          <w:sz w:val="24"/>
          <w:szCs w:val="28"/>
        </w:rPr>
      </w:pPr>
      <w:r w:rsidRPr="00FC3789">
        <w:rPr>
          <w:sz w:val="24"/>
          <w:szCs w:val="28"/>
        </w:rPr>
        <w:t>3) объявление предостережений;</w:t>
      </w:r>
    </w:p>
    <w:p w:rsidR="00FC3789" w:rsidRPr="00FC3789" w:rsidRDefault="00FC3789" w:rsidP="00FC3789">
      <w:pPr>
        <w:ind w:firstLine="567"/>
        <w:jc w:val="both"/>
        <w:rPr>
          <w:sz w:val="24"/>
          <w:szCs w:val="28"/>
        </w:rPr>
      </w:pPr>
      <w:r w:rsidRPr="00FC3789">
        <w:rPr>
          <w:sz w:val="24"/>
          <w:szCs w:val="28"/>
        </w:rPr>
        <w:t>4) консультирование;</w:t>
      </w:r>
    </w:p>
    <w:p w:rsidR="00FC3789" w:rsidRPr="00FC3789" w:rsidRDefault="00FC3789" w:rsidP="00FC3789">
      <w:pPr>
        <w:ind w:firstLine="567"/>
        <w:jc w:val="both"/>
        <w:rPr>
          <w:sz w:val="24"/>
          <w:szCs w:val="28"/>
        </w:rPr>
      </w:pPr>
      <w:r w:rsidRPr="00FC3789">
        <w:rPr>
          <w:sz w:val="24"/>
          <w:szCs w:val="28"/>
        </w:rPr>
        <w:t>5) профилактический визит.</w:t>
      </w:r>
    </w:p>
    <w:p w:rsidR="00FC3789" w:rsidRPr="00FC3789" w:rsidRDefault="00FC3789" w:rsidP="00FC3789">
      <w:pPr>
        <w:ind w:firstLine="567"/>
        <w:jc w:val="both"/>
        <w:rPr>
          <w:sz w:val="24"/>
          <w:szCs w:val="28"/>
        </w:rPr>
      </w:pPr>
      <w:r w:rsidRPr="00FC3789">
        <w:rPr>
          <w:sz w:val="24"/>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FC3789" w:rsidRPr="00FC3789" w:rsidRDefault="00FC3789" w:rsidP="00FC3789">
      <w:pPr>
        <w:ind w:firstLine="567"/>
        <w:jc w:val="both"/>
        <w:rPr>
          <w:sz w:val="24"/>
          <w:szCs w:val="28"/>
        </w:rPr>
      </w:pPr>
      <w:r w:rsidRPr="00FC3789">
        <w:rPr>
          <w:sz w:val="24"/>
          <w:szCs w:val="28"/>
        </w:rPr>
        <w:lastRenderedPageBreak/>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7" w:history="1">
        <w:r w:rsidRPr="00FC3789">
          <w:rPr>
            <w:color w:val="333300"/>
            <w:sz w:val="24"/>
            <w:szCs w:val="28"/>
          </w:rPr>
          <w:t>частью 3 статьи 46</w:t>
        </w:r>
      </w:hyperlink>
      <w:r w:rsidRPr="00FC3789">
        <w:rPr>
          <w:sz w:val="24"/>
          <w:szCs w:val="28"/>
        </w:rPr>
        <w:t xml:space="preserve"> Федерального закона от 31.07.2020 № 248-ФЗ «О государственном контроле (надзоре) и муниципальном контроле в Российской Федерации».</w:t>
      </w:r>
    </w:p>
    <w:p w:rsidR="00FC3789" w:rsidRPr="00FC3789" w:rsidRDefault="00FC3789" w:rsidP="00FC3789">
      <w:pPr>
        <w:ind w:firstLine="567"/>
        <w:jc w:val="both"/>
        <w:rPr>
          <w:sz w:val="24"/>
          <w:szCs w:val="28"/>
        </w:rPr>
      </w:pPr>
      <w:r w:rsidRPr="00FC3789">
        <w:rPr>
          <w:sz w:val="24"/>
          <w:szCs w:val="28"/>
        </w:rPr>
        <w:t xml:space="preserve">Администрация также вправе информировать население </w:t>
      </w:r>
      <w:proofErr w:type="spellStart"/>
      <w:r w:rsidRPr="00FC3789">
        <w:rPr>
          <w:sz w:val="24"/>
          <w:szCs w:val="28"/>
        </w:rPr>
        <w:t>Урусовского</w:t>
      </w:r>
      <w:proofErr w:type="spellEnd"/>
      <w:r w:rsidRPr="00FC3789">
        <w:rPr>
          <w:sz w:val="24"/>
          <w:szCs w:val="28"/>
        </w:rPr>
        <w:t xml:space="preserve"> сельского поселения 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FC3789" w:rsidRPr="00FC3789" w:rsidRDefault="00FC3789" w:rsidP="00FC3789">
      <w:pPr>
        <w:ind w:firstLine="567"/>
        <w:jc w:val="both"/>
        <w:rPr>
          <w:sz w:val="24"/>
          <w:szCs w:val="28"/>
        </w:rPr>
      </w:pPr>
      <w:r w:rsidRPr="00FC3789">
        <w:rPr>
          <w:sz w:val="24"/>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FC3789" w:rsidRPr="00FC3789" w:rsidRDefault="00FC3789" w:rsidP="00FC3789">
      <w:pPr>
        <w:ind w:firstLine="567"/>
        <w:jc w:val="both"/>
        <w:rPr>
          <w:sz w:val="24"/>
          <w:szCs w:val="28"/>
        </w:rPr>
      </w:pPr>
      <w:r w:rsidRPr="00FC3789">
        <w:rPr>
          <w:sz w:val="24"/>
          <w:szCs w:val="28"/>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сельского поселения. 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FC3789" w:rsidRPr="00FC3789" w:rsidRDefault="00FC3789" w:rsidP="00FC3789">
      <w:pPr>
        <w:ind w:firstLine="567"/>
        <w:jc w:val="both"/>
        <w:rPr>
          <w:sz w:val="24"/>
          <w:szCs w:val="28"/>
        </w:rPr>
      </w:pPr>
      <w:r w:rsidRPr="00FC3789">
        <w:rPr>
          <w:sz w:val="24"/>
          <w:szCs w:val="28"/>
        </w:rPr>
        <w:t xml:space="preserve">3.8. </w:t>
      </w:r>
      <w:proofErr w:type="gramStart"/>
      <w:r w:rsidRPr="00FC3789">
        <w:rPr>
          <w:sz w:val="24"/>
          <w:szCs w:val="28"/>
        </w:rPr>
        <w:t>Предостережение о недопустимости нарушения обязательных требований и предложение принять меры по обеспечению соблюдения обязательных требований объявляются контролируемому лицу в случае наличия у администрации сведений о готовящихся нарушениях обязательных требований или признаках нарушений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FC3789">
        <w:rPr>
          <w:sz w:val="24"/>
          <w:szCs w:val="28"/>
        </w:rPr>
        <w:t xml:space="preserve"> законом ценностям. Предостережения объявляются (подписываются) главой (заместителем главы) </w:t>
      </w:r>
      <w:proofErr w:type="spellStart"/>
      <w:r w:rsidRPr="00FC3789">
        <w:rPr>
          <w:sz w:val="24"/>
          <w:szCs w:val="28"/>
        </w:rPr>
        <w:t>Урусовского</w:t>
      </w:r>
      <w:proofErr w:type="spellEnd"/>
      <w:r w:rsidRPr="00FC3789">
        <w:rPr>
          <w:sz w:val="24"/>
          <w:szCs w:val="28"/>
        </w:rPr>
        <w:t xml:space="preserve"> сельского поселения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FC3789" w:rsidRPr="00FC3789" w:rsidRDefault="00FC3789" w:rsidP="00FC3789">
      <w:pPr>
        <w:ind w:firstLine="567"/>
        <w:jc w:val="both"/>
        <w:rPr>
          <w:sz w:val="24"/>
          <w:szCs w:val="28"/>
        </w:rPr>
      </w:pPr>
      <w:r w:rsidRPr="00FC3789">
        <w:rPr>
          <w:sz w:val="24"/>
          <w:szCs w:val="28"/>
        </w:rPr>
        <w:t xml:space="preserve">Предостережение о недопустимости нарушения обязательных требований оформляется в соответствии с формой, утвержденной приказом Министерства экономического развития Российской Федерации от 31.03.2021 № 151«О типовых формах документов, используемых контрольным (надзорным) органом». </w:t>
      </w:r>
    </w:p>
    <w:p w:rsidR="00FC3789" w:rsidRPr="00FC3789" w:rsidRDefault="00FC3789" w:rsidP="00FC3789">
      <w:pPr>
        <w:ind w:firstLine="567"/>
        <w:jc w:val="both"/>
        <w:rPr>
          <w:sz w:val="24"/>
          <w:szCs w:val="28"/>
        </w:rPr>
      </w:pPr>
      <w:r w:rsidRPr="00FC3789">
        <w:rPr>
          <w:sz w:val="24"/>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FC3789" w:rsidRPr="00FC3789" w:rsidRDefault="00FC3789" w:rsidP="00FC3789">
      <w:pPr>
        <w:ind w:firstLine="567"/>
        <w:jc w:val="both"/>
        <w:rPr>
          <w:sz w:val="24"/>
          <w:szCs w:val="28"/>
        </w:rPr>
      </w:pPr>
      <w:r w:rsidRPr="00FC3789">
        <w:rPr>
          <w:sz w:val="24"/>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FC3789" w:rsidRPr="00FC3789" w:rsidRDefault="00FC3789" w:rsidP="00FC3789">
      <w:pPr>
        <w:ind w:firstLine="567"/>
        <w:jc w:val="both"/>
        <w:rPr>
          <w:sz w:val="24"/>
          <w:szCs w:val="28"/>
        </w:rPr>
      </w:pPr>
      <w:r w:rsidRPr="00FC3789">
        <w:rPr>
          <w:sz w:val="24"/>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FC3789" w:rsidRPr="00FC3789" w:rsidRDefault="00FC3789" w:rsidP="00FC3789">
      <w:pPr>
        <w:ind w:firstLine="567"/>
        <w:jc w:val="both"/>
        <w:rPr>
          <w:sz w:val="24"/>
          <w:szCs w:val="28"/>
        </w:rPr>
      </w:pPr>
      <w:r w:rsidRPr="00FC3789">
        <w:rPr>
          <w:sz w:val="24"/>
          <w:szCs w:val="28"/>
        </w:rPr>
        <w:t xml:space="preserve">Личный прием граждан проводится главой (заместителем главы) </w:t>
      </w:r>
      <w:proofErr w:type="spellStart"/>
      <w:r w:rsidRPr="00FC3789">
        <w:rPr>
          <w:sz w:val="24"/>
          <w:szCs w:val="28"/>
        </w:rPr>
        <w:t>Урусовского</w:t>
      </w:r>
      <w:proofErr w:type="spellEnd"/>
      <w:r w:rsidRPr="00FC3789">
        <w:rPr>
          <w:sz w:val="24"/>
          <w:szCs w:val="28"/>
        </w:rPr>
        <w:t xml:space="preserve"> сельского поселения и (или) должностным лицом, уполномоченным осуществлять </w:t>
      </w:r>
      <w:r w:rsidRPr="00FC3789">
        <w:rPr>
          <w:sz w:val="24"/>
          <w:szCs w:val="28"/>
        </w:rPr>
        <w:lastRenderedPageBreak/>
        <w:t>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FC3789" w:rsidRPr="00FC3789" w:rsidRDefault="00FC3789" w:rsidP="00FC3789">
      <w:pPr>
        <w:ind w:firstLine="567"/>
        <w:jc w:val="both"/>
        <w:rPr>
          <w:sz w:val="24"/>
          <w:szCs w:val="28"/>
        </w:rPr>
      </w:pPr>
      <w:r w:rsidRPr="00FC3789">
        <w:rPr>
          <w:sz w:val="24"/>
          <w:szCs w:val="28"/>
        </w:rPr>
        <w:t>Консультирование осуществляется в устной или письменной форме по следующим вопросам:</w:t>
      </w:r>
    </w:p>
    <w:p w:rsidR="00FC3789" w:rsidRPr="00FC3789" w:rsidRDefault="00FC3789" w:rsidP="00FC3789">
      <w:pPr>
        <w:ind w:firstLine="567"/>
        <w:jc w:val="both"/>
        <w:rPr>
          <w:sz w:val="24"/>
          <w:szCs w:val="28"/>
        </w:rPr>
      </w:pPr>
      <w:r w:rsidRPr="00FC3789">
        <w:rPr>
          <w:sz w:val="24"/>
          <w:szCs w:val="28"/>
        </w:rPr>
        <w:t>1) организация и осуществление контроля в сфере благоустройства;</w:t>
      </w:r>
    </w:p>
    <w:p w:rsidR="00FC3789" w:rsidRPr="00FC3789" w:rsidRDefault="00FC3789" w:rsidP="00FC3789">
      <w:pPr>
        <w:ind w:firstLine="567"/>
        <w:jc w:val="both"/>
        <w:rPr>
          <w:sz w:val="24"/>
          <w:szCs w:val="28"/>
        </w:rPr>
      </w:pPr>
      <w:r w:rsidRPr="00FC3789">
        <w:rPr>
          <w:sz w:val="24"/>
          <w:szCs w:val="28"/>
        </w:rPr>
        <w:t>2) порядок осуществления контрольных мероприятий, установленных настоящим Положением;</w:t>
      </w:r>
    </w:p>
    <w:p w:rsidR="00FC3789" w:rsidRPr="00FC3789" w:rsidRDefault="00FC3789" w:rsidP="00FC3789">
      <w:pPr>
        <w:ind w:firstLine="567"/>
        <w:jc w:val="both"/>
        <w:rPr>
          <w:sz w:val="24"/>
          <w:szCs w:val="28"/>
        </w:rPr>
      </w:pPr>
      <w:r w:rsidRPr="00FC3789">
        <w:rPr>
          <w:sz w:val="24"/>
          <w:szCs w:val="28"/>
        </w:rPr>
        <w:t>3) порядок обжалования действий (бездействия) должностных лиц, уполномоченных осуществлять контроль;</w:t>
      </w:r>
    </w:p>
    <w:p w:rsidR="00FC3789" w:rsidRPr="00FC3789" w:rsidRDefault="00FC3789" w:rsidP="00FC3789">
      <w:pPr>
        <w:ind w:firstLine="567"/>
        <w:jc w:val="both"/>
        <w:rPr>
          <w:sz w:val="24"/>
          <w:szCs w:val="28"/>
        </w:rPr>
      </w:pPr>
      <w:r w:rsidRPr="00FC3789">
        <w:rPr>
          <w:sz w:val="24"/>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FC3789" w:rsidRPr="00FC3789" w:rsidRDefault="00FC3789" w:rsidP="00FC3789">
      <w:pPr>
        <w:ind w:firstLine="567"/>
        <w:jc w:val="both"/>
        <w:rPr>
          <w:sz w:val="24"/>
          <w:szCs w:val="28"/>
        </w:rPr>
      </w:pPr>
      <w:r w:rsidRPr="00FC3789">
        <w:rPr>
          <w:sz w:val="24"/>
          <w:szCs w:val="28"/>
        </w:rPr>
        <w:t xml:space="preserve">Консультирование контролируемых лиц в устной форме может осуществляться также на собраниях и конференциях граждан. </w:t>
      </w:r>
    </w:p>
    <w:p w:rsidR="00FC3789" w:rsidRPr="00FC3789" w:rsidRDefault="00FC3789" w:rsidP="00FC3789">
      <w:pPr>
        <w:ind w:firstLine="567"/>
        <w:jc w:val="both"/>
        <w:rPr>
          <w:sz w:val="24"/>
          <w:szCs w:val="28"/>
        </w:rPr>
      </w:pPr>
      <w:r w:rsidRPr="00FC3789">
        <w:rPr>
          <w:sz w:val="24"/>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FC3789" w:rsidRPr="00FC3789" w:rsidRDefault="00FC3789" w:rsidP="00FC3789">
      <w:pPr>
        <w:ind w:firstLine="567"/>
        <w:jc w:val="both"/>
        <w:rPr>
          <w:sz w:val="24"/>
          <w:szCs w:val="28"/>
        </w:rPr>
      </w:pPr>
      <w:r w:rsidRPr="00FC3789">
        <w:rPr>
          <w:sz w:val="24"/>
          <w:szCs w:val="28"/>
        </w:rPr>
        <w:t>1) контролируемым лицом представлен письменный запрос о представлении письменного ответа по вопросам консультирования;</w:t>
      </w:r>
    </w:p>
    <w:p w:rsidR="00FC3789" w:rsidRPr="00FC3789" w:rsidRDefault="00FC3789" w:rsidP="00FC3789">
      <w:pPr>
        <w:ind w:firstLine="567"/>
        <w:jc w:val="both"/>
        <w:rPr>
          <w:sz w:val="24"/>
          <w:szCs w:val="28"/>
        </w:rPr>
      </w:pPr>
      <w:r w:rsidRPr="00FC3789">
        <w:rPr>
          <w:sz w:val="24"/>
          <w:szCs w:val="28"/>
        </w:rPr>
        <w:t>2) за время консультирования предоставить в устной форме ответ на поставленные вопросы невозможно;</w:t>
      </w:r>
    </w:p>
    <w:p w:rsidR="00FC3789" w:rsidRPr="00FC3789" w:rsidRDefault="00FC3789" w:rsidP="00FC3789">
      <w:pPr>
        <w:ind w:firstLine="567"/>
        <w:jc w:val="both"/>
        <w:rPr>
          <w:sz w:val="24"/>
          <w:szCs w:val="28"/>
        </w:rPr>
      </w:pPr>
      <w:r w:rsidRPr="00FC3789">
        <w:rPr>
          <w:sz w:val="24"/>
          <w:szCs w:val="28"/>
        </w:rPr>
        <w:t>3) ответ на поставленные вопросы требует дополнительного запроса сведений.</w:t>
      </w:r>
    </w:p>
    <w:p w:rsidR="00FC3789" w:rsidRPr="00FC3789" w:rsidRDefault="00FC3789" w:rsidP="00FC3789">
      <w:pPr>
        <w:ind w:firstLine="567"/>
        <w:jc w:val="both"/>
        <w:rPr>
          <w:sz w:val="24"/>
          <w:szCs w:val="28"/>
        </w:rPr>
      </w:pPr>
      <w:r w:rsidRPr="00FC3789">
        <w:rPr>
          <w:sz w:val="24"/>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FC3789" w:rsidRPr="00FC3789" w:rsidRDefault="00FC3789" w:rsidP="00FC3789">
      <w:pPr>
        <w:ind w:firstLine="567"/>
        <w:jc w:val="both"/>
        <w:rPr>
          <w:sz w:val="24"/>
          <w:szCs w:val="28"/>
        </w:rPr>
      </w:pPr>
      <w:r w:rsidRPr="00FC3789">
        <w:rPr>
          <w:sz w:val="24"/>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FC3789" w:rsidRPr="00FC3789" w:rsidRDefault="00FC3789" w:rsidP="00FC3789">
      <w:pPr>
        <w:ind w:firstLine="567"/>
        <w:jc w:val="both"/>
        <w:rPr>
          <w:sz w:val="24"/>
          <w:szCs w:val="28"/>
        </w:rPr>
      </w:pPr>
      <w:r w:rsidRPr="00FC3789">
        <w:rPr>
          <w:sz w:val="24"/>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FC3789" w:rsidRPr="00FC3789" w:rsidRDefault="00FC3789" w:rsidP="00FC3789">
      <w:pPr>
        <w:ind w:firstLine="567"/>
        <w:jc w:val="both"/>
        <w:rPr>
          <w:sz w:val="24"/>
          <w:szCs w:val="28"/>
        </w:rPr>
      </w:pPr>
      <w:r w:rsidRPr="00FC3789">
        <w:rPr>
          <w:sz w:val="24"/>
          <w:szCs w:val="28"/>
        </w:rPr>
        <w:t>Должностными лицами, уполномоченными осуществлять контроль, ведется журнал учета консультирований.</w:t>
      </w:r>
    </w:p>
    <w:p w:rsidR="00FC3789" w:rsidRPr="00FC3789" w:rsidRDefault="00FC3789" w:rsidP="00FC3789">
      <w:pPr>
        <w:ind w:firstLine="567"/>
        <w:jc w:val="both"/>
        <w:rPr>
          <w:sz w:val="24"/>
          <w:szCs w:val="28"/>
        </w:rPr>
      </w:pPr>
      <w:r w:rsidRPr="00FC3789">
        <w:rPr>
          <w:sz w:val="24"/>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proofErr w:type="spellStart"/>
      <w:r w:rsidRPr="00FC3789">
        <w:rPr>
          <w:sz w:val="24"/>
          <w:szCs w:val="28"/>
        </w:rPr>
        <w:t>Урусовского</w:t>
      </w:r>
      <w:proofErr w:type="spellEnd"/>
      <w:r w:rsidRPr="00FC3789">
        <w:rPr>
          <w:sz w:val="24"/>
          <w:szCs w:val="28"/>
        </w:rPr>
        <w:t xml:space="preserve"> сельского поселения или должностным лицом, уполномоченным осуществлять контроль.</w:t>
      </w:r>
    </w:p>
    <w:p w:rsidR="00FC3789" w:rsidRPr="00FC3789" w:rsidRDefault="00FC3789" w:rsidP="00FC3789">
      <w:pPr>
        <w:ind w:firstLine="567"/>
        <w:jc w:val="both"/>
        <w:rPr>
          <w:sz w:val="24"/>
          <w:szCs w:val="28"/>
        </w:rPr>
      </w:pPr>
      <w:r w:rsidRPr="00FC3789">
        <w:rPr>
          <w:sz w:val="24"/>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FC3789" w:rsidRPr="00FC3789" w:rsidRDefault="00FC3789" w:rsidP="00FC3789">
      <w:pPr>
        <w:ind w:firstLine="567"/>
        <w:jc w:val="both"/>
        <w:rPr>
          <w:sz w:val="24"/>
          <w:szCs w:val="28"/>
        </w:rPr>
      </w:pPr>
      <w:proofErr w:type="gramStart"/>
      <w:r w:rsidRPr="00FC3789">
        <w:rPr>
          <w:sz w:val="24"/>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FC3789" w:rsidRPr="00FC3789" w:rsidRDefault="00FC3789" w:rsidP="00FC3789">
      <w:pPr>
        <w:ind w:firstLine="567"/>
        <w:jc w:val="both"/>
        <w:rPr>
          <w:sz w:val="24"/>
          <w:szCs w:val="28"/>
        </w:rPr>
      </w:pPr>
      <w:r w:rsidRPr="00FC3789">
        <w:rPr>
          <w:sz w:val="24"/>
          <w:szCs w:val="28"/>
        </w:rPr>
        <w:lastRenderedPageBreak/>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FC3789" w:rsidRPr="00FC3789" w:rsidRDefault="00FC3789" w:rsidP="00FC3789">
      <w:pPr>
        <w:ind w:firstLine="567"/>
        <w:jc w:val="both"/>
        <w:rPr>
          <w:sz w:val="24"/>
          <w:szCs w:val="28"/>
        </w:rPr>
      </w:pPr>
      <w:r w:rsidRPr="00FC3789">
        <w:rPr>
          <w:sz w:val="24"/>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FC3789" w:rsidRPr="00FC3789" w:rsidRDefault="00FC3789" w:rsidP="00FC3789">
      <w:pPr>
        <w:ind w:firstLine="567"/>
        <w:jc w:val="both"/>
        <w:rPr>
          <w:sz w:val="24"/>
          <w:szCs w:val="28"/>
        </w:rPr>
      </w:pPr>
      <w:r w:rsidRPr="00FC3789">
        <w:rPr>
          <w:sz w:val="24"/>
          <w:szCs w:val="28"/>
        </w:rPr>
        <w:t>О проведении обязательного профилактического визита контролируемое лицо уведомляется должностным лицом, уполномоченным осуществлять контроль, не позднее, чем за пять рабочих дней до даты его проведения.</w:t>
      </w:r>
    </w:p>
    <w:p w:rsidR="00FC3789" w:rsidRPr="00FC3789" w:rsidRDefault="00FC3789" w:rsidP="00FC3789">
      <w:pPr>
        <w:ind w:firstLine="567"/>
        <w:jc w:val="both"/>
        <w:rPr>
          <w:sz w:val="24"/>
          <w:szCs w:val="28"/>
        </w:rPr>
      </w:pPr>
      <w:r w:rsidRPr="00FC3789">
        <w:rPr>
          <w:sz w:val="24"/>
          <w:szCs w:val="28"/>
        </w:rPr>
        <w:t>Уведомление о проведении обязательного профилактического визита составляется в письменной форме.</w:t>
      </w:r>
    </w:p>
    <w:p w:rsidR="00FC3789" w:rsidRPr="00FC3789" w:rsidRDefault="00FC3789" w:rsidP="00FC3789">
      <w:pPr>
        <w:ind w:firstLine="567"/>
        <w:jc w:val="both"/>
        <w:rPr>
          <w:sz w:val="24"/>
          <w:szCs w:val="28"/>
        </w:rPr>
      </w:pPr>
      <w:r w:rsidRPr="00FC3789">
        <w:rPr>
          <w:sz w:val="24"/>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FC3789" w:rsidRPr="00FC3789" w:rsidRDefault="00FC3789" w:rsidP="00FC3789">
      <w:pPr>
        <w:ind w:firstLine="567"/>
        <w:jc w:val="both"/>
        <w:rPr>
          <w:sz w:val="24"/>
          <w:szCs w:val="28"/>
        </w:rPr>
      </w:pPr>
      <w:r w:rsidRPr="00FC3789">
        <w:rPr>
          <w:sz w:val="24"/>
          <w:szCs w:val="28"/>
        </w:rPr>
        <w:t xml:space="preserve">Контролируемое лицо вправе отказаться от проведения обязательного профилактического визита, уведомив об этом администрацию, не </w:t>
      </w:r>
      <w:proofErr w:type="gramStart"/>
      <w:r w:rsidRPr="00FC3789">
        <w:rPr>
          <w:sz w:val="24"/>
          <w:szCs w:val="28"/>
        </w:rPr>
        <w:t>позднее</w:t>
      </w:r>
      <w:proofErr w:type="gramEnd"/>
      <w:r w:rsidRPr="00FC3789">
        <w:rPr>
          <w:sz w:val="24"/>
          <w:szCs w:val="28"/>
        </w:rPr>
        <w:t xml:space="preserve"> чем за три рабочих дня до даты его проведения.</w:t>
      </w:r>
    </w:p>
    <w:p w:rsidR="00FC3789" w:rsidRPr="00FC3789" w:rsidRDefault="00FC3789" w:rsidP="00FC3789">
      <w:pPr>
        <w:ind w:firstLine="567"/>
        <w:jc w:val="both"/>
        <w:rPr>
          <w:sz w:val="24"/>
          <w:szCs w:val="28"/>
        </w:rPr>
      </w:pPr>
      <w:r w:rsidRPr="00FC3789">
        <w:rPr>
          <w:sz w:val="24"/>
          <w:szCs w:val="28"/>
        </w:rPr>
        <w:t>Срок проведения обязательного профилактического визита определяется должностным лицом, уполномоченным осуществлять контроль, самостоятельно и не должен превышать одного рабочего дня.</w:t>
      </w:r>
    </w:p>
    <w:p w:rsidR="00FC3789" w:rsidRPr="00FC3789" w:rsidRDefault="00FC3789" w:rsidP="00FC3789">
      <w:pPr>
        <w:ind w:firstLine="567"/>
        <w:jc w:val="both"/>
        <w:rPr>
          <w:sz w:val="24"/>
          <w:szCs w:val="28"/>
        </w:rPr>
      </w:pPr>
    </w:p>
    <w:p w:rsidR="00FC3789" w:rsidRPr="00FC3789" w:rsidRDefault="00FC3789" w:rsidP="00FC3789">
      <w:pPr>
        <w:spacing w:before="100" w:beforeAutospacing="1" w:line="360" w:lineRule="auto"/>
        <w:ind w:firstLine="567"/>
        <w:jc w:val="both"/>
        <w:rPr>
          <w:sz w:val="24"/>
          <w:szCs w:val="28"/>
        </w:rPr>
      </w:pPr>
      <w:r w:rsidRPr="00FC3789">
        <w:rPr>
          <w:b/>
          <w:bCs/>
          <w:color w:val="000000"/>
          <w:sz w:val="24"/>
          <w:szCs w:val="28"/>
        </w:rPr>
        <w:t>4. Осуществление контрольных мероприятий и контрольных действий</w:t>
      </w:r>
    </w:p>
    <w:p w:rsidR="00FC3789" w:rsidRPr="00FC3789" w:rsidRDefault="00FC3789" w:rsidP="00FC3789">
      <w:pPr>
        <w:ind w:firstLine="567"/>
        <w:jc w:val="both"/>
        <w:rPr>
          <w:sz w:val="24"/>
          <w:szCs w:val="28"/>
        </w:rPr>
      </w:pPr>
      <w:r w:rsidRPr="00FC3789">
        <w:rPr>
          <w:sz w:val="24"/>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FC3789" w:rsidRPr="00FC3789" w:rsidRDefault="00FC3789" w:rsidP="00FC3789">
      <w:pPr>
        <w:ind w:firstLine="567"/>
        <w:jc w:val="both"/>
        <w:rPr>
          <w:sz w:val="24"/>
          <w:szCs w:val="28"/>
        </w:rPr>
      </w:pPr>
      <w:r w:rsidRPr="00FC3789">
        <w:rPr>
          <w:sz w:val="24"/>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FC3789" w:rsidRPr="00FC3789" w:rsidRDefault="00FC3789" w:rsidP="00FC3789">
      <w:pPr>
        <w:ind w:firstLine="567"/>
        <w:jc w:val="both"/>
        <w:rPr>
          <w:sz w:val="24"/>
          <w:szCs w:val="28"/>
        </w:rPr>
      </w:pPr>
      <w:proofErr w:type="gramStart"/>
      <w:r w:rsidRPr="00FC3789">
        <w:rPr>
          <w:sz w:val="24"/>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FC3789" w:rsidRPr="00FC3789" w:rsidRDefault="00FC3789" w:rsidP="00FC3789">
      <w:pPr>
        <w:ind w:firstLine="567"/>
        <w:jc w:val="both"/>
        <w:rPr>
          <w:sz w:val="24"/>
          <w:szCs w:val="28"/>
        </w:rPr>
      </w:pPr>
      <w:r w:rsidRPr="00FC3789">
        <w:rPr>
          <w:sz w:val="24"/>
          <w:szCs w:val="28"/>
        </w:rPr>
        <w:t>3) документарная проверка (посредством получения письменных объяснений, истребования документов, экспертизы);</w:t>
      </w:r>
    </w:p>
    <w:p w:rsidR="00FC3789" w:rsidRPr="00FC3789" w:rsidRDefault="00FC3789" w:rsidP="00FC3789">
      <w:pPr>
        <w:ind w:firstLine="567"/>
        <w:jc w:val="both"/>
        <w:rPr>
          <w:sz w:val="24"/>
          <w:szCs w:val="28"/>
        </w:rPr>
      </w:pPr>
      <w:proofErr w:type="gramStart"/>
      <w:r w:rsidRPr="00FC3789">
        <w:rPr>
          <w:sz w:val="24"/>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FC3789" w:rsidRPr="00FC3789" w:rsidRDefault="00FC3789" w:rsidP="00FC3789">
      <w:pPr>
        <w:ind w:firstLine="567"/>
        <w:jc w:val="both"/>
        <w:rPr>
          <w:sz w:val="24"/>
          <w:szCs w:val="28"/>
        </w:rPr>
      </w:pPr>
      <w:proofErr w:type="gramStart"/>
      <w:r w:rsidRPr="00FC3789">
        <w:rPr>
          <w:sz w:val="24"/>
          <w:szCs w:val="28"/>
        </w:rPr>
        <w:t>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w:t>
      </w:r>
      <w:proofErr w:type="gramEnd"/>
      <w:r w:rsidRPr="00FC3789">
        <w:rPr>
          <w:sz w:val="24"/>
          <w:szCs w:val="28"/>
        </w:rPr>
        <w:t xml:space="preserve"> </w:t>
      </w:r>
      <w:proofErr w:type="gramStart"/>
      <w:r w:rsidRPr="00FC3789">
        <w:rPr>
          <w:sz w:val="24"/>
          <w:szCs w:val="28"/>
        </w:rPr>
        <w:t>в автоматическом режиме технических средств фиксации правонарушений, имеющих функции фото- и киносъемки, видеозаписи);</w:t>
      </w:r>
      <w:proofErr w:type="gramEnd"/>
    </w:p>
    <w:p w:rsidR="00FC3789" w:rsidRPr="00FC3789" w:rsidRDefault="00FC3789" w:rsidP="00FC3789">
      <w:pPr>
        <w:ind w:firstLine="567"/>
        <w:jc w:val="both"/>
        <w:rPr>
          <w:sz w:val="24"/>
          <w:szCs w:val="28"/>
        </w:rPr>
      </w:pPr>
      <w:r w:rsidRPr="00FC3789">
        <w:rPr>
          <w:sz w:val="24"/>
          <w:szCs w:val="28"/>
        </w:rPr>
        <w:t>6) выездное обследование (посредством осмотра, инструментального обследования (с применением видеозаписи), испытания, экспертизы).</w:t>
      </w:r>
    </w:p>
    <w:p w:rsidR="00FC3789" w:rsidRPr="00FC3789" w:rsidRDefault="00FC3789" w:rsidP="00FC3789">
      <w:pPr>
        <w:ind w:firstLine="567"/>
        <w:jc w:val="both"/>
        <w:rPr>
          <w:sz w:val="24"/>
          <w:szCs w:val="28"/>
        </w:rPr>
      </w:pPr>
      <w:r w:rsidRPr="00FC3789">
        <w:rPr>
          <w:sz w:val="24"/>
          <w:szCs w:val="28"/>
        </w:rPr>
        <w:lastRenderedPageBreak/>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sidRPr="00FC3789">
        <w:rPr>
          <w:sz w:val="24"/>
          <w:szCs w:val="28"/>
        </w:rPr>
        <w:t>в зависимости от отнесения конкретного объекта контроля к определенной категории риска в соответствии с приложением</w:t>
      </w:r>
      <w:proofErr w:type="gramEnd"/>
      <w:r w:rsidRPr="00FC3789">
        <w:rPr>
          <w:sz w:val="24"/>
          <w:szCs w:val="28"/>
        </w:rPr>
        <w:t xml:space="preserve"> 1 к настоящему Положению.</w:t>
      </w:r>
    </w:p>
    <w:p w:rsidR="00FC3789" w:rsidRPr="00FC3789" w:rsidRDefault="00FC3789" w:rsidP="00FC3789">
      <w:pPr>
        <w:ind w:firstLine="567"/>
        <w:jc w:val="both"/>
        <w:rPr>
          <w:sz w:val="24"/>
          <w:szCs w:val="28"/>
        </w:rPr>
      </w:pPr>
      <w:r w:rsidRPr="00FC3789">
        <w:rPr>
          <w:sz w:val="24"/>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FC3789" w:rsidRPr="00FC3789" w:rsidRDefault="00FC3789" w:rsidP="00FC3789">
      <w:pPr>
        <w:ind w:firstLine="567"/>
        <w:jc w:val="both"/>
        <w:rPr>
          <w:sz w:val="24"/>
          <w:szCs w:val="28"/>
        </w:rPr>
      </w:pPr>
      <w:r w:rsidRPr="00FC3789">
        <w:rPr>
          <w:sz w:val="24"/>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FC3789" w:rsidRPr="00FC3789" w:rsidRDefault="00FC3789" w:rsidP="00FC3789">
      <w:pPr>
        <w:ind w:firstLine="567"/>
        <w:jc w:val="both"/>
        <w:rPr>
          <w:sz w:val="24"/>
          <w:szCs w:val="28"/>
        </w:rPr>
      </w:pPr>
      <w:r w:rsidRPr="00FC3789">
        <w:rPr>
          <w:sz w:val="24"/>
          <w:szCs w:val="28"/>
        </w:rPr>
        <w:t>4.4. В рамках осуществления контроля в сфере благоустройства могут проводиться следующие плановые контрольные мероприятия:</w:t>
      </w:r>
    </w:p>
    <w:p w:rsidR="00FC3789" w:rsidRPr="00FC3789" w:rsidRDefault="00FC3789" w:rsidP="00FC3789">
      <w:pPr>
        <w:ind w:firstLine="567"/>
        <w:jc w:val="both"/>
        <w:rPr>
          <w:sz w:val="24"/>
          <w:szCs w:val="28"/>
        </w:rPr>
      </w:pPr>
      <w:r w:rsidRPr="00FC3789">
        <w:rPr>
          <w:sz w:val="24"/>
          <w:szCs w:val="28"/>
        </w:rPr>
        <w:t>1) инспекционный визит;</w:t>
      </w:r>
    </w:p>
    <w:p w:rsidR="00FC3789" w:rsidRPr="00FC3789" w:rsidRDefault="00FC3789" w:rsidP="00FC3789">
      <w:pPr>
        <w:ind w:firstLine="567"/>
        <w:jc w:val="both"/>
        <w:rPr>
          <w:sz w:val="24"/>
          <w:szCs w:val="28"/>
        </w:rPr>
      </w:pPr>
      <w:r w:rsidRPr="00FC3789">
        <w:rPr>
          <w:sz w:val="24"/>
          <w:szCs w:val="28"/>
        </w:rPr>
        <w:t>2) рейдовый осмотр;</w:t>
      </w:r>
    </w:p>
    <w:p w:rsidR="00FC3789" w:rsidRPr="00FC3789" w:rsidRDefault="00FC3789" w:rsidP="00FC3789">
      <w:pPr>
        <w:ind w:firstLine="567"/>
        <w:jc w:val="both"/>
        <w:rPr>
          <w:sz w:val="24"/>
          <w:szCs w:val="28"/>
        </w:rPr>
      </w:pPr>
      <w:r w:rsidRPr="00FC3789">
        <w:rPr>
          <w:sz w:val="24"/>
          <w:szCs w:val="28"/>
        </w:rPr>
        <w:t>3) документарная проверка;</w:t>
      </w:r>
    </w:p>
    <w:p w:rsidR="00FC3789" w:rsidRPr="00FC3789" w:rsidRDefault="00FC3789" w:rsidP="00FC3789">
      <w:pPr>
        <w:ind w:firstLine="567"/>
        <w:jc w:val="both"/>
        <w:rPr>
          <w:sz w:val="24"/>
          <w:szCs w:val="28"/>
        </w:rPr>
      </w:pPr>
      <w:r w:rsidRPr="00FC3789">
        <w:rPr>
          <w:sz w:val="24"/>
          <w:szCs w:val="28"/>
        </w:rPr>
        <w:t>4) выездная проверка;</w:t>
      </w:r>
    </w:p>
    <w:p w:rsidR="00FC3789" w:rsidRPr="00FC3789" w:rsidRDefault="00FC3789" w:rsidP="00FC3789">
      <w:pPr>
        <w:ind w:firstLine="567"/>
        <w:jc w:val="both"/>
        <w:rPr>
          <w:sz w:val="24"/>
          <w:szCs w:val="28"/>
        </w:rPr>
      </w:pPr>
      <w:r w:rsidRPr="00FC3789">
        <w:rPr>
          <w:sz w:val="24"/>
          <w:szCs w:val="28"/>
        </w:rPr>
        <w:t>4.5. В рамках осуществления контроля в сфере благоустройства могут проводиться следующие внеплановые контрольные мероприятия:</w:t>
      </w:r>
    </w:p>
    <w:p w:rsidR="00FC3789" w:rsidRPr="00FC3789" w:rsidRDefault="00FC3789" w:rsidP="00FC3789">
      <w:pPr>
        <w:ind w:firstLine="567"/>
        <w:jc w:val="both"/>
        <w:rPr>
          <w:sz w:val="24"/>
          <w:szCs w:val="28"/>
        </w:rPr>
      </w:pPr>
      <w:r w:rsidRPr="00FC3789">
        <w:rPr>
          <w:sz w:val="24"/>
          <w:szCs w:val="28"/>
        </w:rPr>
        <w:t>1) инспекционный визит;</w:t>
      </w:r>
    </w:p>
    <w:p w:rsidR="00FC3789" w:rsidRPr="00FC3789" w:rsidRDefault="00FC3789" w:rsidP="00FC3789">
      <w:pPr>
        <w:ind w:firstLine="567"/>
        <w:jc w:val="both"/>
        <w:rPr>
          <w:sz w:val="24"/>
          <w:szCs w:val="28"/>
        </w:rPr>
      </w:pPr>
      <w:r w:rsidRPr="00FC3789">
        <w:rPr>
          <w:sz w:val="24"/>
          <w:szCs w:val="28"/>
        </w:rPr>
        <w:t>2) рейдовый осмотр;</w:t>
      </w:r>
    </w:p>
    <w:p w:rsidR="00FC3789" w:rsidRPr="00FC3789" w:rsidRDefault="00FC3789" w:rsidP="00FC3789">
      <w:pPr>
        <w:ind w:firstLine="567"/>
        <w:jc w:val="both"/>
        <w:rPr>
          <w:sz w:val="24"/>
          <w:szCs w:val="28"/>
        </w:rPr>
      </w:pPr>
      <w:r w:rsidRPr="00FC3789">
        <w:rPr>
          <w:sz w:val="24"/>
          <w:szCs w:val="28"/>
        </w:rPr>
        <w:t>3) документарная проверка;</w:t>
      </w:r>
    </w:p>
    <w:p w:rsidR="00FC3789" w:rsidRPr="00FC3789" w:rsidRDefault="00FC3789" w:rsidP="00FC3789">
      <w:pPr>
        <w:ind w:firstLine="567"/>
        <w:jc w:val="both"/>
        <w:rPr>
          <w:sz w:val="24"/>
          <w:szCs w:val="28"/>
        </w:rPr>
      </w:pPr>
      <w:r w:rsidRPr="00FC3789">
        <w:rPr>
          <w:sz w:val="24"/>
          <w:szCs w:val="28"/>
        </w:rPr>
        <w:t>4) выездная проверка;</w:t>
      </w:r>
    </w:p>
    <w:p w:rsidR="00FC3789" w:rsidRPr="00FC3789" w:rsidRDefault="00FC3789" w:rsidP="00FC3789">
      <w:pPr>
        <w:ind w:firstLine="567"/>
        <w:jc w:val="both"/>
        <w:rPr>
          <w:sz w:val="24"/>
          <w:szCs w:val="28"/>
        </w:rPr>
      </w:pPr>
      <w:r w:rsidRPr="00FC3789">
        <w:rPr>
          <w:sz w:val="24"/>
          <w:szCs w:val="28"/>
        </w:rPr>
        <w:t>5) наблюдение за соблюдением обязательных требований;</w:t>
      </w:r>
    </w:p>
    <w:p w:rsidR="00FC3789" w:rsidRPr="00FC3789" w:rsidRDefault="00FC3789" w:rsidP="00FC3789">
      <w:pPr>
        <w:ind w:firstLine="567"/>
        <w:jc w:val="both"/>
        <w:rPr>
          <w:sz w:val="24"/>
          <w:szCs w:val="28"/>
        </w:rPr>
      </w:pPr>
      <w:r w:rsidRPr="00FC3789">
        <w:rPr>
          <w:sz w:val="24"/>
          <w:szCs w:val="28"/>
        </w:rPr>
        <w:t>6) выездное обследование.</w:t>
      </w:r>
    </w:p>
    <w:p w:rsidR="00FC3789" w:rsidRPr="00FC3789" w:rsidRDefault="00FC3789" w:rsidP="00FC3789">
      <w:pPr>
        <w:ind w:firstLine="567"/>
        <w:jc w:val="both"/>
        <w:rPr>
          <w:sz w:val="24"/>
          <w:szCs w:val="28"/>
        </w:rPr>
      </w:pPr>
      <w:r w:rsidRPr="00FC3789">
        <w:rPr>
          <w:sz w:val="24"/>
          <w:szCs w:val="28"/>
        </w:rPr>
        <w:t>4.6. Основанием для проведения контрольных мероприятий, проводимых с взаимодействием с контролируемыми лицами, является:</w:t>
      </w:r>
    </w:p>
    <w:p w:rsidR="00FC3789" w:rsidRPr="00FC3789" w:rsidRDefault="00FC3789" w:rsidP="00FC3789">
      <w:pPr>
        <w:ind w:firstLine="567"/>
        <w:jc w:val="both"/>
        <w:rPr>
          <w:sz w:val="24"/>
          <w:szCs w:val="28"/>
        </w:rPr>
      </w:pPr>
      <w:proofErr w:type="gramStart"/>
      <w:r w:rsidRPr="00FC3789">
        <w:rPr>
          <w:sz w:val="24"/>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FC3789">
        <w:rPr>
          <w:sz w:val="24"/>
          <w:szCs w:val="28"/>
        </w:rPr>
        <w:t xml:space="preserve"> лиц;</w:t>
      </w:r>
    </w:p>
    <w:p w:rsidR="00FC3789" w:rsidRPr="00FC3789" w:rsidRDefault="00FC3789" w:rsidP="00FC3789">
      <w:pPr>
        <w:ind w:firstLine="567"/>
        <w:jc w:val="both"/>
        <w:rPr>
          <w:sz w:val="24"/>
          <w:szCs w:val="28"/>
        </w:rPr>
      </w:pPr>
      <w:r w:rsidRPr="00FC3789">
        <w:rPr>
          <w:sz w:val="24"/>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FC3789" w:rsidRPr="00FC3789" w:rsidRDefault="00FC3789" w:rsidP="00FC3789">
      <w:pPr>
        <w:ind w:firstLine="567"/>
        <w:jc w:val="both"/>
        <w:rPr>
          <w:sz w:val="24"/>
          <w:szCs w:val="28"/>
        </w:rPr>
      </w:pPr>
      <w:r w:rsidRPr="00FC3789">
        <w:rPr>
          <w:sz w:val="24"/>
          <w:szCs w:val="28"/>
        </w:rPr>
        <w:t>3) наступление сроков проведения контрольных мероприятий, включенных в план проведения контрольных мероприятий;</w:t>
      </w:r>
    </w:p>
    <w:p w:rsidR="00FC3789" w:rsidRPr="00FC3789" w:rsidRDefault="00FC3789" w:rsidP="00FC3789">
      <w:pPr>
        <w:ind w:firstLine="567"/>
        <w:jc w:val="both"/>
        <w:rPr>
          <w:sz w:val="24"/>
          <w:szCs w:val="28"/>
        </w:rPr>
      </w:pPr>
      <w:r w:rsidRPr="00FC3789">
        <w:rPr>
          <w:sz w:val="24"/>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FC3789" w:rsidRPr="00FC3789" w:rsidRDefault="00FC3789" w:rsidP="00FC3789">
      <w:pPr>
        <w:ind w:firstLine="567"/>
        <w:jc w:val="both"/>
        <w:rPr>
          <w:sz w:val="24"/>
          <w:szCs w:val="28"/>
        </w:rPr>
      </w:pPr>
      <w:r w:rsidRPr="00FC3789">
        <w:rPr>
          <w:sz w:val="24"/>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FC3789" w:rsidRPr="00FC3789" w:rsidRDefault="00FC3789" w:rsidP="00FC3789">
      <w:pPr>
        <w:ind w:firstLine="567"/>
        <w:jc w:val="both"/>
        <w:rPr>
          <w:sz w:val="24"/>
          <w:szCs w:val="28"/>
        </w:rPr>
      </w:pPr>
      <w:r w:rsidRPr="00FC3789">
        <w:rPr>
          <w:sz w:val="24"/>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FC3789" w:rsidRPr="00FC3789" w:rsidRDefault="00FC3789" w:rsidP="00FC3789">
      <w:pPr>
        <w:ind w:firstLine="567"/>
        <w:jc w:val="both"/>
        <w:rPr>
          <w:sz w:val="24"/>
          <w:szCs w:val="28"/>
        </w:rPr>
      </w:pPr>
      <w:r w:rsidRPr="00FC3789">
        <w:rPr>
          <w:sz w:val="24"/>
          <w:szCs w:val="28"/>
        </w:rPr>
        <w:t>4.7. Индикаторы риска нарушения обязательных требований указаны в приложении  2 к настоящему Положению.</w:t>
      </w:r>
    </w:p>
    <w:p w:rsidR="00FC3789" w:rsidRPr="00FC3789" w:rsidRDefault="00FC3789" w:rsidP="00FC3789">
      <w:pPr>
        <w:ind w:firstLine="567"/>
        <w:jc w:val="both"/>
        <w:rPr>
          <w:sz w:val="24"/>
          <w:szCs w:val="28"/>
        </w:rPr>
      </w:pPr>
      <w:r w:rsidRPr="00FC3789">
        <w:rPr>
          <w:sz w:val="24"/>
          <w:szCs w:val="28"/>
        </w:rPr>
        <w:lastRenderedPageBreak/>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FC3789" w:rsidRPr="00FC3789" w:rsidRDefault="00FC3789" w:rsidP="00FC3789">
      <w:pPr>
        <w:ind w:firstLine="567"/>
        <w:jc w:val="both"/>
        <w:rPr>
          <w:sz w:val="24"/>
          <w:szCs w:val="28"/>
        </w:rPr>
      </w:pPr>
      <w:r w:rsidRPr="00FC3789">
        <w:rPr>
          <w:sz w:val="24"/>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FC3789" w:rsidRPr="00FC3789" w:rsidRDefault="00FC3789" w:rsidP="00FC3789">
      <w:pPr>
        <w:ind w:firstLine="567"/>
        <w:jc w:val="both"/>
        <w:rPr>
          <w:sz w:val="24"/>
          <w:szCs w:val="28"/>
        </w:rPr>
      </w:pPr>
      <w:r w:rsidRPr="00FC3789">
        <w:rPr>
          <w:sz w:val="24"/>
          <w:szCs w:val="28"/>
        </w:rPr>
        <w:t xml:space="preserve">4.9. </w:t>
      </w:r>
      <w:proofErr w:type="gramStart"/>
      <w:r w:rsidRPr="00FC3789">
        <w:rPr>
          <w:sz w:val="24"/>
          <w:szCs w:val="28"/>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sidRPr="00FC3789">
        <w:rPr>
          <w:sz w:val="24"/>
          <w:szCs w:val="28"/>
        </w:rPr>
        <w:t xml:space="preserve"> осуществлять контроль, о проведении контрольного мероприятия.</w:t>
      </w:r>
    </w:p>
    <w:p w:rsidR="00FC3789" w:rsidRPr="00FC3789" w:rsidRDefault="00FC3789" w:rsidP="00FC3789">
      <w:pPr>
        <w:ind w:firstLine="567"/>
        <w:jc w:val="both"/>
        <w:rPr>
          <w:sz w:val="24"/>
          <w:szCs w:val="28"/>
        </w:rPr>
      </w:pPr>
      <w:r w:rsidRPr="00FC3789">
        <w:rPr>
          <w:sz w:val="24"/>
          <w:szCs w:val="28"/>
        </w:rPr>
        <w:t xml:space="preserve">4.10. </w:t>
      </w:r>
      <w:proofErr w:type="gramStart"/>
      <w:r w:rsidRPr="00FC3789">
        <w:rPr>
          <w:sz w:val="24"/>
          <w:szCs w:val="28"/>
        </w:rPr>
        <w:t xml:space="preserve">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w:t>
      </w:r>
      <w:proofErr w:type="spellStart"/>
      <w:r w:rsidRPr="00FC3789">
        <w:rPr>
          <w:sz w:val="24"/>
          <w:szCs w:val="28"/>
        </w:rPr>
        <w:t>Урусовского</w:t>
      </w:r>
      <w:proofErr w:type="spellEnd"/>
      <w:r w:rsidRPr="00FC3789">
        <w:rPr>
          <w:sz w:val="24"/>
          <w:szCs w:val="28"/>
        </w:rPr>
        <w:t xml:space="preserve"> сельского поселения</w:t>
      </w:r>
      <w:r w:rsidRPr="00FC3789">
        <w:rPr>
          <w:i/>
          <w:iCs/>
          <w:sz w:val="24"/>
          <w:szCs w:val="28"/>
        </w:rPr>
        <w:t xml:space="preserve">), </w:t>
      </w:r>
      <w:r w:rsidRPr="00FC3789">
        <w:rPr>
          <w:sz w:val="24"/>
          <w:szCs w:val="28"/>
        </w:rPr>
        <w:t xml:space="preserve">задания, содержащегося в планах работы администрации, в том числе в случаях, установленных Федеральным </w:t>
      </w:r>
      <w:hyperlink r:id="rId8" w:history="1">
        <w:r w:rsidRPr="00FC3789">
          <w:rPr>
            <w:color w:val="333300"/>
            <w:sz w:val="24"/>
            <w:szCs w:val="28"/>
            <w:u w:val="single"/>
          </w:rPr>
          <w:t>законом</w:t>
        </w:r>
      </w:hyperlink>
      <w:r w:rsidRPr="00FC3789">
        <w:rPr>
          <w:sz w:val="24"/>
          <w:szCs w:val="28"/>
        </w:rPr>
        <w:t xml:space="preserve"> от 31.07.2020 № 248-ФЗ «О государственном контроле (надзоре) и муниципальном контроле в Российской Федерации».</w:t>
      </w:r>
      <w:proofErr w:type="gramEnd"/>
    </w:p>
    <w:p w:rsidR="00FC3789" w:rsidRPr="00FC3789" w:rsidRDefault="00FC3789" w:rsidP="00FC3789">
      <w:pPr>
        <w:ind w:firstLine="567"/>
        <w:jc w:val="both"/>
        <w:rPr>
          <w:sz w:val="24"/>
          <w:szCs w:val="28"/>
        </w:rPr>
      </w:pPr>
      <w:r w:rsidRPr="00FC3789">
        <w:rPr>
          <w:sz w:val="24"/>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9" w:history="1">
        <w:r w:rsidRPr="00FC3789">
          <w:rPr>
            <w:color w:val="333300"/>
            <w:sz w:val="24"/>
            <w:szCs w:val="28"/>
          </w:rPr>
          <w:t>законом</w:t>
        </w:r>
      </w:hyperlink>
      <w:r w:rsidRPr="00FC3789">
        <w:rPr>
          <w:sz w:val="24"/>
          <w:szCs w:val="28"/>
        </w:rPr>
        <w:t xml:space="preserve"> от 31.07.2020 № 248-ФЗ «О государственном контроле (надзоре) и муниципальном контроле в Российской Федерации».</w:t>
      </w:r>
    </w:p>
    <w:p w:rsidR="00FC3789" w:rsidRPr="00FC3789" w:rsidRDefault="00FC3789" w:rsidP="00FC3789">
      <w:pPr>
        <w:ind w:firstLine="567"/>
        <w:jc w:val="both"/>
        <w:rPr>
          <w:sz w:val="24"/>
          <w:szCs w:val="28"/>
        </w:rPr>
      </w:pPr>
      <w:r w:rsidRPr="00FC3789">
        <w:rPr>
          <w:sz w:val="24"/>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FC3789">
        <w:rPr>
          <w:sz w:val="24"/>
          <w:szCs w:val="28"/>
        </w:rPr>
        <w:t>Перечень указанных документов и (или) сведений, порядок и сроки их представления установлены утвержденным 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FC3789">
        <w:rPr>
          <w:sz w:val="24"/>
          <w:szCs w:val="28"/>
        </w:rPr>
        <w:t xml:space="preserve"> </w:t>
      </w:r>
      <w:proofErr w:type="gramStart"/>
      <w:r w:rsidRPr="00FC3789">
        <w:rPr>
          <w:sz w:val="24"/>
          <w:szCs w:val="28"/>
        </w:rPr>
        <w:t xml:space="preserve">организаций, в распоряжении которых находятся эти документы и (или) информация, а также </w:t>
      </w:r>
      <w:hyperlink r:id="rId10" w:history="1">
        <w:r w:rsidRPr="00FC3789">
          <w:rPr>
            <w:color w:val="333300"/>
            <w:sz w:val="24"/>
            <w:szCs w:val="28"/>
          </w:rPr>
          <w:t>Правилами</w:t>
        </w:r>
      </w:hyperlink>
      <w:r w:rsidRPr="00FC3789">
        <w:rPr>
          <w:sz w:val="24"/>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FC3789">
        <w:rPr>
          <w:sz w:val="24"/>
          <w:szCs w:val="28"/>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FC3789" w:rsidRPr="00FC3789" w:rsidRDefault="00FC3789" w:rsidP="00FC3789">
      <w:pPr>
        <w:ind w:firstLine="567"/>
        <w:jc w:val="both"/>
        <w:rPr>
          <w:sz w:val="24"/>
          <w:szCs w:val="28"/>
        </w:rPr>
      </w:pPr>
      <w:r w:rsidRPr="00FC3789">
        <w:rPr>
          <w:sz w:val="24"/>
          <w:szCs w:val="28"/>
        </w:rPr>
        <w:t xml:space="preserve">4.13. </w:t>
      </w:r>
      <w:proofErr w:type="gramStart"/>
      <w:r w:rsidRPr="00FC3789">
        <w:rPr>
          <w:sz w:val="24"/>
          <w:szCs w:val="28"/>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1" w:history="1">
        <w:r w:rsidRPr="00FC3789">
          <w:rPr>
            <w:color w:val="333300"/>
            <w:sz w:val="24"/>
            <w:szCs w:val="28"/>
          </w:rPr>
          <w:t>Правилами</w:t>
        </w:r>
      </w:hyperlink>
      <w:r w:rsidRPr="00FC3789">
        <w:rPr>
          <w:sz w:val="24"/>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w:t>
      </w:r>
      <w:r w:rsidRPr="00FC3789">
        <w:rPr>
          <w:sz w:val="24"/>
          <w:szCs w:val="28"/>
        </w:rPr>
        <w:lastRenderedPageBreak/>
        <w:t>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sidRPr="00FC3789">
        <w:rPr>
          <w:sz w:val="24"/>
          <w:szCs w:val="28"/>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FC3789" w:rsidRPr="00FC3789" w:rsidRDefault="00FC3789" w:rsidP="00FC3789">
      <w:pPr>
        <w:ind w:firstLine="567"/>
        <w:jc w:val="both"/>
        <w:rPr>
          <w:sz w:val="24"/>
          <w:szCs w:val="28"/>
        </w:rPr>
      </w:pPr>
      <w:r w:rsidRPr="00FC3789">
        <w:rPr>
          <w:sz w:val="24"/>
          <w:szCs w:val="28"/>
        </w:rPr>
        <w:t xml:space="preserve">4.14. 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FC3789">
        <w:rPr>
          <w:sz w:val="24"/>
          <w:szCs w:val="28"/>
        </w:rPr>
        <w:t>связи</w:t>
      </w:r>
      <w:proofErr w:type="gramEnd"/>
      <w:r w:rsidRPr="00FC3789">
        <w:rPr>
          <w:sz w:val="24"/>
          <w:szCs w:val="28"/>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FC3789" w:rsidRPr="00FC3789" w:rsidRDefault="00FC3789" w:rsidP="00FC3789">
      <w:pPr>
        <w:ind w:firstLine="567"/>
        <w:jc w:val="both"/>
        <w:rPr>
          <w:sz w:val="24"/>
          <w:szCs w:val="28"/>
        </w:rPr>
      </w:pPr>
      <w:r w:rsidRPr="00FC3789">
        <w:rPr>
          <w:sz w:val="24"/>
          <w:szCs w:val="28"/>
        </w:rPr>
        <w:t xml:space="preserve">1) отсутствие контролируемого лица либо его представителя не препятствует оценке должностным лицом, уполномоченным осуществлять контроль, 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FC3789" w:rsidRPr="00FC3789" w:rsidRDefault="00FC3789" w:rsidP="00FC3789">
      <w:pPr>
        <w:ind w:firstLine="567"/>
        <w:jc w:val="both"/>
        <w:rPr>
          <w:sz w:val="24"/>
          <w:szCs w:val="28"/>
        </w:rPr>
      </w:pPr>
      <w:r w:rsidRPr="00FC3789">
        <w:rPr>
          <w:sz w:val="24"/>
          <w:szCs w:val="28"/>
        </w:rPr>
        <w:t>2) отсутствие признаков явной непосредственной угрозы причинения или фактического причинения вреда (ущерба) охраняемым законом ценностям;</w:t>
      </w:r>
    </w:p>
    <w:p w:rsidR="00FC3789" w:rsidRPr="00FC3789" w:rsidRDefault="00FC3789" w:rsidP="00FC3789">
      <w:pPr>
        <w:ind w:firstLine="567"/>
        <w:jc w:val="both"/>
        <w:rPr>
          <w:sz w:val="24"/>
          <w:szCs w:val="28"/>
        </w:rPr>
      </w:pPr>
      <w:r w:rsidRPr="00FC3789">
        <w:rPr>
          <w:sz w:val="24"/>
          <w:szCs w:val="28"/>
        </w:rPr>
        <w:t>3) имеются уважительные причины для отсутствия контролируемого лица (болезнь контролируемого лица, его командировка и т.п.) при проведении контрольного мероприятия.</w:t>
      </w:r>
    </w:p>
    <w:p w:rsidR="00FC3789" w:rsidRPr="00FC3789" w:rsidRDefault="00FC3789" w:rsidP="00FC3789">
      <w:pPr>
        <w:ind w:firstLine="567"/>
        <w:jc w:val="both"/>
        <w:rPr>
          <w:sz w:val="24"/>
          <w:szCs w:val="28"/>
        </w:rPr>
      </w:pPr>
      <w:r w:rsidRPr="00FC3789">
        <w:rPr>
          <w:sz w:val="24"/>
          <w:szCs w:val="28"/>
        </w:rPr>
        <w:t xml:space="preserve">4.15. Срок проведения выездной проверки не может превышать 10 рабочих дней. </w:t>
      </w:r>
    </w:p>
    <w:p w:rsidR="00FC3789" w:rsidRPr="00FC3789" w:rsidRDefault="00FC3789" w:rsidP="00FC3789">
      <w:pPr>
        <w:ind w:firstLine="567"/>
        <w:jc w:val="both"/>
        <w:rPr>
          <w:sz w:val="24"/>
          <w:szCs w:val="28"/>
        </w:rPr>
      </w:pPr>
      <w:r w:rsidRPr="00FC3789">
        <w:rPr>
          <w:sz w:val="24"/>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FC3789">
        <w:rPr>
          <w:sz w:val="24"/>
          <w:szCs w:val="28"/>
        </w:rPr>
        <w:t>микропредприятия</w:t>
      </w:r>
      <w:proofErr w:type="spellEnd"/>
      <w:r w:rsidRPr="00FC3789">
        <w:rPr>
          <w:sz w:val="24"/>
          <w:szCs w:val="28"/>
        </w:rPr>
        <w:t xml:space="preserve">. </w:t>
      </w:r>
    </w:p>
    <w:p w:rsidR="00FC3789" w:rsidRPr="00FC3789" w:rsidRDefault="00FC3789" w:rsidP="00FC3789">
      <w:pPr>
        <w:ind w:firstLine="567"/>
        <w:jc w:val="both"/>
        <w:rPr>
          <w:sz w:val="24"/>
          <w:szCs w:val="28"/>
        </w:rPr>
      </w:pPr>
      <w:r w:rsidRPr="00FC3789">
        <w:rPr>
          <w:sz w:val="24"/>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FC3789" w:rsidRPr="00FC3789" w:rsidRDefault="00FC3789" w:rsidP="00FC3789">
      <w:pPr>
        <w:ind w:firstLine="567"/>
        <w:jc w:val="both"/>
        <w:rPr>
          <w:sz w:val="24"/>
          <w:szCs w:val="28"/>
        </w:rPr>
      </w:pPr>
      <w:r w:rsidRPr="00FC3789">
        <w:rPr>
          <w:sz w:val="24"/>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FC3789" w:rsidRPr="00FC3789" w:rsidRDefault="00FC3789" w:rsidP="00FC3789">
      <w:pPr>
        <w:ind w:firstLine="567"/>
        <w:jc w:val="both"/>
        <w:rPr>
          <w:sz w:val="24"/>
          <w:szCs w:val="28"/>
        </w:rPr>
      </w:pPr>
      <w:r w:rsidRPr="00FC3789">
        <w:rPr>
          <w:sz w:val="24"/>
          <w:szCs w:val="28"/>
        </w:rPr>
        <w:t xml:space="preserve">4.17. </w:t>
      </w:r>
      <w:proofErr w:type="gramStart"/>
      <w:r w:rsidRPr="00FC3789">
        <w:rPr>
          <w:sz w:val="24"/>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2" w:history="1">
        <w:r w:rsidRPr="00FC3789">
          <w:rPr>
            <w:sz w:val="24"/>
            <w:szCs w:val="28"/>
          </w:rPr>
          <w:t>частью 2 статьи 90</w:t>
        </w:r>
      </w:hyperlink>
      <w:r w:rsidRPr="00FC3789">
        <w:rPr>
          <w:sz w:val="24"/>
          <w:szCs w:val="28"/>
        </w:rPr>
        <w:t xml:space="preserve"> Федерального закона от 31.07.2020 № 248-ФЗ «О государственном контроле (надзоре) и</w:t>
      </w:r>
      <w:proofErr w:type="gramEnd"/>
      <w:r w:rsidRPr="00FC3789">
        <w:rPr>
          <w:sz w:val="24"/>
          <w:szCs w:val="28"/>
        </w:rPr>
        <w:t xml:space="preserve"> муниципальном </w:t>
      </w:r>
      <w:proofErr w:type="gramStart"/>
      <w:r w:rsidRPr="00FC3789">
        <w:rPr>
          <w:sz w:val="24"/>
          <w:szCs w:val="28"/>
        </w:rPr>
        <w:t>контроле</w:t>
      </w:r>
      <w:proofErr w:type="gramEnd"/>
      <w:r w:rsidRPr="00FC3789">
        <w:rPr>
          <w:sz w:val="24"/>
          <w:szCs w:val="28"/>
        </w:rPr>
        <w:t xml:space="preserve"> в Российской Федерации».</w:t>
      </w:r>
    </w:p>
    <w:p w:rsidR="00FC3789" w:rsidRPr="00FC3789" w:rsidRDefault="00FC3789" w:rsidP="00FC3789">
      <w:pPr>
        <w:ind w:firstLine="567"/>
        <w:jc w:val="both"/>
        <w:rPr>
          <w:sz w:val="24"/>
          <w:szCs w:val="28"/>
        </w:rPr>
      </w:pPr>
      <w:r w:rsidRPr="00FC3789">
        <w:rPr>
          <w:sz w:val="24"/>
          <w:szCs w:val="28"/>
        </w:rPr>
        <w:t xml:space="preserve">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w:t>
      </w:r>
      <w:r w:rsidRPr="00FC3789">
        <w:rPr>
          <w:sz w:val="24"/>
          <w:szCs w:val="28"/>
        </w:rPr>
        <w:lastRenderedPageBreak/>
        <w:t>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FC3789" w:rsidRPr="00FC3789" w:rsidRDefault="00FC3789" w:rsidP="00FC3789">
      <w:pPr>
        <w:ind w:firstLine="567"/>
        <w:jc w:val="both"/>
        <w:rPr>
          <w:sz w:val="24"/>
          <w:szCs w:val="28"/>
        </w:rPr>
      </w:pPr>
      <w:r w:rsidRPr="00FC3789">
        <w:rPr>
          <w:sz w:val="24"/>
          <w:szCs w:val="28"/>
        </w:rPr>
        <w:t>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FC3789" w:rsidRPr="00FC3789" w:rsidRDefault="00FC3789" w:rsidP="00FC3789">
      <w:pPr>
        <w:ind w:firstLine="567"/>
        <w:jc w:val="both"/>
        <w:rPr>
          <w:sz w:val="24"/>
          <w:szCs w:val="28"/>
        </w:rPr>
      </w:pPr>
      <w:r w:rsidRPr="00FC3789">
        <w:rPr>
          <w:sz w:val="24"/>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FC3789" w:rsidRPr="00FC3789" w:rsidRDefault="00FC3789" w:rsidP="00FC3789">
      <w:pPr>
        <w:ind w:firstLine="567"/>
        <w:jc w:val="both"/>
        <w:rPr>
          <w:sz w:val="24"/>
          <w:szCs w:val="28"/>
        </w:rPr>
      </w:pPr>
      <w:r w:rsidRPr="00FC3789">
        <w:rPr>
          <w:sz w:val="24"/>
          <w:szCs w:val="28"/>
        </w:rPr>
        <w:t>4.19. Информация о контрольных мероприятиях размещается в Едином реестре контрольных (надзорных) мероприятий.</w:t>
      </w:r>
    </w:p>
    <w:p w:rsidR="00FC3789" w:rsidRPr="00FC3789" w:rsidRDefault="00FC3789" w:rsidP="00FC3789">
      <w:pPr>
        <w:ind w:firstLine="567"/>
        <w:jc w:val="both"/>
        <w:rPr>
          <w:sz w:val="24"/>
          <w:szCs w:val="28"/>
        </w:rPr>
      </w:pPr>
      <w:r w:rsidRPr="00FC3789">
        <w:rPr>
          <w:sz w:val="24"/>
          <w:szCs w:val="28"/>
        </w:rPr>
        <w:t xml:space="preserve">4.20. </w:t>
      </w:r>
      <w:proofErr w:type="gramStart"/>
      <w:r w:rsidRPr="00FC3789">
        <w:rPr>
          <w:sz w:val="24"/>
          <w:szCs w:val="28"/>
        </w:rPr>
        <w:t>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w:t>
      </w:r>
      <w:proofErr w:type="gramEnd"/>
      <w:r w:rsidRPr="00FC3789">
        <w:rPr>
          <w:sz w:val="24"/>
          <w:szCs w:val="28"/>
        </w:rPr>
        <w:t xml:space="preserve">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FC3789" w:rsidRPr="00FC3789" w:rsidRDefault="00FC3789" w:rsidP="00FC3789">
      <w:pPr>
        <w:ind w:firstLine="567"/>
        <w:jc w:val="both"/>
        <w:rPr>
          <w:sz w:val="24"/>
          <w:szCs w:val="28"/>
        </w:rPr>
      </w:pPr>
      <w:proofErr w:type="gramStart"/>
      <w:r w:rsidRPr="00FC3789">
        <w:rPr>
          <w:sz w:val="24"/>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 документы в электронном</w:t>
      </w:r>
      <w:proofErr w:type="gramEnd"/>
      <w:r w:rsidRPr="00FC3789">
        <w:rPr>
          <w:sz w:val="24"/>
          <w:szCs w:val="28"/>
        </w:rPr>
        <w:t xml:space="preserve"> </w:t>
      </w:r>
      <w:proofErr w:type="gramStart"/>
      <w:r w:rsidRPr="00FC3789">
        <w:rPr>
          <w:sz w:val="24"/>
          <w:szCs w:val="28"/>
        </w:rPr>
        <w:t>виде</w:t>
      </w:r>
      <w:proofErr w:type="gramEnd"/>
      <w:r w:rsidRPr="00FC3789">
        <w:rPr>
          <w:sz w:val="24"/>
          <w:szCs w:val="28"/>
        </w:rPr>
        <w:t xml:space="preserve">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администрации документы на бумажном носителе.</w:t>
      </w:r>
    </w:p>
    <w:p w:rsidR="00FC3789" w:rsidRPr="00FC3789" w:rsidRDefault="00FC3789" w:rsidP="00FC3789">
      <w:pPr>
        <w:ind w:firstLine="567"/>
        <w:jc w:val="both"/>
        <w:rPr>
          <w:sz w:val="24"/>
          <w:szCs w:val="28"/>
        </w:rPr>
      </w:pPr>
      <w:r w:rsidRPr="00FC3789">
        <w:rPr>
          <w:sz w:val="24"/>
          <w:szCs w:val="28"/>
        </w:rPr>
        <w:t xml:space="preserve">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w:t>
      </w:r>
      <w:proofErr w:type="gramStart"/>
      <w:r w:rsidRPr="00FC3789">
        <w:rPr>
          <w:sz w:val="24"/>
          <w:szCs w:val="28"/>
        </w:rPr>
        <w:t>осуществляться</w:t>
      </w:r>
      <w:proofErr w:type="gramEnd"/>
      <w:r w:rsidRPr="00FC3789">
        <w:rPr>
          <w:sz w:val="24"/>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FC3789" w:rsidRPr="00FC3789" w:rsidRDefault="00FC3789" w:rsidP="00FC3789">
      <w:pPr>
        <w:ind w:firstLine="567"/>
        <w:jc w:val="both"/>
        <w:rPr>
          <w:sz w:val="24"/>
          <w:szCs w:val="28"/>
        </w:rPr>
      </w:pPr>
      <w:r w:rsidRPr="00FC3789">
        <w:rPr>
          <w:sz w:val="24"/>
          <w:szCs w:val="28"/>
        </w:rPr>
        <w:t>4.21. В случае несогласия с фактами и выводами, изложенными в акте, контролируемое лицо вправе направить жалобу в порядке, предусмотренном статьями 39 – 40 Федерального закона от 31.07.2020 № 248-ФЗ «О государственном контроле (надзоре) и муниципальном контроле в Российской Федерации» и разделом 5 настоящего Положения.</w:t>
      </w:r>
    </w:p>
    <w:p w:rsidR="00FC3789" w:rsidRPr="00FC3789" w:rsidRDefault="00FC3789" w:rsidP="00FC3789">
      <w:pPr>
        <w:ind w:firstLine="567"/>
        <w:jc w:val="both"/>
        <w:rPr>
          <w:sz w:val="24"/>
          <w:szCs w:val="28"/>
        </w:rPr>
      </w:pPr>
      <w:r w:rsidRPr="00FC3789">
        <w:rPr>
          <w:sz w:val="24"/>
          <w:szCs w:val="28"/>
        </w:rPr>
        <w:lastRenderedPageBreak/>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FC3789" w:rsidRPr="00FC3789" w:rsidRDefault="00FC3789" w:rsidP="00FC3789">
      <w:pPr>
        <w:ind w:firstLine="567"/>
        <w:jc w:val="both"/>
        <w:rPr>
          <w:sz w:val="24"/>
          <w:szCs w:val="28"/>
        </w:rPr>
      </w:pPr>
      <w:r w:rsidRPr="00FC3789">
        <w:rPr>
          <w:sz w:val="24"/>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FC3789" w:rsidRPr="00FC3789" w:rsidRDefault="00FC3789" w:rsidP="00FC3789">
      <w:pPr>
        <w:ind w:firstLine="567"/>
        <w:jc w:val="both"/>
        <w:rPr>
          <w:sz w:val="24"/>
          <w:szCs w:val="28"/>
        </w:rPr>
      </w:pPr>
      <w:bookmarkStart w:id="7" w:name="Par318"/>
      <w:bookmarkEnd w:id="7"/>
      <w:r w:rsidRPr="00FC3789">
        <w:rPr>
          <w:sz w:val="24"/>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FC3789" w:rsidRPr="00FC3789" w:rsidRDefault="00FC3789" w:rsidP="00FC3789">
      <w:pPr>
        <w:ind w:firstLine="567"/>
        <w:jc w:val="both"/>
        <w:rPr>
          <w:sz w:val="24"/>
          <w:szCs w:val="28"/>
        </w:rPr>
      </w:pPr>
      <w:proofErr w:type="gramStart"/>
      <w:r w:rsidRPr="00FC3789">
        <w:rPr>
          <w:sz w:val="24"/>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sidRPr="00FC3789">
        <w:rPr>
          <w:sz w:val="24"/>
          <w:szCs w:val="28"/>
        </w:rPr>
        <w:t xml:space="preserve">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FC3789" w:rsidRPr="00FC3789" w:rsidRDefault="00FC3789" w:rsidP="00FC3789">
      <w:pPr>
        <w:ind w:firstLine="567"/>
        <w:jc w:val="both"/>
        <w:rPr>
          <w:sz w:val="24"/>
          <w:szCs w:val="28"/>
        </w:rPr>
      </w:pPr>
      <w:r w:rsidRPr="00FC3789">
        <w:rPr>
          <w:sz w:val="24"/>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FC3789" w:rsidRPr="00FC3789" w:rsidRDefault="00FC3789" w:rsidP="00FC3789">
      <w:pPr>
        <w:ind w:firstLine="567"/>
        <w:jc w:val="both"/>
        <w:rPr>
          <w:sz w:val="24"/>
          <w:szCs w:val="28"/>
        </w:rPr>
      </w:pPr>
      <w:proofErr w:type="gramStart"/>
      <w:r w:rsidRPr="00FC3789">
        <w:rPr>
          <w:sz w:val="24"/>
          <w:szCs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FC3789" w:rsidRPr="00FC3789" w:rsidRDefault="00FC3789" w:rsidP="00FC3789">
      <w:pPr>
        <w:ind w:firstLine="567"/>
        <w:jc w:val="both"/>
        <w:rPr>
          <w:sz w:val="24"/>
          <w:szCs w:val="28"/>
        </w:rPr>
      </w:pPr>
      <w:r w:rsidRPr="00FC3789">
        <w:rPr>
          <w:sz w:val="24"/>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FC3789" w:rsidRPr="00FC3789" w:rsidRDefault="00FC3789" w:rsidP="00FC3789">
      <w:pPr>
        <w:ind w:firstLine="567"/>
        <w:jc w:val="both"/>
        <w:rPr>
          <w:sz w:val="24"/>
          <w:szCs w:val="28"/>
        </w:rPr>
      </w:pPr>
      <w:r w:rsidRPr="00FC3789">
        <w:rPr>
          <w:sz w:val="24"/>
          <w:szCs w:val="28"/>
        </w:rPr>
        <w:t xml:space="preserve">4.24. Должностное лицо, осуществляющее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proofErr w:type="spellStart"/>
      <w:r w:rsidRPr="00FC3789">
        <w:rPr>
          <w:sz w:val="24"/>
          <w:szCs w:val="28"/>
        </w:rPr>
        <w:t>Урусовского</w:t>
      </w:r>
      <w:proofErr w:type="spellEnd"/>
      <w:r w:rsidRPr="00FC3789">
        <w:rPr>
          <w:sz w:val="24"/>
          <w:szCs w:val="28"/>
        </w:rPr>
        <w:t xml:space="preserve"> сельского поселения, органами местного самоуправления, правоохранительными органами, организациями и гражданами.</w:t>
      </w:r>
    </w:p>
    <w:p w:rsidR="00FC3789" w:rsidRPr="00FC3789" w:rsidRDefault="00FC3789" w:rsidP="00FC3789">
      <w:pPr>
        <w:ind w:firstLine="567"/>
        <w:jc w:val="both"/>
        <w:rPr>
          <w:sz w:val="24"/>
          <w:szCs w:val="28"/>
        </w:rPr>
      </w:pPr>
      <w:r w:rsidRPr="00FC3789">
        <w:rPr>
          <w:sz w:val="24"/>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Должностное лицо, уполномоченное осуществлять контроль, направляют копию указанного акта в орган власти, уполномоченный на привлечение к соответствующей ответственности.</w:t>
      </w:r>
    </w:p>
    <w:p w:rsidR="00FC3789" w:rsidRPr="00FC3789" w:rsidRDefault="00FC3789" w:rsidP="00FC3789">
      <w:pPr>
        <w:spacing w:before="100" w:beforeAutospacing="1"/>
        <w:ind w:firstLine="567"/>
        <w:jc w:val="both"/>
        <w:rPr>
          <w:sz w:val="24"/>
          <w:szCs w:val="28"/>
        </w:rPr>
      </w:pPr>
      <w:r w:rsidRPr="00FC3789">
        <w:rPr>
          <w:b/>
          <w:bCs/>
          <w:color w:val="000000"/>
          <w:sz w:val="24"/>
          <w:szCs w:val="28"/>
        </w:rPr>
        <w:lastRenderedPageBreak/>
        <w:t>5. Обжалование решений администрации, действий (бездействия) должностных лиц, уполномоченных осуществлять контроль</w:t>
      </w:r>
    </w:p>
    <w:p w:rsidR="00FC3789" w:rsidRPr="00FC3789" w:rsidRDefault="00FC3789" w:rsidP="00FC3789">
      <w:pPr>
        <w:spacing w:before="100" w:beforeAutospacing="1"/>
        <w:ind w:firstLine="567"/>
        <w:jc w:val="both"/>
        <w:rPr>
          <w:sz w:val="24"/>
          <w:szCs w:val="28"/>
        </w:rPr>
      </w:pPr>
    </w:p>
    <w:p w:rsidR="00FC3789" w:rsidRPr="00FC3789" w:rsidRDefault="00FC3789" w:rsidP="00FC3789">
      <w:pPr>
        <w:ind w:firstLine="567"/>
        <w:jc w:val="both"/>
        <w:rPr>
          <w:sz w:val="24"/>
          <w:szCs w:val="28"/>
        </w:rPr>
      </w:pPr>
      <w:r w:rsidRPr="00FC3789">
        <w:rPr>
          <w:sz w:val="24"/>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FC3789" w:rsidRPr="00FC3789" w:rsidRDefault="00FC3789" w:rsidP="00FC3789">
      <w:pPr>
        <w:ind w:firstLine="567"/>
        <w:jc w:val="both"/>
        <w:rPr>
          <w:sz w:val="24"/>
          <w:szCs w:val="28"/>
        </w:rPr>
      </w:pPr>
      <w:r w:rsidRPr="00FC3789">
        <w:rPr>
          <w:sz w:val="24"/>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FC3789" w:rsidRPr="00FC3789" w:rsidRDefault="00FC3789" w:rsidP="00FC3789">
      <w:pPr>
        <w:ind w:firstLine="567"/>
        <w:jc w:val="both"/>
        <w:rPr>
          <w:sz w:val="24"/>
          <w:szCs w:val="28"/>
        </w:rPr>
      </w:pPr>
      <w:r w:rsidRPr="00FC3789">
        <w:rPr>
          <w:sz w:val="24"/>
          <w:szCs w:val="28"/>
        </w:rPr>
        <w:t>1) решений о проведении контрольных мероприятий;</w:t>
      </w:r>
    </w:p>
    <w:p w:rsidR="00FC3789" w:rsidRPr="00FC3789" w:rsidRDefault="00FC3789" w:rsidP="00FC3789">
      <w:pPr>
        <w:ind w:firstLine="567"/>
        <w:jc w:val="both"/>
        <w:rPr>
          <w:sz w:val="24"/>
          <w:szCs w:val="28"/>
        </w:rPr>
      </w:pPr>
      <w:r w:rsidRPr="00FC3789">
        <w:rPr>
          <w:sz w:val="24"/>
          <w:szCs w:val="28"/>
        </w:rPr>
        <w:t>2) актов контрольных мероприятий, предписаний об устранении выявленных нарушений;</w:t>
      </w:r>
    </w:p>
    <w:p w:rsidR="00FC3789" w:rsidRPr="00FC3789" w:rsidRDefault="00FC3789" w:rsidP="00FC3789">
      <w:pPr>
        <w:ind w:firstLine="567"/>
        <w:jc w:val="both"/>
        <w:rPr>
          <w:sz w:val="24"/>
          <w:szCs w:val="28"/>
        </w:rPr>
      </w:pPr>
      <w:r w:rsidRPr="00FC3789">
        <w:rPr>
          <w:sz w:val="24"/>
          <w:szCs w:val="28"/>
        </w:rPr>
        <w:t>3) действий (бездействия) должностных лиц, уполномоченных осуществлять контроль, в рамках контрольных мероприятий.</w:t>
      </w:r>
    </w:p>
    <w:p w:rsidR="00FC3789" w:rsidRPr="00FC3789" w:rsidRDefault="00FC3789" w:rsidP="00FC3789">
      <w:pPr>
        <w:ind w:firstLine="567"/>
        <w:jc w:val="both"/>
        <w:rPr>
          <w:sz w:val="24"/>
          <w:szCs w:val="28"/>
        </w:rPr>
      </w:pPr>
      <w:r w:rsidRPr="00FC3789">
        <w:rPr>
          <w:sz w:val="24"/>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и (или) регионального портала государственных и муниципальных услуг.</w:t>
      </w:r>
    </w:p>
    <w:p w:rsidR="00FC3789" w:rsidRPr="00FC3789" w:rsidRDefault="00FC3789" w:rsidP="00FC3789">
      <w:pPr>
        <w:ind w:firstLine="567"/>
        <w:jc w:val="both"/>
        <w:rPr>
          <w:sz w:val="24"/>
          <w:szCs w:val="28"/>
        </w:rPr>
      </w:pPr>
      <w:r w:rsidRPr="00FC3789">
        <w:rPr>
          <w:sz w:val="24"/>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proofErr w:type="spellStart"/>
      <w:r w:rsidRPr="00FC3789">
        <w:rPr>
          <w:sz w:val="24"/>
          <w:szCs w:val="28"/>
        </w:rPr>
        <w:t>Урусовского</w:t>
      </w:r>
      <w:proofErr w:type="spellEnd"/>
      <w:r w:rsidRPr="00FC3789">
        <w:rPr>
          <w:sz w:val="24"/>
          <w:szCs w:val="28"/>
        </w:rPr>
        <w:t xml:space="preserve"> сельского поселения с предварительным информированием главы </w:t>
      </w:r>
      <w:proofErr w:type="spellStart"/>
      <w:r w:rsidRPr="00FC3789">
        <w:rPr>
          <w:sz w:val="24"/>
          <w:szCs w:val="28"/>
        </w:rPr>
        <w:t>Урусовского</w:t>
      </w:r>
      <w:proofErr w:type="spellEnd"/>
      <w:r w:rsidRPr="00FC3789">
        <w:rPr>
          <w:sz w:val="24"/>
          <w:szCs w:val="28"/>
        </w:rPr>
        <w:t xml:space="preserve"> сельского поселения о наличии в жалобе (документах) сведений, составляющих государственную или иную охраняемую законом тайну.</w:t>
      </w:r>
    </w:p>
    <w:p w:rsidR="00FC3789" w:rsidRPr="00FC3789" w:rsidRDefault="00FC3789" w:rsidP="00FC3789">
      <w:pPr>
        <w:ind w:firstLine="567"/>
        <w:jc w:val="both"/>
        <w:rPr>
          <w:sz w:val="24"/>
          <w:szCs w:val="28"/>
        </w:rPr>
      </w:pPr>
      <w:r w:rsidRPr="00FC3789">
        <w:rPr>
          <w:sz w:val="24"/>
          <w:szCs w:val="28"/>
        </w:rPr>
        <w:t xml:space="preserve">5.4. Жалоба на решение администрации, действия (бездействие) его должностных лиц рассматривается главой (заместителем главы) </w:t>
      </w:r>
      <w:proofErr w:type="spellStart"/>
      <w:r w:rsidRPr="00FC3789">
        <w:rPr>
          <w:sz w:val="24"/>
          <w:szCs w:val="28"/>
        </w:rPr>
        <w:t>Урусовского</w:t>
      </w:r>
      <w:proofErr w:type="spellEnd"/>
      <w:r w:rsidRPr="00FC3789">
        <w:rPr>
          <w:sz w:val="24"/>
          <w:szCs w:val="28"/>
        </w:rPr>
        <w:t xml:space="preserve"> сельского поселения.</w:t>
      </w:r>
    </w:p>
    <w:p w:rsidR="00FC3789" w:rsidRPr="00FC3789" w:rsidRDefault="00FC3789" w:rsidP="00FC3789">
      <w:pPr>
        <w:ind w:firstLine="567"/>
        <w:jc w:val="both"/>
        <w:rPr>
          <w:sz w:val="24"/>
          <w:szCs w:val="28"/>
        </w:rPr>
      </w:pPr>
      <w:r w:rsidRPr="00FC3789">
        <w:rPr>
          <w:sz w:val="24"/>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FC3789" w:rsidRPr="00FC3789" w:rsidRDefault="00FC3789" w:rsidP="00FC3789">
      <w:pPr>
        <w:ind w:firstLine="567"/>
        <w:jc w:val="both"/>
        <w:rPr>
          <w:sz w:val="24"/>
          <w:szCs w:val="28"/>
        </w:rPr>
      </w:pPr>
      <w:r w:rsidRPr="00FC3789">
        <w:rPr>
          <w:sz w:val="24"/>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FC3789" w:rsidRPr="00FC3789" w:rsidRDefault="00FC3789" w:rsidP="00FC3789">
      <w:pPr>
        <w:ind w:firstLine="567"/>
        <w:jc w:val="both"/>
        <w:rPr>
          <w:sz w:val="24"/>
          <w:szCs w:val="28"/>
        </w:rPr>
      </w:pPr>
      <w:r w:rsidRPr="00FC3789">
        <w:rPr>
          <w:sz w:val="24"/>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FC3789" w:rsidRPr="00FC3789" w:rsidRDefault="00FC3789" w:rsidP="00FC3789">
      <w:pPr>
        <w:ind w:firstLine="567"/>
        <w:jc w:val="both"/>
        <w:rPr>
          <w:sz w:val="24"/>
          <w:szCs w:val="28"/>
        </w:rPr>
      </w:pPr>
      <w:r w:rsidRPr="00FC3789">
        <w:rPr>
          <w:sz w:val="24"/>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FC3789" w:rsidRPr="00FC3789" w:rsidRDefault="00FC3789" w:rsidP="00FC3789">
      <w:pPr>
        <w:ind w:firstLine="567"/>
        <w:jc w:val="both"/>
        <w:rPr>
          <w:sz w:val="24"/>
          <w:szCs w:val="28"/>
        </w:rPr>
      </w:pPr>
      <w:r w:rsidRPr="00FC3789">
        <w:rPr>
          <w:sz w:val="24"/>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FC3789" w:rsidRPr="00FC3789" w:rsidRDefault="00FC3789" w:rsidP="00FC3789">
      <w:pPr>
        <w:ind w:firstLine="567"/>
        <w:jc w:val="both"/>
        <w:rPr>
          <w:sz w:val="24"/>
          <w:szCs w:val="28"/>
        </w:rPr>
      </w:pPr>
      <w:r w:rsidRPr="00FC3789">
        <w:rPr>
          <w:sz w:val="24"/>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proofErr w:type="spellStart"/>
      <w:r w:rsidRPr="00FC3789">
        <w:rPr>
          <w:sz w:val="24"/>
          <w:szCs w:val="28"/>
        </w:rPr>
        <w:t>Урусовского</w:t>
      </w:r>
      <w:proofErr w:type="spellEnd"/>
      <w:r w:rsidRPr="00FC3789">
        <w:rPr>
          <w:sz w:val="24"/>
          <w:szCs w:val="28"/>
        </w:rPr>
        <w:t xml:space="preserve"> сельского поселения не более чем на 20 рабочих дней.</w:t>
      </w:r>
    </w:p>
    <w:p w:rsidR="00FC3789" w:rsidRPr="00FC3789" w:rsidRDefault="00FC3789" w:rsidP="00FC3789">
      <w:pPr>
        <w:ind w:firstLine="567"/>
        <w:jc w:val="both"/>
        <w:rPr>
          <w:sz w:val="24"/>
          <w:szCs w:val="28"/>
        </w:rPr>
      </w:pPr>
    </w:p>
    <w:p w:rsidR="00FC3789" w:rsidRPr="00FC3789" w:rsidRDefault="00FC3789" w:rsidP="00FC3789">
      <w:pPr>
        <w:spacing w:before="100" w:beforeAutospacing="1"/>
        <w:ind w:firstLine="567"/>
        <w:jc w:val="both"/>
        <w:rPr>
          <w:sz w:val="24"/>
          <w:szCs w:val="28"/>
        </w:rPr>
      </w:pPr>
      <w:r w:rsidRPr="00FC3789">
        <w:rPr>
          <w:b/>
          <w:bCs/>
          <w:color w:val="000000"/>
          <w:sz w:val="24"/>
          <w:szCs w:val="28"/>
        </w:rPr>
        <w:t>6. Ключевые показатели контроля в сфере благоустройства и их целевые значения</w:t>
      </w:r>
    </w:p>
    <w:p w:rsidR="00FC3789" w:rsidRPr="00FC3789" w:rsidRDefault="00FC3789" w:rsidP="00FC3789">
      <w:pPr>
        <w:spacing w:before="100" w:beforeAutospacing="1"/>
        <w:ind w:firstLine="567"/>
        <w:jc w:val="both"/>
        <w:rPr>
          <w:sz w:val="24"/>
          <w:szCs w:val="28"/>
        </w:rPr>
      </w:pPr>
    </w:p>
    <w:p w:rsidR="00FC3789" w:rsidRPr="00FC3789" w:rsidRDefault="00FC3789" w:rsidP="00FC3789">
      <w:pPr>
        <w:ind w:firstLine="567"/>
        <w:jc w:val="both"/>
        <w:rPr>
          <w:sz w:val="24"/>
          <w:szCs w:val="28"/>
        </w:rPr>
      </w:pPr>
      <w:r w:rsidRPr="00FC3789">
        <w:rPr>
          <w:sz w:val="24"/>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FC3789" w:rsidRPr="00FC3789" w:rsidRDefault="00FC3789" w:rsidP="00FC3789">
      <w:pPr>
        <w:ind w:firstLine="567"/>
        <w:jc w:val="both"/>
        <w:rPr>
          <w:sz w:val="24"/>
          <w:szCs w:val="28"/>
        </w:rPr>
      </w:pPr>
      <w:r w:rsidRPr="00FC3789">
        <w:rPr>
          <w:sz w:val="24"/>
          <w:szCs w:val="28"/>
        </w:rPr>
        <w:t xml:space="preserve">6.2 Ключевые показатели вида контроля и их целевые значения, индикативные показатели для контроля в сфере благоустройства утверждаются Советом депутатов </w:t>
      </w:r>
      <w:proofErr w:type="spellStart"/>
      <w:r w:rsidRPr="00FC3789">
        <w:rPr>
          <w:sz w:val="24"/>
          <w:szCs w:val="28"/>
        </w:rPr>
        <w:t>Урусовского</w:t>
      </w:r>
      <w:proofErr w:type="spellEnd"/>
      <w:r w:rsidRPr="00FC3789">
        <w:rPr>
          <w:sz w:val="24"/>
          <w:szCs w:val="28"/>
        </w:rPr>
        <w:t xml:space="preserve"> сельского поселения.</w:t>
      </w:r>
    </w:p>
    <w:p w:rsidR="00FC3789" w:rsidRPr="00FC3789" w:rsidRDefault="00FC3789" w:rsidP="00FC3789">
      <w:pPr>
        <w:ind w:firstLine="567"/>
        <w:jc w:val="both"/>
        <w:rPr>
          <w:sz w:val="24"/>
          <w:szCs w:val="28"/>
        </w:rPr>
      </w:pPr>
    </w:p>
    <w:p w:rsidR="00FC3789" w:rsidRPr="00FC3789" w:rsidRDefault="00FC3789" w:rsidP="00FC3789">
      <w:pPr>
        <w:jc w:val="both"/>
        <w:rPr>
          <w:sz w:val="22"/>
          <w:szCs w:val="24"/>
        </w:rPr>
      </w:pPr>
    </w:p>
    <w:p w:rsidR="00FC3789" w:rsidRPr="00FC3789" w:rsidRDefault="00FC3789" w:rsidP="00FC3789">
      <w:pPr>
        <w:ind w:firstLine="567"/>
        <w:jc w:val="both"/>
        <w:rPr>
          <w:sz w:val="22"/>
          <w:szCs w:val="24"/>
        </w:rPr>
      </w:pPr>
    </w:p>
    <w:p w:rsidR="00FC3789" w:rsidRPr="00FC3789" w:rsidRDefault="00FC3789" w:rsidP="00FC3789">
      <w:pPr>
        <w:ind w:firstLine="567"/>
        <w:jc w:val="both"/>
        <w:rPr>
          <w:sz w:val="22"/>
          <w:szCs w:val="24"/>
        </w:rPr>
      </w:pPr>
    </w:p>
    <w:p w:rsidR="00FC3789" w:rsidRPr="00FC3789" w:rsidRDefault="00FC3789" w:rsidP="00FC3789">
      <w:pPr>
        <w:ind w:firstLine="567"/>
        <w:jc w:val="right"/>
        <w:rPr>
          <w:sz w:val="22"/>
          <w:szCs w:val="24"/>
        </w:rPr>
      </w:pPr>
      <w:r w:rsidRPr="00FC3789">
        <w:rPr>
          <w:sz w:val="22"/>
          <w:szCs w:val="24"/>
        </w:rPr>
        <w:t>Приложение 1</w:t>
      </w:r>
    </w:p>
    <w:p w:rsidR="00FC3789" w:rsidRPr="00FC3789" w:rsidRDefault="00FC3789" w:rsidP="00FC3789">
      <w:pPr>
        <w:ind w:firstLine="567"/>
        <w:jc w:val="right"/>
        <w:rPr>
          <w:sz w:val="22"/>
          <w:szCs w:val="24"/>
        </w:rPr>
      </w:pPr>
      <w:r w:rsidRPr="00FC3789">
        <w:rPr>
          <w:sz w:val="22"/>
          <w:szCs w:val="24"/>
        </w:rPr>
        <w:t xml:space="preserve">к Положению о муниципальном контроле </w:t>
      </w:r>
    </w:p>
    <w:p w:rsidR="00FC3789" w:rsidRPr="00FC3789" w:rsidRDefault="00FC3789" w:rsidP="00FC3789">
      <w:pPr>
        <w:ind w:firstLine="567"/>
        <w:jc w:val="right"/>
        <w:rPr>
          <w:sz w:val="22"/>
          <w:szCs w:val="24"/>
        </w:rPr>
      </w:pPr>
      <w:r w:rsidRPr="00FC3789">
        <w:rPr>
          <w:sz w:val="22"/>
          <w:szCs w:val="24"/>
        </w:rPr>
        <w:t>в сфере благоустройства на территории</w:t>
      </w:r>
    </w:p>
    <w:p w:rsidR="00FC3789" w:rsidRPr="00FC3789" w:rsidRDefault="00FC3789" w:rsidP="00FC3789">
      <w:pPr>
        <w:ind w:firstLine="567"/>
        <w:jc w:val="right"/>
        <w:rPr>
          <w:b/>
          <w:bCs/>
          <w:color w:val="000000"/>
          <w:sz w:val="22"/>
          <w:szCs w:val="24"/>
        </w:rPr>
      </w:pPr>
      <w:bookmarkStart w:id="8" w:name="Par381"/>
      <w:bookmarkEnd w:id="8"/>
      <w:proofErr w:type="spellStart"/>
      <w:r w:rsidRPr="00FC3789">
        <w:rPr>
          <w:sz w:val="22"/>
          <w:szCs w:val="24"/>
        </w:rPr>
        <w:t>Урусовского</w:t>
      </w:r>
      <w:proofErr w:type="spellEnd"/>
      <w:r w:rsidRPr="00FC3789">
        <w:rPr>
          <w:sz w:val="22"/>
          <w:szCs w:val="24"/>
        </w:rPr>
        <w:t xml:space="preserve"> сельского поселения</w:t>
      </w:r>
      <w:r w:rsidRPr="00FC3789">
        <w:rPr>
          <w:b/>
          <w:bCs/>
          <w:color w:val="000000"/>
          <w:sz w:val="22"/>
          <w:szCs w:val="24"/>
        </w:rPr>
        <w:t xml:space="preserve"> </w:t>
      </w:r>
    </w:p>
    <w:p w:rsidR="00FC3789" w:rsidRPr="00FC3789" w:rsidRDefault="00FC3789" w:rsidP="00FC3789">
      <w:pPr>
        <w:ind w:firstLine="567"/>
        <w:jc w:val="both"/>
        <w:rPr>
          <w:b/>
          <w:sz w:val="24"/>
          <w:szCs w:val="28"/>
        </w:rPr>
      </w:pPr>
    </w:p>
    <w:p w:rsidR="00FC3789" w:rsidRPr="00FC3789" w:rsidRDefault="00FC3789" w:rsidP="00FC3789">
      <w:pPr>
        <w:ind w:firstLine="567"/>
        <w:jc w:val="center"/>
        <w:rPr>
          <w:b/>
          <w:sz w:val="24"/>
          <w:szCs w:val="28"/>
        </w:rPr>
      </w:pPr>
      <w:r w:rsidRPr="00FC3789">
        <w:rPr>
          <w:b/>
          <w:sz w:val="24"/>
          <w:szCs w:val="28"/>
        </w:rPr>
        <w:t>Критерии</w:t>
      </w:r>
    </w:p>
    <w:p w:rsidR="00FC3789" w:rsidRPr="00FC3789" w:rsidRDefault="00FC3789" w:rsidP="00FC3789">
      <w:pPr>
        <w:ind w:firstLine="567"/>
        <w:jc w:val="center"/>
        <w:rPr>
          <w:b/>
          <w:sz w:val="24"/>
          <w:szCs w:val="28"/>
        </w:rPr>
      </w:pPr>
      <w:r w:rsidRPr="00FC3789">
        <w:rPr>
          <w:b/>
          <w:sz w:val="24"/>
          <w:szCs w:val="28"/>
        </w:rPr>
        <w:t xml:space="preserve">отнесения объектов контроля в сфере благоустройства к определенной категории риска при осуществлении администрацией </w:t>
      </w:r>
      <w:proofErr w:type="spellStart"/>
      <w:r w:rsidRPr="00FC3789">
        <w:rPr>
          <w:b/>
          <w:sz w:val="24"/>
          <w:szCs w:val="28"/>
        </w:rPr>
        <w:t>Урусовского</w:t>
      </w:r>
      <w:proofErr w:type="spellEnd"/>
      <w:r w:rsidRPr="00FC3789">
        <w:rPr>
          <w:b/>
          <w:sz w:val="24"/>
          <w:szCs w:val="28"/>
        </w:rPr>
        <w:t xml:space="preserve"> сельского поселения контроля в сфере благоустройства</w:t>
      </w:r>
    </w:p>
    <w:p w:rsidR="00FC3789" w:rsidRPr="00FC3789" w:rsidRDefault="00FC3789" w:rsidP="00FC3789">
      <w:pPr>
        <w:ind w:firstLine="567"/>
        <w:jc w:val="both"/>
        <w:rPr>
          <w:b/>
          <w:sz w:val="24"/>
          <w:szCs w:val="28"/>
        </w:rPr>
      </w:pPr>
    </w:p>
    <w:p w:rsidR="00FC3789" w:rsidRPr="00FC3789" w:rsidRDefault="00FC3789" w:rsidP="00FC3789">
      <w:pPr>
        <w:ind w:firstLine="567"/>
        <w:jc w:val="both"/>
        <w:rPr>
          <w:sz w:val="24"/>
          <w:szCs w:val="28"/>
        </w:rPr>
      </w:pPr>
      <w:r w:rsidRPr="00FC3789">
        <w:rPr>
          <w:sz w:val="24"/>
          <w:szCs w:val="28"/>
        </w:rPr>
        <w:t xml:space="preserve">1. К категории высокого риска относятся прилегающие территории. </w:t>
      </w:r>
    </w:p>
    <w:p w:rsidR="00FC3789" w:rsidRPr="00FC3789" w:rsidRDefault="00FC3789" w:rsidP="00FC3789">
      <w:pPr>
        <w:ind w:firstLine="567"/>
        <w:jc w:val="both"/>
        <w:rPr>
          <w:sz w:val="24"/>
          <w:szCs w:val="28"/>
        </w:rPr>
      </w:pPr>
      <w:proofErr w:type="gramStart"/>
      <w:r w:rsidRPr="00FC3789">
        <w:rPr>
          <w:sz w:val="24"/>
          <w:szCs w:val="28"/>
        </w:rPr>
        <w:t>Территории, прилегающие к зданиям, строениям, сооружениям, земельным участкам (прилегающие территории), расположенным:</w:t>
      </w:r>
      <w:proofErr w:type="gramEnd"/>
    </w:p>
    <w:p w:rsidR="00FC3789" w:rsidRPr="00FC3789" w:rsidRDefault="00FC3789" w:rsidP="00FC3789">
      <w:pPr>
        <w:ind w:firstLine="567"/>
        <w:jc w:val="both"/>
        <w:rPr>
          <w:sz w:val="24"/>
          <w:szCs w:val="28"/>
        </w:rPr>
      </w:pPr>
      <w:r w:rsidRPr="00FC3789">
        <w:rPr>
          <w:sz w:val="24"/>
          <w:szCs w:val="28"/>
        </w:rPr>
        <w:t xml:space="preserve">в селе </w:t>
      </w:r>
      <w:proofErr w:type="spellStart"/>
      <w:r w:rsidRPr="00FC3789">
        <w:rPr>
          <w:sz w:val="24"/>
          <w:szCs w:val="28"/>
        </w:rPr>
        <w:t>Урусово</w:t>
      </w:r>
      <w:proofErr w:type="spellEnd"/>
      <w:r w:rsidRPr="00FC3789">
        <w:rPr>
          <w:sz w:val="24"/>
          <w:szCs w:val="28"/>
        </w:rPr>
        <w:t xml:space="preserve"> и в селе </w:t>
      </w:r>
      <w:proofErr w:type="spellStart"/>
      <w:r w:rsidRPr="00FC3789">
        <w:rPr>
          <w:sz w:val="24"/>
          <w:szCs w:val="28"/>
        </w:rPr>
        <w:t>Жабино</w:t>
      </w:r>
      <w:proofErr w:type="spellEnd"/>
    </w:p>
    <w:p w:rsidR="00FC3789" w:rsidRPr="00FC3789" w:rsidRDefault="00FC3789" w:rsidP="00FC3789">
      <w:pPr>
        <w:ind w:firstLine="567"/>
        <w:jc w:val="both"/>
        <w:rPr>
          <w:sz w:val="24"/>
          <w:szCs w:val="28"/>
        </w:rPr>
      </w:pPr>
      <w:r w:rsidRPr="00FC3789">
        <w:rPr>
          <w:sz w:val="24"/>
          <w:szCs w:val="28"/>
        </w:rPr>
        <w:t>2. К категории среднего риска относятся</w:t>
      </w:r>
    </w:p>
    <w:p w:rsidR="00FC3789" w:rsidRPr="00FC3789" w:rsidRDefault="00FC3789" w:rsidP="00FC3789">
      <w:pPr>
        <w:ind w:firstLine="567"/>
        <w:jc w:val="both"/>
        <w:rPr>
          <w:sz w:val="24"/>
          <w:szCs w:val="28"/>
        </w:rPr>
      </w:pPr>
      <w:proofErr w:type="gramStart"/>
      <w:r w:rsidRPr="00FC3789">
        <w:rPr>
          <w:sz w:val="24"/>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roofErr w:type="gramEnd"/>
    </w:p>
    <w:p w:rsidR="00FC3789" w:rsidRPr="00FC3789" w:rsidRDefault="00FC3789" w:rsidP="00FC3789">
      <w:pPr>
        <w:ind w:firstLine="567"/>
        <w:jc w:val="both"/>
        <w:rPr>
          <w:sz w:val="24"/>
          <w:szCs w:val="28"/>
        </w:rPr>
      </w:pPr>
      <w:r w:rsidRPr="00FC3789">
        <w:rPr>
          <w:sz w:val="24"/>
          <w:szCs w:val="28"/>
        </w:rPr>
        <w:t>3. К категории низкого риска относятся все иные объекты к</w:t>
      </w:r>
      <w:r>
        <w:rPr>
          <w:sz w:val="24"/>
          <w:szCs w:val="28"/>
        </w:rPr>
        <w:t>онтроля в сфере благоустройств</w:t>
      </w:r>
    </w:p>
    <w:p w:rsidR="00FC3789" w:rsidRPr="00FC3789" w:rsidRDefault="00FC3789" w:rsidP="00FC3789">
      <w:pPr>
        <w:ind w:firstLine="567"/>
        <w:jc w:val="both"/>
        <w:rPr>
          <w:sz w:val="22"/>
          <w:szCs w:val="24"/>
        </w:rPr>
      </w:pPr>
    </w:p>
    <w:p w:rsidR="00FC3789" w:rsidRPr="00FC3789" w:rsidRDefault="00FC3789" w:rsidP="00FC3789">
      <w:pPr>
        <w:ind w:firstLine="567"/>
        <w:jc w:val="both"/>
        <w:rPr>
          <w:sz w:val="22"/>
          <w:szCs w:val="24"/>
        </w:rPr>
      </w:pPr>
    </w:p>
    <w:p w:rsidR="00FC3789" w:rsidRPr="00FC3789" w:rsidRDefault="00FC3789" w:rsidP="00FC3789">
      <w:pPr>
        <w:ind w:firstLine="567"/>
        <w:jc w:val="right"/>
        <w:rPr>
          <w:sz w:val="22"/>
          <w:szCs w:val="24"/>
        </w:rPr>
      </w:pPr>
    </w:p>
    <w:p w:rsidR="00FC3789" w:rsidRPr="00FC3789" w:rsidRDefault="00FC3789" w:rsidP="00FC3789">
      <w:pPr>
        <w:ind w:firstLine="567"/>
        <w:jc w:val="right"/>
        <w:rPr>
          <w:sz w:val="22"/>
          <w:szCs w:val="24"/>
        </w:rPr>
      </w:pPr>
    </w:p>
    <w:p w:rsidR="00FC3789" w:rsidRPr="00FC3789" w:rsidRDefault="00FC3789" w:rsidP="00FC3789">
      <w:pPr>
        <w:ind w:firstLine="567"/>
        <w:jc w:val="right"/>
        <w:rPr>
          <w:sz w:val="22"/>
          <w:szCs w:val="24"/>
        </w:rPr>
      </w:pPr>
      <w:r w:rsidRPr="00FC3789">
        <w:rPr>
          <w:sz w:val="22"/>
          <w:szCs w:val="24"/>
        </w:rPr>
        <w:t>Приложение 2</w:t>
      </w:r>
    </w:p>
    <w:p w:rsidR="00FC3789" w:rsidRPr="00FC3789" w:rsidRDefault="00FC3789" w:rsidP="00FC3789">
      <w:pPr>
        <w:ind w:firstLine="567"/>
        <w:jc w:val="right"/>
        <w:rPr>
          <w:sz w:val="22"/>
          <w:szCs w:val="24"/>
        </w:rPr>
      </w:pPr>
      <w:r w:rsidRPr="00FC3789">
        <w:rPr>
          <w:sz w:val="22"/>
          <w:szCs w:val="24"/>
        </w:rPr>
        <w:t xml:space="preserve">к Положению о муниципальном контроле </w:t>
      </w:r>
    </w:p>
    <w:p w:rsidR="00FC3789" w:rsidRPr="00FC3789" w:rsidRDefault="00FC3789" w:rsidP="00FC3789">
      <w:pPr>
        <w:ind w:firstLine="567"/>
        <w:jc w:val="right"/>
        <w:rPr>
          <w:sz w:val="22"/>
          <w:szCs w:val="24"/>
        </w:rPr>
      </w:pPr>
      <w:r w:rsidRPr="00FC3789">
        <w:rPr>
          <w:sz w:val="22"/>
          <w:szCs w:val="24"/>
        </w:rPr>
        <w:t>в сфере благоустройства на территории</w:t>
      </w:r>
    </w:p>
    <w:p w:rsidR="00FC3789" w:rsidRPr="00FC3789" w:rsidRDefault="00FC3789" w:rsidP="00FC3789">
      <w:pPr>
        <w:ind w:firstLine="567"/>
        <w:jc w:val="right"/>
        <w:rPr>
          <w:b/>
          <w:bCs/>
          <w:sz w:val="22"/>
          <w:szCs w:val="24"/>
        </w:rPr>
      </w:pPr>
      <w:proofErr w:type="spellStart"/>
      <w:r w:rsidRPr="00FC3789">
        <w:rPr>
          <w:sz w:val="22"/>
          <w:szCs w:val="24"/>
        </w:rPr>
        <w:t>Урусовского</w:t>
      </w:r>
      <w:proofErr w:type="spellEnd"/>
      <w:r w:rsidRPr="00FC3789">
        <w:rPr>
          <w:sz w:val="22"/>
          <w:szCs w:val="24"/>
        </w:rPr>
        <w:t xml:space="preserve"> сельского поселения</w:t>
      </w:r>
      <w:r w:rsidRPr="00FC3789">
        <w:rPr>
          <w:b/>
          <w:bCs/>
          <w:sz w:val="22"/>
          <w:szCs w:val="24"/>
        </w:rPr>
        <w:t xml:space="preserve"> </w:t>
      </w:r>
    </w:p>
    <w:p w:rsidR="00FC3789" w:rsidRPr="00FC3789" w:rsidRDefault="00FC3789" w:rsidP="00FC3789">
      <w:pPr>
        <w:ind w:firstLine="567"/>
        <w:jc w:val="both"/>
        <w:rPr>
          <w:b/>
          <w:sz w:val="24"/>
          <w:szCs w:val="28"/>
        </w:rPr>
      </w:pPr>
    </w:p>
    <w:p w:rsidR="00FC3789" w:rsidRPr="00FC3789" w:rsidRDefault="00FC3789" w:rsidP="00FC3789">
      <w:pPr>
        <w:ind w:firstLine="567"/>
        <w:jc w:val="center"/>
        <w:rPr>
          <w:b/>
          <w:sz w:val="24"/>
          <w:szCs w:val="28"/>
        </w:rPr>
      </w:pPr>
      <w:r w:rsidRPr="00FC3789">
        <w:rPr>
          <w:b/>
          <w:sz w:val="24"/>
          <w:szCs w:val="28"/>
        </w:rPr>
        <w:t>Индикаторы риска нарушения обязательных требований, используемые для определения необходимости проведения внеплановых</w:t>
      </w:r>
    </w:p>
    <w:p w:rsidR="00FC3789" w:rsidRPr="00FC3789" w:rsidRDefault="00FC3789" w:rsidP="00FC3789">
      <w:pPr>
        <w:ind w:firstLine="567"/>
        <w:jc w:val="center"/>
        <w:rPr>
          <w:b/>
          <w:sz w:val="24"/>
          <w:szCs w:val="28"/>
        </w:rPr>
      </w:pPr>
      <w:r w:rsidRPr="00FC3789">
        <w:rPr>
          <w:b/>
          <w:sz w:val="24"/>
          <w:szCs w:val="28"/>
        </w:rPr>
        <w:t xml:space="preserve">проверок при осуществлении администрацией </w:t>
      </w:r>
      <w:proofErr w:type="spellStart"/>
      <w:r w:rsidRPr="00FC3789">
        <w:rPr>
          <w:b/>
          <w:sz w:val="24"/>
          <w:szCs w:val="28"/>
        </w:rPr>
        <w:t>Урусовского</w:t>
      </w:r>
      <w:proofErr w:type="spellEnd"/>
      <w:r w:rsidRPr="00FC3789">
        <w:rPr>
          <w:b/>
          <w:sz w:val="24"/>
          <w:szCs w:val="28"/>
        </w:rPr>
        <w:t xml:space="preserve"> сельского поселения контроля в сфере благоустройства</w:t>
      </w:r>
    </w:p>
    <w:p w:rsidR="00FC3789" w:rsidRPr="00FC3789" w:rsidRDefault="00FC3789" w:rsidP="00FC3789">
      <w:pPr>
        <w:ind w:firstLine="567"/>
        <w:jc w:val="both"/>
        <w:rPr>
          <w:b/>
          <w:sz w:val="24"/>
          <w:szCs w:val="28"/>
        </w:rPr>
      </w:pPr>
    </w:p>
    <w:p w:rsidR="00FC3789" w:rsidRPr="00FC3789" w:rsidRDefault="00FC3789" w:rsidP="00FC3789">
      <w:pPr>
        <w:ind w:firstLine="567"/>
        <w:jc w:val="both"/>
        <w:rPr>
          <w:sz w:val="24"/>
          <w:szCs w:val="28"/>
        </w:rPr>
      </w:pPr>
      <w:r w:rsidRPr="00FC3789">
        <w:rPr>
          <w:sz w:val="24"/>
          <w:szCs w:val="28"/>
        </w:rPr>
        <w:t>1. Наличие мусора и иных отходов производства и потребления на прилегающей территории или на иных территориях общего пользования.</w:t>
      </w:r>
    </w:p>
    <w:p w:rsidR="00FC3789" w:rsidRPr="00FC3789" w:rsidRDefault="00FC3789" w:rsidP="00FC3789">
      <w:pPr>
        <w:ind w:firstLine="567"/>
        <w:jc w:val="both"/>
        <w:rPr>
          <w:sz w:val="24"/>
          <w:szCs w:val="28"/>
        </w:rPr>
      </w:pPr>
      <w:r w:rsidRPr="00FC3789">
        <w:rPr>
          <w:sz w:val="24"/>
          <w:szCs w:val="28"/>
        </w:rPr>
        <w:t xml:space="preserve">2. Наличие на прилегающей территории карантинных, ядовитых и сорных растений, порубочных остатков деревьев и кустарников. </w:t>
      </w:r>
    </w:p>
    <w:p w:rsidR="00FC3789" w:rsidRPr="00FC3789" w:rsidRDefault="00FC3789" w:rsidP="00FC3789">
      <w:pPr>
        <w:ind w:firstLine="567"/>
        <w:jc w:val="both"/>
        <w:rPr>
          <w:sz w:val="24"/>
          <w:szCs w:val="28"/>
        </w:rPr>
      </w:pPr>
      <w:r w:rsidRPr="00FC3789">
        <w:rPr>
          <w:sz w:val="24"/>
          <w:szCs w:val="28"/>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FC3789" w:rsidRPr="00FC3789" w:rsidRDefault="00FC3789" w:rsidP="00FC3789">
      <w:pPr>
        <w:ind w:firstLine="567"/>
        <w:jc w:val="both"/>
        <w:rPr>
          <w:sz w:val="24"/>
          <w:szCs w:val="28"/>
        </w:rPr>
      </w:pPr>
      <w:r w:rsidRPr="00FC3789">
        <w:rPr>
          <w:sz w:val="24"/>
          <w:szCs w:val="28"/>
        </w:rPr>
        <w:lastRenderedPageBreak/>
        <w:t>4. Наличие препятствующей свободному и безопасному проходу граждан наледи на прилегающих территориях.</w:t>
      </w:r>
    </w:p>
    <w:p w:rsidR="00FC3789" w:rsidRPr="00FC3789" w:rsidRDefault="00FC3789" w:rsidP="00FC3789">
      <w:pPr>
        <w:ind w:firstLine="567"/>
        <w:jc w:val="both"/>
        <w:rPr>
          <w:sz w:val="24"/>
          <w:szCs w:val="28"/>
        </w:rPr>
      </w:pPr>
      <w:r w:rsidRPr="00FC3789">
        <w:rPr>
          <w:sz w:val="24"/>
          <w:szCs w:val="28"/>
        </w:rPr>
        <w:t>5. Наличие сосулек на кровлях зданий, сооружений.</w:t>
      </w:r>
    </w:p>
    <w:p w:rsidR="00FC3789" w:rsidRPr="00FC3789" w:rsidRDefault="00FC3789" w:rsidP="00FC3789">
      <w:pPr>
        <w:ind w:firstLine="567"/>
        <w:jc w:val="both"/>
        <w:rPr>
          <w:sz w:val="24"/>
          <w:szCs w:val="28"/>
        </w:rPr>
      </w:pPr>
      <w:r w:rsidRPr="00FC3789">
        <w:rPr>
          <w:sz w:val="24"/>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FC3789" w:rsidRPr="00FC3789" w:rsidRDefault="00FC3789" w:rsidP="00FC3789">
      <w:pPr>
        <w:ind w:firstLine="567"/>
        <w:jc w:val="both"/>
        <w:rPr>
          <w:sz w:val="24"/>
          <w:szCs w:val="28"/>
        </w:rPr>
      </w:pPr>
      <w:r w:rsidRPr="00FC3789">
        <w:rPr>
          <w:sz w:val="24"/>
          <w:szCs w:val="28"/>
        </w:rPr>
        <w:t>7. Уничтожение или повреждение специальных знаков, надписей, содержащих информацию, необходимую для эксплуатации инженерных сооружений.</w:t>
      </w:r>
    </w:p>
    <w:p w:rsidR="00FC3789" w:rsidRPr="00FC3789" w:rsidRDefault="00FC3789" w:rsidP="00FC3789">
      <w:pPr>
        <w:ind w:firstLine="567"/>
        <w:jc w:val="both"/>
        <w:rPr>
          <w:sz w:val="24"/>
          <w:szCs w:val="28"/>
        </w:rPr>
      </w:pPr>
      <w:r w:rsidRPr="00FC3789">
        <w:rPr>
          <w:sz w:val="24"/>
          <w:szCs w:val="28"/>
        </w:rPr>
        <w:t>8. Осуществление земляных работ без разрешения на их осуществление либо с превышением срока действия такого разрешения</w:t>
      </w:r>
      <w:r w:rsidRPr="00FC3789">
        <w:rPr>
          <w:b/>
          <w:bCs/>
          <w:sz w:val="24"/>
          <w:szCs w:val="28"/>
        </w:rPr>
        <w:t>.</w:t>
      </w:r>
    </w:p>
    <w:p w:rsidR="00FC3789" w:rsidRPr="00FC3789" w:rsidRDefault="00FC3789" w:rsidP="00FC3789">
      <w:pPr>
        <w:ind w:firstLine="567"/>
        <w:jc w:val="both"/>
        <w:rPr>
          <w:sz w:val="24"/>
          <w:szCs w:val="28"/>
        </w:rPr>
      </w:pPr>
      <w:r w:rsidRPr="00FC3789">
        <w:rPr>
          <w:sz w:val="24"/>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FC3789" w:rsidRPr="00FC3789" w:rsidRDefault="00FC3789" w:rsidP="00FC3789">
      <w:pPr>
        <w:ind w:firstLine="567"/>
        <w:jc w:val="both"/>
        <w:rPr>
          <w:sz w:val="24"/>
          <w:szCs w:val="28"/>
        </w:rPr>
      </w:pPr>
      <w:r w:rsidRPr="00FC3789">
        <w:rPr>
          <w:sz w:val="24"/>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FC3789" w:rsidRPr="00FC3789" w:rsidRDefault="00FC3789" w:rsidP="00FC3789">
      <w:pPr>
        <w:ind w:firstLine="567"/>
        <w:jc w:val="both"/>
        <w:rPr>
          <w:sz w:val="24"/>
          <w:szCs w:val="28"/>
        </w:rPr>
      </w:pPr>
      <w:r w:rsidRPr="00FC3789">
        <w:rPr>
          <w:sz w:val="24"/>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FC3789" w:rsidRPr="00FC3789" w:rsidRDefault="00FC3789" w:rsidP="00FC3789">
      <w:pPr>
        <w:ind w:firstLine="567"/>
        <w:jc w:val="both"/>
        <w:rPr>
          <w:sz w:val="24"/>
          <w:szCs w:val="28"/>
        </w:rPr>
      </w:pPr>
      <w:r w:rsidRPr="00FC3789">
        <w:rPr>
          <w:sz w:val="24"/>
          <w:szCs w:val="28"/>
        </w:rPr>
        <w:t>12. Выпас сельскохозяйственных животных и птиц на территориях общего пользования.</w:t>
      </w:r>
    </w:p>
    <w:p w:rsidR="00CE31A7" w:rsidRPr="009878F2" w:rsidRDefault="00CE31A7" w:rsidP="00CE31A7">
      <w:pPr>
        <w:widowControl w:val="0"/>
        <w:suppressAutoHyphens/>
        <w:autoSpaceDE w:val="0"/>
        <w:rPr>
          <w:sz w:val="28"/>
          <w:szCs w:val="28"/>
          <w:lang w:eastAsia="ar-SA"/>
        </w:rPr>
      </w:pPr>
      <w:r>
        <w:rPr>
          <w:sz w:val="28"/>
          <w:szCs w:val="28"/>
          <w:lang w:eastAsia="ar-SA"/>
        </w:rPr>
        <w:t>__________________________________________________________________</w:t>
      </w:r>
    </w:p>
    <w:p w:rsidR="00CE31A7" w:rsidRPr="00EC0834" w:rsidRDefault="00CE31A7" w:rsidP="00CE31A7">
      <w:pPr>
        <w:ind w:right="125"/>
        <w:jc w:val="both"/>
      </w:pPr>
      <w:r w:rsidRPr="00EC0834">
        <w:t xml:space="preserve">Информационный бюллетень </w:t>
      </w:r>
      <w:proofErr w:type="spellStart"/>
      <w:r w:rsidRPr="00EC0834">
        <w:t>Урусовского</w:t>
      </w:r>
      <w:proofErr w:type="spellEnd"/>
      <w:r w:rsidRPr="00EC0834">
        <w:t xml:space="preserve"> сельского поселения</w:t>
      </w:r>
    </w:p>
    <w:p w:rsidR="00CE31A7" w:rsidRPr="00EC0834" w:rsidRDefault="00CE31A7" w:rsidP="00CE31A7">
      <w:proofErr w:type="spellStart"/>
      <w:r w:rsidRPr="00EC0834">
        <w:t>Ардатовского</w:t>
      </w:r>
      <w:proofErr w:type="spellEnd"/>
      <w:r w:rsidRPr="00EC0834">
        <w:t xml:space="preserve"> муниципального района,  №</w:t>
      </w:r>
      <w:r>
        <w:t>2  от  03</w:t>
      </w:r>
      <w:r w:rsidRPr="00EC0834">
        <w:t>.0</w:t>
      </w:r>
      <w:r>
        <w:t>2</w:t>
      </w:r>
      <w:r w:rsidRPr="00EC0834">
        <w:t>.202</w:t>
      </w:r>
      <w:r>
        <w:t>2</w:t>
      </w:r>
      <w:r w:rsidRPr="00EC0834">
        <w:t xml:space="preserve"> г.</w:t>
      </w:r>
    </w:p>
    <w:p w:rsidR="00CE31A7" w:rsidRPr="00EC0834" w:rsidRDefault="00CE31A7" w:rsidP="00CE31A7">
      <w:r w:rsidRPr="00EC0834">
        <w:t xml:space="preserve">      Учредитель: Совет депутатов </w:t>
      </w:r>
      <w:proofErr w:type="spellStart"/>
      <w:r w:rsidRPr="00EC0834">
        <w:t>Урусовского</w:t>
      </w:r>
      <w:proofErr w:type="spellEnd"/>
      <w:r w:rsidRPr="00EC0834">
        <w:t xml:space="preserve"> сельского поселения </w:t>
      </w:r>
      <w:proofErr w:type="spellStart"/>
      <w:r w:rsidRPr="00EC0834">
        <w:t>Ардатовского</w:t>
      </w:r>
      <w:proofErr w:type="spellEnd"/>
      <w:r w:rsidRPr="00EC0834">
        <w:t xml:space="preserve"> муниципального района.</w:t>
      </w:r>
    </w:p>
    <w:p w:rsidR="00CE31A7" w:rsidRPr="00EC0834" w:rsidRDefault="00CE31A7" w:rsidP="00CE31A7">
      <w:r w:rsidRPr="00EC0834">
        <w:t>Тираж 3</w:t>
      </w:r>
    </w:p>
    <w:p w:rsidR="00FC3789" w:rsidRPr="00FC3789" w:rsidRDefault="00FC3789" w:rsidP="00CE31A7">
      <w:pPr>
        <w:spacing w:before="100" w:beforeAutospacing="1" w:line="360" w:lineRule="auto"/>
        <w:ind w:firstLine="567"/>
        <w:jc w:val="both"/>
        <w:rPr>
          <w:sz w:val="22"/>
          <w:szCs w:val="24"/>
        </w:rPr>
      </w:pPr>
    </w:p>
    <w:p w:rsidR="00FC3789" w:rsidRPr="00FC3789" w:rsidRDefault="00FC3789" w:rsidP="00FC3789">
      <w:pPr>
        <w:ind w:firstLine="567"/>
        <w:jc w:val="both"/>
        <w:rPr>
          <w:sz w:val="24"/>
          <w:szCs w:val="28"/>
        </w:rPr>
      </w:pPr>
    </w:p>
    <w:p w:rsidR="00FC3789" w:rsidRPr="00FC3789" w:rsidRDefault="00FC3789" w:rsidP="00FC3789">
      <w:pPr>
        <w:ind w:firstLine="567"/>
        <w:jc w:val="both"/>
        <w:rPr>
          <w:sz w:val="24"/>
          <w:szCs w:val="28"/>
        </w:rPr>
      </w:pPr>
    </w:p>
    <w:p w:rsidR="00FC3789" w:rsidRPr="00FC3789" w:rsidRDefault="00FC3789" w:rsidP="00FC3789">
      <w:pPr>
        <w:ind w:firstLine="567"/>
        <w:jc w:val="both"/>
        <w:rPr>
          <w:sz w:val="24"/>
          <w:szCs w:val="28"/>
        </w:rPr>
      </w:pPr>
    </w:p>
    <w:p w:rsidR="00FC3789" w:rsidRPr="00FC3789" w:rsidRDefault="00FC3789" w:rsidP="00FC3789">
      <w:pPr>
        <w:ind w:firstLine="567"/>
        <w:jc w:val="both"/>
        <w:rPr>
          <w:sz w:val="24"/>
          <w:szCs w:val="28"/>
        </w:rPr>
      </w:pPr>
    </w:p>
    <w:p w:rsidR="00FC3789" w:rsidRPr="00FC3789" w:rsidRDefault="00FC3789" w:rsidP="00FC3789">
      <w:pPr>
        <w:ind w:firstLine="567"/>
        <w:jc w:val="both"/>
        <w:rPr>
          <w:sz w:val="24"/>
          <w:szCs w:val="28"/>
        </w:rPr>
      </w:pPr>
    </w:p>
    <w:p w:rsidR="00FC3789" w:rsidRPr="00FC3789" w:rsidRDefault="00FC3789" w:rsidP="00FC3789">
      <w:pPr>
        <w:ind w:firstLine="567"/>
        <w:jc w:val="both"/>
        <w:rPr>
          <w:sz w:val="24"/>
          <w:szCs w:val="28"/>
        </w:rPr>
      </w:pPr>
    </w:p>
    <w:p w:rsidR="00FC3789" w:rsidRPr="00FC3789" w:rsidRDefault="00FC3789" w:rsidP="00FC3789">
      <w:pPr>
        <w:ind w:firstLine="567"/>
        <w:jc w:val="both"/>
        <w:rPr>
          <w:b/>
          <w:sz w:val="24"/>
          <w:szCs w:val="28"/>
        </w:rPr>
      </w:pPr>
    </w:p>
    <w:p w:rsidR="00FC3789" w:rsidRPr="00FC3789" w:rsidRDefault="00FC3789" w:rsidP="00FC3789">
      <w:pPr>
        <w:ind w:firstLine="567"/>
        <w:jc w:val="both"/>
        <w:rPr>
          <w:b/>
          <w:sz w:val="24"/>
          <w:szCs w:val="28"/>
        </w:rPr>
      </w:pPr>
    </w:p>
    <w:p w:rsidR="00FC3789" w:rsidRPr="00FC3789" w:rsidRDefault="00FC3789" w:rsidP="00FC3789">
      <w:pPr>
        <w:ind w:firstLine="567"/>
        <w:jc w:val="both"/>
        <w:rPr>
          <w:b/>
          <w:sz w:val="24"/>
          <w:szCs w:val="28"/>
        </w:rPr>
      </w:pPr>
    </w:p>
    <w:p w:rsidR="00FC3789" w:rsidRPr="00FC3789" w:rsidRDefault="00FC3789" w:rsidP="00FC3789">
      <w:pPr>
        <w:jc w:val="both"/>
        <w:rPr>
          <w:sz w:val="24"/>
          <w:szCs w:val="28"/>
        </w:rPr>
      </w:pPr>
    </w:p>
    <w:p w:rsidR="00FC3789" w:rsidRDefault="00FC3789" w:rsidP="004027AE"/>
    <w:sectPr w:rsidR="00FC3789" w:rsidSect="00AA5161">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31D25"/>
    <w:multiLevelType w:val="multilevel"/>
    <w:tmpl w:val="95206B76"/>
    <w:lvl w:ilvl="0">
      <w:start w:val="1"/>
      <w:numFmt w:val="decimal"/>
      <w:lvlText w:val="%1"/>
      <w:lvlJc w:val="left"/>
      <w:pPr>
        <w:ind w:left="585" w:hanging="585"/>
      </w:pPr>
      <w:rPr>
        <w:rFonts w:hint="default"/>
        <w:color w:val="000000"/>
      </w:rPr>
    </w:lvl>
    <w:lvl w:ilvl="1">
      <w:start w:val="12"/>
      <w:numFmt w:val="decimal"/>
      <w:lvlText w:val="%1.%2"/>
      <w:lvlJc w:val="left"/>
      <w:pPr>
        <w:ind w:left="585" w:hanging="58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
    <w:nsid w:val="6E55113B"/>
    <w:multiLevelType w:val="hybridMultilevel"/>
    <w:tmpl w:val="CBFE86CA"/>
    <w:lvl w:ilvl="0" w:tplc="DB0ABACC">
      <w:start w:val="1"/>
      <w:numFmt w:val="decimal"/>
      <w:lvlText w:val="%1."/>
      <w:lvlJc w:val="left"/>
      <w:pPr>
        <w:ind w:left="915" w:hanging="55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4544"/>
    <w:rsid w:val="004027AE"/>
    <w:rsid w:val="004179F8"/>
    <w:rsid w:val="00784544"/>
    <w:rsid w:val="00AA5161"/>
    <w:rsid w:val="00CE31A7"/>
    <w:rsid w:val="00FC3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7A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7A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login.consultant.ru/link/?req=doc&amp;base=LAW&amp;n=358750&amp;date=25.06.2021&amp;demo=1&amp;dst=100512&amp;fld=134" TargetMode="External"/><Relationship Id="rId12" Type="http://schemas.openxmlformats.org/officeDocument/2006/relationships/hyperlink" Target="https://login.consultant.ru/link/?req=doc&amp;base=LAW&amp;n=358750&amp;date=25.06.2021&amp;demo=1&amp;dst=100998&amp;fld=1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LAW&amp;n=358750&amp;date=25.06.2021&amp;demo=1" TargetMode="External"/><Relationship Id="rId11" Type="http://schemas.openxmlformats.org/officeDocument/2006/relationships/hyperlink" Target="https://login.consultant.ru/link/?req=doc&amp;base=LAW&amp;n=373617&amp;date=25.06.2021&amp;demo=1&amp;dst=100011&amp;fld=134"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378980&amp;date=25.06.2021&amp;demo=1&amp;dst=100014&amp;fld=134" TargetMode="Externa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37</Pages>
  <Words>12805</Words>
  <Characters>72989</Characters>
  <Application>Microsoft Office Word</Application>
  <DocSecurity>0</DocSecurity>
  <Lines>608</Lines>
  <Paragraphs>171</Paragraphs>
  <ScaleCrop>false</ScaleCrop>
  <Company>SPecialiST RePack</Company>
  <LinksUpToDate>false</LinksUpToDate>
  <CharactersWithSpaces>85623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2022-03-25T14:58:00Z</dcterms:created>
  <dcterms:modified xsi:type="dcterms:W3CDTF">2022-03-25T15:29:00Z</dcterms:modified>
</cp:coreProperties>
</file>