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616" w:rsidRPr="00E57616" w:rsidRDefault="00E57616" w:rsidP="00E57616">
      <w:pPr>
        <w:rPr>
          <w:sz w:val="36"/>
          <w:szCs w:val="36"/>
        </w:rPr>
      </w:pPr>
      <w:r w:rsidRPr="00E57616">
        <w:rPr>
          <w:sz w:val="36"/>
          <w:szCs w:val="36"/>
        </w:rPr>
        <w:t xml:space="preserve">                ИНФОРМАЦИОННЫЙ БЮЛЛЕТЕНЬ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Является официальным печатным </w:t>
      </w: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Изданием </w:t>
      </w: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rPr>
          <w:sz w:val="28"/>
          <w:szCs w:val="28"/>
        </w:rPr>
      </w:pP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          « 1</w:t>
      </w:r>
      <w:r>
        <w:rPr>
          <w:sz w:val="28"/>
          <w:szCs w:val="28"/>
        </w:rPr>
        <w:t>2</w:t>
      </w:r>
      <w:r w:rsidRPr="00E57616">
        <w:rPr>
          <w:sz w:val="28"/>
          <w:szCs w:val="28"/>
        </w:rPr>
        <w:t>» ма</w:t>
      </w:r>
      <w:r>
        <w:rPr>
          <w:sz w:val="28"/>
          <w:szCs w:val="28"/>
        </w:rPr>
        <w:t xml:space="preserve">я </w:t>
      </w:r>
      <w:r w:rsidRPr="00E57616">
        <w:rPr>
          <w:sz w:val="28"/>
          <w:szCs w:val="28"/>
        </w:rPr>
        <w:t xml:space="preserve"> 2022 года                                                                             № </w:t>
      </w:r>
      <w:r>
        <w:rPr>
          <w:sz w:val="28"/>
          <w:szCs w:val="28"/>
        </w:rPr>
        <w:t>1</w:t>
      </w:r>
      <w:r w:rsidR="00F52FD8">
        <w:rPr>
          <w:sz w:val="28"/>
          <w:szCs w:val="28"/>
        </w:rPr>
        <w:t>3</w:t>
      </w:r>
    </w:p>
    <w:p w:rsidR="00E57616" w:rsidRDefault="00E57616" w:rsidP="00E57616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E57616">
        <w:rPr>
          <w:sz w:val="28"/>
          <w:szCs w:val="28"/>
        </w:rPr>
        <w:t xml:space="preserve">_________________________________________________________________            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  <w:bookmarkStart w:id="0" w:name="_GoBack"/>
      <w:r w:rsidRPr="00F52FD8">
        <w:rPr>
          <w:bCs/>
          <w:iCs/>
          <w:sz w:val="28"/>
          <w:szCs w:val="28"/>
        </w:rPr>
        <w:t>СОВЕТ ДЕПУТАТОВ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  <w:r w:rsidRPr="00F52FD8">
        <w:rPr>
          <w:bCs/>
          <w:iCs/>
          <w:sz w:val="28"/>
          <w:szCs w:val="28"/>
        </w:rPr>
        <w:t xml:space="preserve"> УРУСОВСКОГО СЕЛЬСКОГО ПОСЕЛЕНИЯ 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  <w:r w:rsidRPr="00F52FD8">
        <w:rPr>
          <w:bCs/>
          <w:iCs/>
          <w:sz w:val="28"/>
          <w:szCs w:val="28"/>
        </w:rPr>
        <w:t xml:space="preserve">АРДАТОВСКОГО МУНИЦИПАЛЬНОГО РАЙОНА 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  <w:r w:rsidRPr="00F52FD8">
        <w:rPr>
          <w:bCs/>
          <w:iCs/>
          <w:sz w:val="28"/>
          <w:szCs w:val="28"/>
        </w:rPr>
        <w:t>РЕСПУБЛИКИ МОРДОВИЯ</w:t>
      </w:r>
    </w:p>
    <w:p w:rsidR="00F52FD8" w:rsidRPr="00F52FD8" w:rsidRDefault="00F52FD8" w:rsidP="00F52FD8">
      <w:pPr>
        <w:jc w:val="center"/>
        <w:rPr>
          <w:bCs/>
          <w:iCs/>
          <w:color w:val="FF0000"/>
          <w:sz w:val="28"/>
          <w:szCs w:val="28"/>
        </w:rPr>
      </w:pPr>
    </w:p>
    <w:p w:rsidR="00F52FD8" w:rsidRPr="00F52FD8" w:rsidRDefault="00F52FD8" w:rsidP="00F52FD8">
      <w:pPr>
        <w:rPr>
          <w:bCs/>
          <w:iCs/>
          <w:sz w:val="28"/>
          <w:szCs w:val="28"/>
        </w:rPr>
      </w:pPr>
      <w:r w:rsidRPr="00F52FD8">
        <w:rPr>
          <w:bCs/>
          <w:iCs/>
          <w:sz w:val="28"/>
          <w:szCs w:val="28"/>
        </w:rPr>
        <w:t xml:space="preserve">                                                 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  <w:r w:rsidRPr="00F52FD8">
        <w:rPr>
          <w:bCs/>
          <w:iCs/>
          <w:sz w:val="28"/>
          <w:szCs w:val="28"/>
        </w:rPr>
        <w:t>РЕШЕНИЕ</w:t>
      </w:r>
    </w:p>
    <w:p w:rsidR="00F52FD8" w:rsidRPr="00F52FD8" w:rsidRDefault="00F52FD8" w:rsidP="00F52FD8">
      <w:pPr>
        <w:jc w:val="center"/>
        <w:rPr>
          <w:bCs/>
          <w:iCs/>
          <w:sz w:val="28"/>
          <w:szCs w:val="28"/>
        </w:rPr>
      </w:pPr>
    </w:p>
    <w:p w:rsidR="00F52FD8" w:rsidRDefault="00F52FD8" w:rsidP="00F52FD8">
      <w:pPr>
        <w:widowControl w:val="0"/>
        <w:suppressAutoHyphens/>
        <w:spacing w:after="120"/>
        <w:ind w:left="-567" w:right="-284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от 11ма</w:t>
      </w:r>
      <w:r w:rsidRPr="00F52FD8">
        <w:rPr>
          <w:bCs/>
          <w:iCs/>
          <w:sz w:val="28"/>
          <w:szCs w:val="28"/>
        </w:rPr>
        <w:t xml:space="preserve">я 2022 года      </w:t>
      </w:r>
      <w:r w:rsidRPr="00F52FD8">
        <w:rPr>
          <w:bCs/>
          <w:iCs/>
          <w:sz w:val="28"/>
          <w:szCs w:val="28"/>
        </w:rPr>
        <w:tab/>
        <w:t xml:space="preserve">                                                            </w:t>
      </w:r>
      <w:r>
        <w:rPr>
          <w:bCs/>
          <w:iCs/>
          <w:sz w:val="28"/>
          <w:szCs w:val="28"/>
        </w:rPr>
        <w:t xml:space="preserve">                      </w:t>
      </w:r>
      <w:r w:rsidRPr="00F52FD8">
        <w:rPr>
          <w:bCs/>
          <w:iCs/>
          <w:sz w:val="28"/>
          <w:szCs w:val="28"/>
        </w:rPr>
        <w:t xml:space="preserve"> № 2</w:t>
      </w:r>
      <w:r>
        <w:rPr>
          <w:bCs/>
          <w:iCs/>
          <w:sz w:val="28"/>
          <w:szCs w:val="28"/>
        </w:rPr>
        <w:t>5</w:t>
      </w:r>
    </w:p>
    <w:p w:rsidR="00F52FD8" w:rsidRPr="00F52FD8" w:rsidRDefault="00F52FD8" w:rsidP="00F52FD8">
      <w:pPr>
        <w:widowControl w:val="0"/>
        <w:suppressAutoHyphens/>
        <w:spacing w:after="120"/>
        <w:ind w:left="-567" w:right="-284"/>
        <w:rPr>
          <w:rFonts w:eastAsia="Lucida Sans Unicode" w:cs="Tahoma"/>
          <w:sz w:val="28"/>
          <w:szCs w:val="28"/>
          <w:lang w:eastAsia="en-US"/>
        </w:rPr>
      </w:pPr>
    </w:p>
    <w:p w:rsidR="00F52FD8" w:rsidRPr="00F52FD8" w:rsidRDefault="00F52FD8" w:rsidP="00F52FD8">
      <w:pPr>
        <w:ind w:left="-567" w:right="-284"/>
        <w:rPr>
          <w:sz w:val="28"/>
          <w:szCs w:val="28"/>
        </w:rPr>
      </w:pPr>
      <w:r w:rsidRPr="00F52FD8">
        <w:rPr>
          <w:color w:val="22272F"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proofErr w:type="spellStart"/>
      <w:r w:rsidRPr="00F52FD8">
        <w:rPr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 w:rsidRPr="00F52FD8">
        <w:rPr>
          <w:color w:val="22272F"/>
          <w:sz w:val="28"/>
          <w:szCs w:val="28"/>
          <w:shd w:val="clear" w:color="auto" w:fill="FFFFFF"/>
        </w:rPr>
        <w:t xml:space="preserve"> муниципального района от 20 ноября 2013г. № 47 «</w:t>
      </w:r>
      <w:r w:rsidRPr="00F52FD8">
        <w:rPr>
          <w:sz w:val="28"/>
          <w:szCs w:val="28"/>
          <w:lang w:eastAsia="ar-SA"/>
        </w:rPr>
        <w:t xml:space="preserve">Об утверждении положения о порядке </w:t>
      </w:r>
      <w:proofErr w:type="gramStart"/>
      <w:r w:rsidRPr="00F52FD8">
        <w:rPr>
          <w:sz w:val="28"/>
          <w:szCs w:val="28"/>
          <w:lang w:eastAsia="ar-SA"/>
        </w:rPr>
        <w:t>формирования фонда стимулирования органов местного самоуправления</w:t>
      </w:r>
      <w:proofErr w:type="gramEnd"/>
      <w:r w:rsidRPr="00F52FD8"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Урусовс</w:t>
      </w:r>
      <w:r w:rsidRPr="00F52FD8">
        <w:rPr>
          <w:sz w:val="28"/>
          <w:szCs w:val="28"/>
          <w:lang w:eastAsia="ar-SA"/>
        </w:rPr>
        <w:t>кого</w:t>
      </w:r>
      <w:proofErr w:type="spellEnd"/>
      <w:r w:rsidRPr="00F52FD8">
        <w:rPr>
          <w:sz w:val="28"/>
          <w:szCs w:val="28"/>
          <w:lang w:eastAsia="ar-SA"/>
        </w:rPr>
        <w:t xml:space="preserve">  сельского  поселения </w:t>
      </w:r>
      <w:proofErr w:type="spellStart"/>
      <w:r w:rsidRPr="00F52FD8">
        <w:rPr>
          <w:sz w:val="28"/>
          <w:szCs w:val="28"/>
          <w:lang w:eastAsia="ar-SA"/>
        </w:rPr>
        <w:t>Ардатовского</w:t>
      </w:r>
      <w:proofErr w:type="spellEnd"/>
      <w:r w:rsidRPr="00F52FD8">
        <w:rPr>
          <w:sz w:val="28"/>
          <w:szCs w:val="28"/>
          <w:lang w:eastAsia="ar-SA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F52FD8">
        <w:rPr>
          <w:sz w:val="28"/>
          <w:szCs w:val="28"/>
        </w:rPr>
        <w:t>»</w:t>
      </w:r>
    </w:p>
    <w:p w:rsidR="00F52FD8" w:rsidRPr="00F52FD8" w:rsidRDefault="00F52FD8" w:rsidP="00F52FD8">
      <w:pPr>
        <w:ind w:left="-567" w:right="-284"/>
        <w:jc w:val="center"/>
        <w:rPr>
          <w:sz w:val="28"/>
          <w:szCs w:val="28"/>
        </w:rPr>
      </w:pPr>
    </w:p>
    <w:p w:rsidR="00F52FD8" w:rsidRPr="00F52FD8" w:rsidRDefault="00F52FD8" w:rsidP="00F52FD8">
      <w:pPr>
        <w:ind w:left="-567" w:right="-284" w:firstLine="567"/>
        <w:jc w:val="both"/>
        <w:rPr>
          <w:sz w:val="28"/>
          <w:szCs w:val="28"/>
        </w:rPr>
      </w:pPr>
      <w:r w:rsidRPr="00F52FD8">
        <w:rPr>
          <w:sz w:val="28"/>
          <w:szCs w:val="28"/>
        </w:rPr>
        <w:t>В соответствии с </w:t>
      </w:r>
      <w:hyperlink r:id="rId5" w:anchor="/document/400432724/entry/0" w:history="1">
        <w:r w:rsidRPr="00F52FD8">
          <w:rPr>
            <w:rFonts w:eastAsia="Lucida Sans Unicode"/>
            <w:color w:val="000000"/>
            <w:sz w:val="28"/>
            <w:szCs w:val="28"/>
          </w:rPr>
          <w:t>Указом</w:t>
        </w:r>
      </w:hyperlink>
      <w:r w:rsidRPr="00F52FD8">
        <w:rPr>
          <w:sz w:val="28"/>
          <w:szCs w:val="28"/>
        </w:rPr>
        <w:t xml:space="preserve"> Главы Республики Мордовия от 9 марта 2021 года № 62-УГ "О приостановлении </w:t>
      </w:r>
      <w:proofErr w:type="gramStart"/>
      <w:r w:rsidRPr="00F52FD8">
        <w:rPr>
          <w:sz w:val="28"/>
          <w:szCs w:val="28"/>
        </w:rPr>
        <w:t>действия отдельных положений Указа Главы Республики</w:t>
      </w:r>
      <w:proofErr w:type="gramEnd"/>
      <w:r w:rsidRPr="00F52FD8">
        <w:rPr>
          <w:sz w:val="28"/>
          <w:szCs w:val="28"/>
        </w:rPr>
        <w:t xml:space="preserve"> Мордовия",  Уставом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 решил:</w:t>
      </w:r>
    </w:p>
    <w:p w:rsidR="00F52FD8" w:rsidRPr="00F52FD8" w:rsidRDefault="00F52FD8" w:rsidP="00F52FD8">
      <w:pPr>
        <w:ind w:left="-567" w:right="-284" w:firstLine="567"/>
        <w:jc w:val="both"/>
        <w:rPr>
          <w:sz w:val="28"/>
          <w:szCs w:val="28"/>
        </w:rPr>
      </w:pPr>
      <w:r w:rsidRPr="00F52FD8">
        <w:rPr>
          <w:sz w:val="28"/>
          <w:szCs w:val="28"/>
        </w:rPr>
        <w:t xml:space="preserve">1. </w:t>
      </w:r>
      <w:proofErr w:type="gramStart"/>
      <w:r w:rsidRPr="00F52FD8">
        <w:rPr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 до 1 января 2023 года действие </w:t>
      </w:r>
      <w:hyperlink r:id="rId6" w:anchor="/document/44925044/entry/2" w:history="1">
        <w:r w:rsidRPr="00F52FD8">
          <w:rPr>
            <w:color w:val="000000"/>
            <w:sz w:val="28"/>
            <w:szCs w:val="28"/>
            <w:u w:val="single"/>
          </w:rPr>
          <w:t>пункта 2</w:t>
        </w:r>
      </w:hyperlink>
      <w:r w:rsidRPr="00F52FD8">
        <w:rPr>
          <w:color w:val="000000"/>
          <w:sz w:val="28"/>
          <w:szCs w:val="28"/>
          <w:u w:val="single"/>
        </w:rPr>
        <w:t xml:space="preserve"> </w:t>
      </w:r>
      <w:r w:rsidRPr="00F52FD8">
        <w:rPr>
          <w:sz w:val="28"/>
          <w:szCs w:val="28"/>
        </w:rPr>
        <w:t> </w:t>
      </w:r>
      <w:hyperlink w:anchor="sub_5000" w:history="1">
        <w:r w:rsidRPr="00F52FD8">
          <w:rPr>
            <w:rFonts w:eastAsia="Calibri"/>
            <w:sz w:val="28"/>
            <w:szCs w:val="28"/>
          </w:rPr>
          <w:t>Положения</w:t>
        </w:r>
      </w:hyperlink>
      <w:r w:rsidRPr="00F52FD8">
        <w:rPr>
          <w:rFonts w:eastAsia="Calibri"/>
          <w:b/>
          <w:sz w:val="28"/>
          <w:szCs w:val="28"/>
        </w:rPr>
        <w:t xml:space="preserve"> </w:t>
      </w:r>
      <w:r w:rsidRPr="00F52FD8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</w:t>
      </w:r>
      <w:proofErr w:type="gramEnd"/>
      <w:r w:rsidRPr="00F52FD8">
        <w:rPr>
          <w:rFonts w:eastAsia="Calibri"/>
          <w:bCs/>
          <w:sz w:val="28"/>
          <w:szCs w:val="28"/>
        </w:rPr>
        <w:t xml:space="preserve">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F52FD8">
        <w:rPr>
          <w:rFonts w:eastAsia="Calibri"/>
          <w:b/>
          <w:sz w:val="28"/>
          <w:szCs w:val="28"/>
        </w:rPr>
        <w:t xml:space="preserve">, </w:t>
      </w:r>
      <w:r w:rsidRPr="00F52FD8">
        <w:rPr>
          <w:rFonts w:eastAsia="Calibri"/>
          <w:sz w:val="28"/>
          <w:szCs w:val="28"/>
        </w:rPr>
        <w:t>утвержденного р</w:t>
      </w:r>
      <w:r w:rsidRPr="00F52FD8">
        <w:rPr>
          <w:sz w:val="28"/>
          <w:szCs w:val="28"/>
        </w:rPr>
        <w:t xml:space="preserve">ешением Совета депутатов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</w:t>
      </w:r>
      <w:proofErr w:type="gramStart"/>
      <w:r w:rsidRPr="00F52FD8">
        <w:rPr>
          <w:sz w:val="28"/>
          <w:szCs w:val="28"/>
        </w:rPr>
        <w:lastRenderedPageBreak/>
        <w:t xml:space="preserve">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 от 20 ноября 2013 года № 47 "</w:t>
      </w:r>
      <w:r w:rsidRPr="00F52FD8">
        <w:rPr>
          <w:sz w:val="28"/>
          <w:szCs w:val="28"/>
          <w:lang w:eastAsia="ar-SA"/>
        </w:rPr>
        <w:t xml:space="preserve">Об утверждении положения о порядке формирования фонда стимулирования органов местного самоуправления </w:t>
      </w:r>
      <w:proofErr w:type="spellStart"/>
      <w:r>
        <w:rPr>
          <w:sz w:val="28"/>
          <w:szCs w:val="28"/>
          <w:lang w:eastAsia="ar-SA"/>
        </w:rPr>
        <w:t>Урусовс</w:t>
      </w:r>
      <w:r w:rsidRPr="00F52FD8">
        <w:rPr>
          <w:sz w:val="28"/>
          <w:szCs w:val="28"/>
          <w:lang w:eastAsia="ar-SA"/>
        </w:rPr>
        <w:t>кого</w:t>
      </w:r>
      <w:proofErr w:type="spellEnd"/>
      <w:r w:rsidRPr="00F52FD8">
        <w:rPr>
          <w:sz w:val="28"/>
          <w:szCs w:val="28"/>
          <w:lang w:eastAsia="ar-SA"/>
        </w:rPr>
        <w:t xml:space="preserve">  сельского  поселения </w:t>
      </w:r>
      <w:proofErr w:type="spellStart"/>
      <w:r w:rsidRPr="00F52FD8">
        <w:rPr>
          <w:sz w:val="28"/>
          <w:szCs w:val="28"/>
          <w:lang w:eastAsia="ar-SA"/>
        </w:rPr>
        <w:t>Ардатовского</w:t>
      </w:r>
      <w:proofErr w:type="spellEnd"/>
      <w:r w:rsidRPr="00F52FD8">
        <w:rPr>
          <w:sz w:val="28"/>
          <w:szCs w:val="28"/>
          <w:lang w:eastAsia="ar-SA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F52FD8">
        <w:rPr>
          <w:sz w:val="28"/>
          <w:szCs w:val="28"/>
        </w:rPr>
        <w:t>»,  </w:t>
      </w:r>
      <w:hyperlink r:id="rId7" w:anchor="/document/44925044/entry/101" w:history="1">
        <w:r w:rsidRPr="00F52FD8">
          <w:rPr>
            <w:color w:val="000000"/>
            <w:sz w:val="28"/>
            <w:szCs w:val="28"/>
            <w:u w:val="single"/>
          </w:rPr>
          <w:t>пункт 1</w:t>
        </w:r>
      </w:hyperlink>
      <w:r w:rsidRPr="00F52FD8">
        <w:rPr>
          <w:color w:val="000000"/>
          <w:sz w:val="28"/>
          <w:szCs w:val="28"/>
        </w:rPr>
        <w:t>  Положения</w:t>
      </w:r>
      <w:r w:rsidRPr="00F52FD8">
        <w:rPr>
          <w:sz w:val="28"/>
          <w:szCs w:val="28"/>
        </w:rPr>
        <w:t xml:space="preserve"> </w:t>
      </w:r>
      <w:r w:rsidRPr="00F52FD8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</w:t>
      </w:r>
      <w:proofErr w:type="gramEnd"/>
      <w:r w:rsidRPr="00F52FD8">
        <w:rPr>
          <w:rFonts w:eastAsia="Calibri"/>
          <w:bCs/>
          <w:sz w:val="28"/>
          <w:szCs w:val="28"/>
        </w:rPr>
        <w:t xml:space="preserve"> </w:t>
      </w:r>
      <w:proofErr w:type="gramStart"/>
      <w:r w:rsidRPr="00F52FD8">
        <w:rPr>
          <w:rFonts w:eastAsia="Calibri"/>
          <w:bCs/>
          <w:sz w:val="28"/>
          <w:szCs w:val="28"/>
        </w:rPr>
        <w:t>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F52FD8">
        <w:rPr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  <w:proofErr w:type="gramEnd"/>
    </w:p>
    <w:p w:rsidR="00F52FD8" w:rsidRPr="00F52FD8" w:rsidRDefault="00F52FD8" w:rsidP="00F52FD8">
      <w:pPr>
        <w:ind w:left="-567" w:right="-284" w:firstLine="567"/>
        <w:jc w:val="both"/>
        <w:rPr>
          <w:sz w:val="28"/>
          <w:szCs w:val="28"/>
        </w:rPr>
      </w:pPr>
      <w:r w:rsidRPr="00F52FD8">
        <w:rPr>
          <w:sz w:val="28"/>
          <w:szCs w:val="28"/>
        </w:rPr>
        <w:t xml:space="preserve">2. </w:t>
      </w:r>
      <w:proofErr w:type="gramStart"/>
      <w:r w:rsidRPr="00F52FD8">
        <w:rPr>
          <w:sz w:val="28"/>
          <w:szCs w:val="28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proofErr w:type="spellStart"/>
      <w:r>
        <w:rPr>
          <w:sz w:val="28"/>
          <w:szCs w:val="28"/>
        </w:rPr>
        <w:t>Урусовс</w:t>
      </w:r>
      <w:r w:rsidRPr="00F52FD8">
        <w:rPr>
          <w:sz w:val="28"/>
          <w:szCs w:val="28"/>
        </w:rPr>
        <w:t>кого</w:t>
      </w:r>
      <w:proofErr w:type="spellEnd"/>
      <w:r w:rsidRPr="00F52FD8">
        <w:rPr>
          <w:sz w:val="28"/>
          <w:szCs w:val="28"/>
        </w:rPr>
        <w:t xml:space="preserve"> сельского поселения </w:t>
      </w:r>
      <w:proofErr w:type="spellStart"/>
      <w:r w:rsidRPr="00F52FD8">
        <w:rPr>
          <w:sz w:val="28"/>
          <w:szCs w:val="28"/>
        </w:rPr>
        <w:t>Ардатовского</w:t>
      </w:r>
      <w:proofErr w:type="spellEnd"/>
      <w:r w:rsidRPr="00F52FD8">
        <w:rPr>
          <w:sz w:val="28"/>
          <w:szCs w:val="28"/>
        </w:rPr>
        <w:t xml:space="preserve"> муниципального района ежемесячного денежного поощрения за январь 2021 года и ежеквартальной премии за IV квартал 2020 года.</w:t>
      </w:r>
      <w:proofErr w:type="gramEnd"/>
    </w:p>
    <w:p w:rsidR="00F52FD8" w:rsidRPr="00F52FD8" w:rsidRDefault="00F52FD8" w:rsidP="00F52FD8">
      <w:pPr>
        <w:ind w:left="-567" w:right="-284" w:firstLine="567"/>
        <w:jc w:val="both"/>
        <w:rPr>
          <w:sz w:val="28"/>
          <w:szCs w:val="28"/>
        </w:rPr>
      </w:pPr>
    </w:p>
    <w:p w:rsidR="00F52FD8" w:rsidRPr="00F52FD8" w:rsidRDefault="00F52FD8" w:rsidP="00F52FD8">
      <w:pPr>
        <w:widowControl w:val="0"/>
        <w:tabs>
          <w:tab w:val="left" w:pos="0"/>
        </w:tabs>
        <w:suppressAutoHyphens/>
        <w:autoSpaceDE w:val="0"/>
        <w:ind w:left="-567" w:right="-284" w:firstLine="709"/>
        <w:jc w:val="both"/>
        <w:rPr>
          <w:rFonts w:cs="Tahoma"/>
          <w:sz w:val="28"/>
          <w:szCs w:val="28"/>
          <w:lang w:eastAsia="en-US"/>
        </w:rPr>
      </w:pPr>
    </w:p>
    <w:p w:rsidR="00F52FD8" w:rsidRPr="00F52FD8" w:rsidRDefault="00F52FD8" w:rsidP="00F52FD8">
      <w:pPr>
        <w:widowControl w:val="0"/>
        <w:tabs>
          <w:tab w:val="left" w:pos="0"/>
        </w:tabs>
        <w:suppressAutoHyphens/>
        <w:autoSpaceDE w:val="0"/>
        <w:ind w:left="-567" w:right="-284" w:firstLine="709"/>
        <w:jc w:val="both"/>
        <w:rPr>
          <w:rFonts w:cs="Tahoma"/>
          <w:sz w:val="28"/>
          <w:szCs w:val="28"/>
          <w:lang w:eastAsia="en-US"/>
        </w:rPr>
      </w:pPr>
    </w:p>
    <w:p w:rsidR="00F52FD8" w:rsidRPr="00F52FD8" w:rsidRDefault="00F52FD8" w:rsidP="00F52FD8">
      <w:pPr>
        <w:widowControl w:val="0"/>
        <w:suppressAutoHyphens/>
        <w:ind w:left="-567" w:right="-284"/>
        <w:rPr>
          <w:rFonts w:eastAsia="Lucida Sans Unicode"/>
          <w:sz w:val="28"/>
          <w:szCs w:val="28"/>
          <w:lang w:eastAsia="en-US"/>
        </w:rPr>
      </w:pPr>
    </w:p>
    <w:p w:rsidR="00F52FD8" w:rsidRPr="00F52FD8" w:rsidRDefault="00F52FD8" w:rsidP="00F52FD8">
      <w:pPr>
        <w:widowControl w:val="0"/>
        <w:suppressAutoHyphens/>
        <w:ind w:left="-567" w:right="-284"/>
        <w:rPr>
          <w:rFonts w:eastAsia="Lucida Sans Unicode"/>
          <w:sz w:val="28"/>
          <w:szCs w:val="28"/>
          <w:lang w:eastAsia="en-US"/>
        </w:rPr>
      </w:pPr>
      <w:r w:rsidRPr="00F52FD8">
        <w:rPr>
          <w:rFonts w:eastAsia="Lucida Sans Unicode"/>
          <w:sz w:val="28"/>
          <w:szCs w:val="28"/>
          <w:lang w:eastAsia="en-US"/>
        </w:rPr>
        <w:t xml:space="preserve">Глава </w:t>
      </w:r>
      <w:proofErr w:type="spellStart"/>
      <w:r>
        <w:rPr>
          <w:rFonts w:eastAsia="Lucida Sans Unicode"/>
          <w:sz w:val="28"/>
          <w:szCs w:val="28"/>
          <w:lang w:eastAsia="en-US"/>
        </w:rPr>
        <w:t>Урусовс</w:t>
      </w:r>
      <w:r w:rsidRPr="00F52FD8">
        <w:rPr>
          <w:rFonts w:eastAsia="Lucida Sans Unicode"/>
          <w:sz w:val="28"/>
          <w:szCs w:val="28"/>
          <w:lang w:eastAsia="en-US"/>
        </w:rPr>
        <w:t>кого</w:t>
      </w:r>
      <w:proofErr w:type="spellEnd"/>
      <w:r w:rsidRPr="00F52FD8">
        <w:rPr>
          <w:rFonts w:eastAsia="Lucida Sans Unicode"/>
          <w:sz w:val="28"/>
          <w:szCs w:val="28"/>
          <w:lang w:eastAsia="en-US"/>
        </w:rPr>
        <w:t xml:space="preserve"> сельского поселения                               </w:t>
      </w:r>
      <w:proofErr w:type="spellStart"/>
      <w:r w:rsidRPr="00F52FD8">
        <w:rPr>
          <w:rFonts w:eastAsia="Lucida Sans Unicode"/>
          <w:sz w:val="28"/>
          <w:szCs w:val="28"/>
          <w:lang w:eastAsia="en-US"/>
        </w:rPr>
        <w:t>И.А.Михайлов</w:t>
      </w:r>
      <w:proofErr w:type="spellEnd"/>
      <w:r w:rsidRPr="00F52FD8">
        <w:rPr>
          <w:rFonts w:eastAsia="Lucida Sans Unicode"/>
          <w:sz w:val="28"/>
          <w:szCs w:val="28"/>
          <w:lang w:eastAsia="en-US"/>
        </w:rPr>
        <w:t xml:space="preserve">                        </w:t>
      </w:r>
    </w:p>
    <w:bookmarkEnd w:id="0"/>
    <w:p w:rsidR="00E57616" w:rsidRPr="00E57616" w:rsidRDefault="00E57616" w:rsidP="00E57616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E57616">
        <w:rPr>
          <w:sz w:val="28"/>
          <w:szCs w:val="28"/>
        </w:rPr>
        <w:t>_________________________________________________________________</w:t>
      </w:r>
    </w:p>
    <w:p w:rsidR="00E57616" w:rsidRPr="00E57616" w:rsidRDefault="00E57616" w:rsidP="00E57616">
      <w:pPr>
        <w:ind w:right="125"/>
        <w:jc w:val="both"/>
        <w:rPr>
          <w:sz w:val="20"/>
          <w:szCs w:val="20"/>
        </w:rPr>
      </w:pPr>
      <w:r w:rsidRPr="00E57616">
        <w:rPr>
          <w:sz w:val="20"/>
          <w:szCs w:val="20"/>
        </w:rPr>
        <w:t xml:space="preserve">Информационный бюллетень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</w:t>
      </w:r>
    </w:p>
    <w:p w:rsidR="00E57616" w:rsidRPr="00E57616" w:rsidRDefault="00E57616" w:rsidP="00E57616">
      <w:pPr>
        <w:rPr>
          <w:sz w:val="20"/>
          <w:szCs w:val="20"/>
        </w:rPr>
      </w:pP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района,  №</w:t>
      </w:r>
      <w:r>
        <w:rPr>
          <w:sz w:val="20"/>
          <w:szCs w:val="20"/>
        </w:rPr>
        <w:t>12</w:t>
      </w:r>
      <w:r w:rsidRPr="00E57616">
        <w:rPr>
          <w:sz w:val="20"/>
          <w:szCs w:val="20"/>
        </w:rPr>
        <w:t>от  1</w:t>
      </w:r>
      <w:r>
        <w:rPr>
          <w:sz w:val="20"/>
          <w:szCs w:val="20"/>
        </w:rPr>
        <w:t>2</w:t>
      </w:r>
      <w:r w:rsidRPr="00E57616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Pr="00E57616">
        <w:rPr>
          <w:sz w:val="20"/>
          <w:szCs w:val="20"/>
        </w:rPr>
        <w:t>.2022 г.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 xml:space="preserve">      Учредитель: Совет депутатов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 </w:t>
      </w: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>Тираж 3</w:t>
      </w:r>
    </w:p>
    <w:p w:rsidR="00E57616" w:rsidRDefault="00E57616" w:rsidP="00E57616">
      <w:pPr>
        <w:rPr>
          <w:b/>
        </w:rPr>
      </w:pPr>
      <w:r w:rsidRPr="00E57616">
        <w:rPr>
          <w:rFonts w:eastAsia="Calibri" w:cs="Arial"/>
          <w:b/>
          <w:sz w:val="28"/>
          <w:szCs w:val="28"/>
        </w:rPr>
        <w:t xml:space="preserve">                               </w:t>
      </w:r>
    </w:p>
    <w:p w:rsidR="00E57616" w:rsidRDefault="00E57616" w:rsidP="00E57616">
      <w:pPr>
        <w:rPr>
          <w:b/>
        </w:rPr>
      </w:pPr>
    </w:p>
    <w:p w:rsidR="00443F57" w:rsidRDefault="00443F57"/>
    <w:sectPr w:rsidR="0044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FD"/>
    <w:rsid w:val="00443F57"/>
    <w:rsid w:val="008364FD"/>
    <w:rsid w:val="00B46B19"/>
    <w:rsid w:val="00E57616"/>
    <w:rsid w:val="00F5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2022-06-03T09:51:00Z</dcterms:created>
  <dcterms:modified xsi:type="dcterms:W3CDTF">2022-06-03T10:06:00Z</dcterms:modified>
</cp:coreProperties>
</file>