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232" w:rsidRPr="00F06232" w:rsidRDefault="00F06232" w:rsidP="00F06232">
      <w:pPr>
        <w:jc w:val="center"/>
        <w:rPr>
          <w:b/>
          <w:sz w:val="36"/>
          <w:szCs w:val="32"/>
          <w:lang w:eastAsia="ru-RU"/>
        </w:rPr>
      </w:pPr>
      <w:r w:rsidRPr="00F06232">
        <w:rPr>
          <w:b/>
          <w:sz w:val="36"/>
          <w:szCs w:val="32"/>
          <w:lang w:eastAsia="ru-RU"/>
        </w:rPr>
        <w:t>РЕСПУБЛИКА МОРДОВИЯ</w:t>
      </w:r>
    </w:p>
    <w:p w:rsidR="00F06232" w:rsidRPr="00F06232" w:rsidRDefault="00F06232" w:rsidP="00F06232">
      <w:pPr>
        <w:rPr>
          <w:b/>
          <w:sz w:val="32"/>
          <w:szCs w:val="32"/>
          <w:lang w:eastAsia="ru-RU"/>
        </w:rPr>
      </w:pPr>
      <w:r w:rsidRPr="00F06232">
        <w:rPr>
          <w:rFonts w:eastAsia="Lucida Sans Unicode"/>
          <w:b/>
          <w:sz w:val="32"/>
          <w:szCs w:val="32"/>
          <w:lang w:eastAsia="ru-RU"/>
        </w:rPr>
        <w:t xml:space="preserve">                 </w:t>
      </w:r>
      <w:r w:rsidRPr="00F06232">
        <w:rPr>
          <w:b/>
          <w:sz w:val="32"/>
          <w:szCs w:val="32"/>
          <w:lang w:eastAsia="ru-RU"/>
        </w:rPr>
        <w:t xml:space="preserve">АДМИНИСТРАЦИЯ УРУСОВСКОГО </w:t>
      </w:r>
      <w:proofErr w:type="gramStart"/>
      <w:r w:rsidRPr="00F06232">
        <w:rPr>
          <w:b/>
          <w:sz w:val="32"/>
          <w:szCs w:val="32"/>
          <w:lang w:eastAsia="ru-RU"/>
        </w:rPr>
        <w:t>СЕЛЬСКОГО</w:t>
      </w:r>
      <w:proofErr w:type="gramEnd"/>
      <w:r w:rsidRPr="00F06232">
        <w:rPr>
          <w:b/>
          <w:sz w:val="32"/>
          <w:szCs w:val="32"/>
          <w:lang w:eastAsia="ru-RU"/>
        </w:rPr>
        <w:t xml:space="preserve"> </w:t>
      </w:r>
    </w:p>
    <w:p w:rsidR="00F06232" w:rsidRPr="00F06232" w:rsidRDefault="00F06232" w:rsidP="00F06232">
      <w:pPr>
        <w:jc w:val="center"/>
        <w:rPr>
          <w:b/>
          <w:sz w:val="32"/>
          <w:szCs w:val="32"/>
          <w:lang w:eastAsia="ru-RU"/>
        </w:rPr>
      </w:pPr>
      <w:r w:rsidRPr="00F06232">
        <w:rPr>
          <w:b/>
          <w:sz w:val="32"/>
          <w:szCs w:val="32"/>
          <w:lang w:eastAsia="ru-RU"/>
        </w:rPr>
        <w:t xml:space="preserve"> ПОСЕЛЕНИЯ </w:t>
      </w:r>
    </w:p>
    <w:p w:rsidR="00F06232" w:rsidRPr="00F06232" w:rsidRDefault="00F06232" w:rsidP="00F06232">
      <w:pPr>
        <w:jc w:val="center"/>
        <w:rPr>
          <w:b/>
          <w:sz w:val="32"/>
          <w:szCs w:val="32"/>
          <w:lang w:eastAsia="ru-RU"/>
        </w:rPr>
      </w:pPr>
      <w:r w:rsidRPr="00F06232">
        <w:rPr>
          <w:b/>
          <w:sz w:val="32"/>
          <w:szCs w:val="32"/>
          <w:lang w:eastAsia="ru-RU"/>
        </w:rPr>
        <w:t>АРДАТОВСКОГО МУНИЦИПАЛЬНОГО РАЙОНА</w:t>
      </w:r>
    </w:p>
    <w:p w:rsidR="00F06232" w:rsidRPr="00F06232" w:rsidRDefault="00F06232" w:rsidP="00F06232">
      <w:pPr>
        <w:rPr>
          <w:b/>
          <w:sz w:val="32"/>
          <w:szCs w:val="32"/>
          <w:lang w:eastAsia="ru-RU"/>
        </w:rPr>
      </w:pPr>
      <w:r w:rsidRPr="00F06232">
        <w:rPr>
          <w:b/>
          <w:sz w:val="32"/>
          <w:szCs w:val="32"/>
          <w:lang w:eastAsia="ru-RU"/>
        </w:rPr>
        <w:t xml:space="preserve">                                     </w:t>
      </w:r>
      <w:r w:rsidRPr="00F06232">
        <w:rPr>
          <w:rFonts w:eastAsia="Lucida Sans Unicode"/>
          <w:b/>
          <w:sz w:val="32"/>
          <w:szCs w:val="32"/>
          <w:lang w:eastAsia="ru-RU"/>
        </w:rPr>
        <w:t xml:space="preserve">      </w:t>
      </w:r>
      <w:r w:rsidRPr="00F06232">
        <w:rPr>
          <w:b/>
          <w:sz w:val="32"/>
          <w:szCs w:val="32"/>
          <w:lang w:eastAsia="ru-RU"/>
        </w:rPr>
        <w:t>ПОСТАНОВЛЕНИЕ</w:t>
      </w:r>
    </w:p>
    <w:p w:rsidR="00F06232" w:rsidRPr="00F06232" w:rsidRDefault="00F06232" w:rsidP="00F06232">
      <w:pPr>
        <w:rPr>
          <w:b/>
          <w:sz w:val="32"/>
          <w:szCs w:val="32"/>
          <w:lang w:eastAsia="ru-RU"/>
        </w:rPr>
      </w:pPr>
      <w:r w:rsidRPr="00F06232">
        <w:rPr>
          <w:b/>
          <w:sz w:val="32"/>
          <w:szCs w:val="32"/>
          <w:lang w:eastAsia="ru-RU"/>
        </w:rPr>
        <w:t xml:space="preserve">    __________________________________________________________</w:t>
      </w:r>
      <w:r w:rsidRPr="00F06232">
        <w:rPr>
          <w:b/>
          <w:bCs/>
          <w:sz w:val="36"/>
          <w:szCs w:val="36"/>
          <w:lang w:eastAsia="ru-RU"/>
        </w:rPr>
        <w:t xml:space="preserve"> «</w:t>
      </w:r>
      <w:r>
        <w:rPr>
          <w:bCs/>
          <w:sz w:val="28"/>
          <w:szCs w:val="28"/>
          <w:lang w:eastAsia="ru-RU"/>
        </w:rPr>
        <w:t>24» ноября</w:t>
      </w:r>
      <w:r w:rsidRPr="00F06232">
        <w:rPr>
          <w:sz w:val="28"/>
          <w:szCs w:val="28"/>
          <w:lang w:eastAsia="ru-RU"/>
        </w:rPr>
        <w:t xml:space="preserve"> 2023 г.        </w:t>
      </w:r>
      <w:r w:rsidRPr="00F06232">
        <w:rPr>
          <w:rFonts w:eastAsia="Lucida Sans Unicode"/>
          <w:sz w:val="28"/>
          <w:szCs w:val="28"/>
          <w:lang w:eastAsia="ru-RU"/>
        </w:rPr>
        <w:t xml:space="preserve">  </w:t>
      </w:r>
      <w:r w:rsidRPr="00F06232">
        <w:rPr>
          <w:sz w:val="28"/>
          <w:szCs w:val="28"/>
          <w:lang w:eastAsia="ru-RU"/>
        </w:rPr>
        <w:t xml:space="preserve">          </w:t>
      </w:r>
      <w:proofErr w:type="spellStart"/>
      <w:r w:rsidRPr="00F06232">
        <w:rPr>
          <w:sz w:val="28"/>
          <w:szCs w:val="28"/>
          <w:lang w:eastAsia="ru-RU"/>
        </w:rPr>
        <w:t>с</w:t>
      </w:r>
      <w:proofErr w:type="gramStart"/>
      <w:r w:rsidRPr="00F06232">
        <w:rPr>
          <w:sz w:val="28"/>
          <w:szCs w:val="28"/>
          <w:lang w:eastAsia="ru-RU"/>
        </w:rPr>
        <w:t>.У</w:t>
      </w:r>
      <w:proofErr w:type="gramEnd"/>
      <w:r w:rsidRPr="00F06232">
        <w:rPr>
          <w:sz w:val="28"/>
          <w:szCs w:val="28"/>
          <w:lang w:eastAsia="ru-RU"/>
        </w:rPr>
        <w:t>русово</w:t>
      </w:r>
      <w:proofErr w:type="spellEnd"/>
      <w:r w:rsidRPr="00F06232">
        <w:rPr>
          <w:sz w:val="28"/>
          <w:szCs w:val="28"/>
          <w:lang w:eastAsia="ru-RU"/>
        </w:rPr>
        <w:t xml:space="preserve">                   </w:t>
      </w:r>
      <w:r w:rsidRPr="00F06232">
        <w:rPr>
          <w:rFonts w:eastAsia="Lucida Sans Unicode"/>
          <w:sz w:val="28"/>
          <w:szCs w:val="28"/>
          <w:lang w:eastAsia="ru-RU"/>
        </w:rPr>
        <w:t xml:space="preserve">       </w:t>
      </w:r>
      <w:r w:rsidRPr="00F06232">
        <w:rPr>
          <w:sz w:val="28"/>
          <w:szCs w:val="28"/>
          <w:lang w:eastAsia="ru-RU"/>
        </w:rPr>
        <w:t xml:space="preserve">                        № 1</w:t>
      </w:r>
      <w:r>
        <w:rPr>
          <w:sz w:val="28"/>
          <w:szCs w:val="28"/>
          <w:lang w:eastAsia="ru-RU"/>
        </w:rPr>
        <w:t>9</w:t>
      </w:r>
    </w:p>
    <w:p w:rsidR="00F06232" w:rsidRPr="00F06232" w:rsidRDefault="00F06232" w:rsidP="00F06232">
      <w:pPr>
        <w:widowControl/>
        <w:suppressAutoHyphens w:val="0"/>
        <w:rPr>
          <w:rFonts w:eastAsia="Times New Roman"/>
          <w:sz w:val="22"/>
          <w:szCs w:val="22"/>
          <w:lang w:eastAsia="ru-RU"/>
        </w:rPr>
      </w:pPr>
    </w:p>
    <w:p w:rsidR="004D52F4" w:rsidRPr="005E3868" w:rsidRDefault="00BF0A5B" w:rsidP="00F06232">
      <w:pPr>
        <w:pStyle w:val="1"/>
        <w:rPr>
          <w:sz w:val="28"/>
          <w:szCs w:val="28"/>
        </w:rPr>
      </w:pPr>
      <w:r>
        <w:rPr>
          <w:b w:val="0"/>
          <w:bCs w:val="0"/>
          <w:sz w:val="28"/>
          <w:szCs w:val="28"/>
        </w:rPr>
        <w:t>О запрете выхода людей (выезда техники) на лед водных объектов в период  становления  льда и его интенсивного таяния.</w:t>
      </w:r>
    </w:p>
    <w:p w:rsidR="004D52F4" w:rsidRDefault="00BF0A5B" w:rsidP="00A97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7F22">
        <w:rPr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со статьей 27 Водного кодекса Российской Федерации, Федеральным Законом №131-ФЗ от 06.10.2003 года « Об общих принципах организации  местного самоуправления в Российской Федерации», в целях предупреждения несчастных случаев на водоемах в зимний период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администрация </w:t>
      </w:r>
      <w:proofErr w:type="spellStart"/>
      <w:r w:rsidR="00F06232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поселения, постановляет:</w:t>
      </w:r>
    </w:p>
    <w:p w:rsidR="00BF0A5B" w:rsidRDefault="00BF0A5B" w:rsidP="00A97F22">
      <w:pPr>
        <w:jc w:val="both"/>
        <w:rPr>
          <w:sz w:val="28"/>
          <w:szCs w:val="28"/>
        </w:rPr>
      </w:pPr>
    </w:p>
    <w:p w:rsidR="00BF0A5B" w:rsidRDefault="00BF0A5B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Запретить выход людей и выезд  ме</w:t>
      </w:r>
      <w:r w:rsidR="00A97F22">
        <w:rPr>
          <w:sz w:val="28"/>
          <w:szCs w:val="28"/>
        </w:rPr>
        <w:t xml:space="preserve">ханических и транспортных средств на лед в границах  муниципального образования </w:t>
      </w:r>
      <w:proofErr w:type="spellStart"/>
      <w:r w:rsidR="00F06232">
        <w:rPr>
          <w:sz w:val="28"/>
          <w:szCs w:val="28"/>
        </w:rPr>
        <w:t>Урусовс</w:t>
      </w:r>
      <w:r w:rsidR="00A97F22">
        <w:rPr>
          <w:sz w:val="28"/>
          <w:szCs w:val="28"/>
        </w:rPr>
        <w:t>кого</w:t>
      </w:r>
      <w:proofErr w:type="spellEnd"/>
      <w:r w:rsidR="00A97F22">
        <w:rPr>
          <w:sz w:val="28"/>
          <w:szCs w:val="28"/>
        </w:rPr>
        <w:t xml:space="preserve"> сельского поселения  в период становления и таяния льда.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информационное обеспечение населения по вопросам обучения и </w:t>
      </w:r>
      <w:proofErr w:type="gramStart"/>
      <w:r>
        <w:rPr>
          <w:sz w:val="28"/>
          <w:szCs w:val="28"/>
        </w:rPr>
        <w:t>соблюдения</w:t>
      </w:r>
      <w:proofErr w:type="gramEnd"/>
      <w:r>
        <w:rPr>
          <w:sz w:val="28"/>
          <w:szCs w:val="28"/>
        </w:rPr>
        <w:t xml:space="preserve">  необходимых мер  безопасности на водных объектах  в зимний период.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местах возможного выхода на лед водных объектов установить информационные  запрещающие аншлаги.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постановление вступает в силу после  официального опубликования.</w:t>
      </w:r>
    </w:p>
    <w:p w:rsidR="00A97F22" w:rsidRDefault="00A97F2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собой.</w:t>
      </w:r>
    </w:p>
    <w:p w:rsidR="00F06232" w:rsidRPr="00BF0A5B" w:rsidRDefault="00F06232" w:rsidP="00A97F2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</w:p>
    <w:p w:rsidR="004D52F4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="00F06232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 w:rsidR="00946E19">
        <w:rPr>
          <w:sz w:val="28"/>
          <w:szCs w:val="28"/>
          <w:lang w:eastAsia="ar-SA"/>
        </w:rPr>
        <w:t xml:space="preserve"> </w:t>
      </w: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="00F06232">
        <w:rPr>
          <w:sz w:val="28"/>
          <w:szCs w:val="28"/>
          <w:lang w:eastAsia="ar-SA"/>
        </w:rPr>
        <w:t>В.Н.Азоркин</w:t>
      </w:r>
      <w:bookmarkStart w:id="0" w:name="_GoBack"/>
      <w:bookmarkEnd w:id="0"/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4D52F4" w:rsidRPr="00F126AC" w:rsidRDefault="004D52F4" w:rsidP="00370363">
      <w:pPr>
        <w:ind w:firstLine="708"/>
        <w:jc w:val="both"/>
        <w:rPr>
          <w:sz w:val="28"/>
          <w:szCs w:val="28"/>
          <w:lang w:eastAsia="ar-SA"/>
        </w:rPr>
      </w:pPr>
    </w:p>
    <w:p w:rsidR="004D52F4" w:rsidRPr="007347B5" w:rsidRDefault="004D52F4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4D52F4" w:rsidRDefault="004D52F4" w:rsidP="00370363"/>
    <w:sectPr w:rsidR="004D52F4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62736"/>
    <w:multiLevelType w:val="hybridMultilevel"/>
    <w:tmpl w:val="A3B83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00736D"/>
    <w:rsid w:val="000225BC"/>
    <w:rsid w:val="00031F02"/>
    <w:rsid w:val="00042BB4"/>
    <w:rsid w:val="0006321D"/>
    <w:rsid w:val="00066B1D"/>
    <w:rsid w:val="000D7430"/>
    <w:rsid w:val="001775C6"/>
    <w:rsid w:val="00226245"/>
    <w:rsid w:val="00286E86"/>
    <w:rsid w:val="00294569"/>
    <w:rsid w:val="00296581"/>
    <w:rsid w:val="002C0C78"/>
    <w:rsid w:val="002C0EAD"/>
    <w:rsid w:val="002E6850"/>
    <w:rsid w:val="00351095"/>
    <w:rsid w:val="0035176D"/>
    <w:rsid w:val="00370363"/>
    <w:rsid w:val="00382A23"/>
    <w:rsid w:val="00386A36"/>
    <w:rsid w:val="003F36DE"/>
    <w:rsid w:val="00410EE9"/>
    <w:rsid w:val="004226C1"/>
    <w:rsid w:val="00431216"/>
    <w:rsid w:val="00445AA3"/>
    <w:rsid w:val="00460838"/>
    <w:rsid w:val="004622D8"/>
    <w:rsid w:val="0048284E"/>
    <w:rsid w:val="00490F34"/>
    <w:rsid w:val="004D52F4"/>
    <w:rsid w:val="004F7369"/>
    <w:rsid w:val="005E3868"/>
    <w:rsid w:val="00636C44"/>
    <w:rsid w:val="0064319A"/>
    <w:rsid w:val="00644526"/>
    <w:rsid w:val="00677DB3"/>
    <w:rsid w:val="006E40C1"/>
    <w:rsid w:val="00716D1E"/>
    <w:rsid w:val="007347B5"/>
    <w:rsid w:val="0075636F"/>
    <w:rsid w:val="00776A75"/>
    <w:rsid w:val="007A150D"/>
    <w:rsid w:val="008413F6"/>
    <w:rsid w:val="00897F8D"/>
    <w:rsid w:val="008B0EEF"/>
    <w:rsid w:val="00946E19"/>
    <w:rsid w:val="009F3A07"/>
    <w:rsid w:val="009F4932"/>
    <w:rsid w:val="00A25752"/>
    <w:rsid w:val="00A96C7B"/>
    <w:rsid w:val="00A97F22"/>
    <w:rsid w:val="00AA6A5B"/>
    <w:rsid w:val="00AA7EC3"/>
    <w:rsid w:val="00AB0B03"/>
    <w:rsid w:val="00AB26AF"/>
    <w:rsid w:val="00B430F9"/>
    <w:rsid w:val="00B7072B"/>
    <w:rsid w:val="00BD5A57"/>
    <w:rsid w:val="00BE1AC6"/>
    <w:rsid w:val="00BF0A5B"/>
    <w:rsid w:val="00CC17B2"/>
    <w:rsid w:val="00CD4694"/>
    <w:rsid w:val="00DE7813"/>
    <w:rsid w:val="00E23403"/>
    <w:rsid w:val="00E33436"/>
    <w:rsid w:val="00E414AD"/>
    <w:rsid w:val="00E76606"/>
    <w:rsid w:val="00EC32E2"/>
    <w:rsid w:val="00F06232"/>
    <w:rsid w:val="00F1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  <w:style w:type="paragraph" w:styleId="a6">
    <w:name w:val="List Paragraph"/>
    <w:basedOn w:val="a"/>
    <w:uiPriority w:val="34"/>
    <w:qFormat/>
    <w:rsid w:val="00BF0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  <w:style w:type="paragraph" w:styleId="a6">
    <w:name w:val="List Paragraph"/>
    <w:basedOn w:val="a"/>
    <w:uiPriority w:val="34"/>
    <w:qFormat/>
    <w:rsid w:val="00BF0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91F3C-B5B4-4EDA-A21E-27133466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</vt:lpstr>
    </vt:vector>
  </TitlesOfParts>
  <Company>office 2007 rus ent: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user</dc:creator>
  <cp:lastModifiedBy>1</cp:lastModifiedBy>
  <cp:revision>4</cp:revision>
  <cp:lastPrinted>2023-11-28T07:32:00Z</cp:lastPrinted>
  <dcterms:created xsi:type="dcterms:W3CDTF">2023-11-28T07:21:00Z</dcterms:created>
  <dcterms:modified xsi:type="dcterms:W3CDTF">2023-11-28T07:32:00Z</dcterms:modified>
</cp:coreProperties>
</file>