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80F" w:rsidRPr="00F8180F" w:rsidRDefault="00F8180F" w:rsidP="00F8180F">
      <w:pPr>
        <w:rPr>
          <w:rFonts w:ascii="Calibri" w:eastAsia="Calibri" w:hAnsi="Calibri" w:cs="Times New Roman"/>
        </w:rPr>
      </w:pPr>
    </w:p>
    <w:p w:rsidR="00F8180F" w:rsidRPr="00F8180F" w:rsidRDefault="00F8180F" w:rsidP="00F8180F">
      <w:pPr>
        <w:spacing w:after="0" w:line="240" w:lineRule="auto"/>
        <w:jc w:val="center"/>
        <w:rPr>
          <w:rFonts w:ascii="Times New Roman" w:eastAsia="Times New Roman" w:hAnsi="Times New Roman" w:cs="Times New Roman"/>
          <w:b/>
          <w:sz w:val="36"/>
          <w:szCs w:val="36"/>
          <w:lang w:eastAsia="ru-RU"/>
        </w:rPr>
      </w:pPr>
      <w:bookmarkStart w:id="0" w:name="_GoBack"/>
      <w:r w:rsidRPr="00F8180F">
        <w:rPr>
          <w:rFonts w:ascii="Times New Roman" w:eastAsia="Times New Roman" w:hAnsi="Times New Roman" w:cs="Times New Roman"/>
          <w:b/>
          <w:sz w:val="36"/>
          <w:szCs w:val="36"/>
          <w:lang w:eastAsia="ru-RU"/>
        </w:rPr>
        <w:t>РЕСПУБЛИКА МОРДОВИЯ</w:t>
      </w:r>
    </w:p>
    <w:p w:rsidR="00F8180F" w:rsidRPr="00F8180F" w:rsidRDefault="00F8180F" w:rsidP="00F8180F">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 xml:space="preserve">СОВЕТ ДЕПУТАТОВ УРУСОВСКОГО  СЕЛЬСКОГО  ПОСЕЛЕНИЯ </w:t>
      </w:r>
    </w:p>
    <w:p w:rsidR="00F8180F" w:rsidRPr="00F8180F" w:rsidRDefault="00F8180F" w:rsidP="00F8180F">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АРДАТОВСКОГО МУНИЦИПАЛЬНОГО РАЙОНА</w:t>
      </w:r>
    </w:p>
    <w:p w:rsidR="00F8180F" w:rsidRPr="00F8180F" w:rsidRDefault="00F8180F" w:rsidP="00F8180F">
      <w:pPr>
        <w:spacing w:after="0" w:line="240" w:lineRule="auto"/>
        <w:jc w:val="center"/>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6"/>
          <w:szCs w:val="36"/>
          <w:lang w:eastAsia="ru-RU"/>
        </w:rPr>
        <w:t>___________________________________________________</w:t>
      </w:r>
    </w:p>
    <w:p w:rsidR="00F8180F" w:rsidRPr="00F8180F" w:rsidRDefault="00F8180F" w:rsidP="00F8180F">
      <w:pPr>
        <w:spacing w:after="0" w:line="240" w:lineRule="auto"/>
        <w:rPr>
          <w:rFonts w:ascii="Times New Roman" w:eastAsia="Times New Roman" w:hAnsi="Times New Roman" w:cs="Times New Roman"/>
          <w:b/>
          <w:sz w:val="36"/>
          <w:szCs w:val="36"/>
          <w:lang w:eastAsia="ru-RU"/>
        </w:rPr>
      </w:pPr>
      <w:r w:rsidRPr="00F8180F">
        <w:rPr>
          <w:rFonts w:ascii="Times New Roman" w:eastAsia="Times New Roman" w:hAnsi="Times New Roman" w:cs="Times New Roman"/>
          <w:b/>
          <w:sz w:val="32"/>
          <w:szCs w:val="32"/>
          <w:lang w:eastAsia="ru-RU"/>
        </w:rPr>
        <w:t xml:space="preserve">                                     </w:t>
      </w:r>
      <w:r w:rsidRPr="00F8180F">
        <w:rPr>
          <w:rFonts w:ascii="Times New Roman" w:eastAsia="Times New Roman" w:hAnsi="Times New Roman" w:cs="Times New Roman"/>
          <w:b/>
          <w:sz w:val="36"/>
          <w:szCs w:val="36"/>
          <w:lang w:eastAsia="ru-RU"/>
        </w:rPr>
        <w:t>ПОСТАНОВЛЕНИЕ</w:t>
      </w:r>
    </w:p>
    <w:p w:rsidR="00F8180F" w:rsidRPr="00F8180F" w:rsidRDefault="00F8180F" w:rsidP="00F8180F">
      <w:pPr>
        <w:spacing w:after="0" w:line="240" w:lineRule="auto"/>
        <w:rPr>
          <w:rFonts w:ascii="Times New Roman" w:eastAsia="Times New Roman" w:hAnsi="Times New Roman" w:cs="Times New Roman"/>
          <w:sz w:val="28"/>
          <w:szCs w:val="28"/>
          <w:lang w:eastAsia="ru-RU"/>
        </w:rPr>
      </w:pPr>
    </w:p>
    <w:p w:rsidR="00F8180F" w:rsidRPr="00F8180F" w:rsidRDefault="00F8180F" w:rsidP="00F8180F">
      <w:pPr>
        <w:spacing w:after="0" w:line="36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07</w:t>
      </w:r>
      <w:r w:rsidRPr="00F8180F">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декабря</w:t>
      </w:r>
      <w:r w:rsidRPr="00F8180F">
        <w:rPr>
          <w:rFonts w:ascii="Times New Roman" w:eastAsia="Times New Roman" w:hAnsi="Times New Roman" w:cs="Times New Roman"/>
          <w:sz w:val="28"/>
          <w:szCs w:val="28"/>
          <w:lang w:eastAsia="ru-RU"/>
        </w:rPr>
        <w:t xml:space="preserve">  2023 г.                        </w:t>
      </w:r>
      <w:proofErr w:type="spellStart"/>
      <w:r w:rsidRPr="00F8180F">
        <w:rPr>
          <w:rFonts w:ascii="Times New Roman" w:eastAsia="Times New Roman" w:hAnsi="Times New Roman" w:cs="Times New Roman"/>
          <w:sz w:val="28"/>
          <w:szCs w:val="28"/>
          <w:lang w:eastAsia="ru-RU"/>
        </w:rPr>
        <w:t>с</w:t>
      </w:r>
      <w:proofErr w:type="gramStart"/>
      <w:r w:rsidRPr="00F8180F">
        <w:rPr>
          <w:rFonts w:ascii="Times New Roman" w:eastAsia="Times New Roman" w:hAnsi="Times New Roman" w:cs="Times New Roman"/>
          <w:sz w:val="28"/>
          <w:szCs w:val="28"/>
          <w:lang w:eastAsia="ru-RU"/>
        </w:rPr>
        <w:t>.У</w:t>
      </w:r>
      <w:proofErr w:type="gramEnd"/>
      <w:r w:rsidRPr="00F8180F">
        <w:rPr>
          <w:rFonts w:ascii="Times New Roman" w:eastAsia="Times New Roman" w:hAnsi="Times New Roman" w:cs="Times New Roman"/>
          <w:sz w:val="28"/>
          <w:szCs w:val="28"/>
          <w:lang w:eastAsia="ru-RU"/>
        </w:rPr>
        <w:t>русово</w:t>
      </w:r>
      <w:proofErr w:type="spellEnd"/>
      <w:r w:rsidRPr="00F8180F">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6</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p w:rsidR="00F8180F" w:rsidRPr="00F8180F" w:rsidRDefault="00F8180F" w:rsidP="00F8180F">
      <w:pPr>
        <w:suppressAutoHyphens/>
        <w:spacing w:after="0" w:line="240" w:lineRule="auto"/>
        <w:rPr>
          <w:rFonts w:ascii="Times New Roman" w:eastAsia="Times New Roman" w:hAnsi="Times New Roman" w:cs="Times New Roman"/>
          <w:sz w:val="28"/>
          <w:szCs w:val="24"/>
          <w:lang w:eastAsia="ar-SA"/>
        </w:rPr>
      </w:pPr>
      <w:r w:rsidRPr="00F8180F">
        <w:rPr>
          <w:rFonts w:ascii="Times New Roman" w:eastAsia="Times New Roman" w:hAnsi="Times New Roman" w:cs="Times New Roman"/>
          <w:sz w:val="28"/>
          <w:szCs w:val="24"/>
          <w:lang w:eastAsia="ar-SA"/>
        </w:rPr>
        <w:t>О  вынесении на публичные слушания проекта решения Совета депутатов</w:t>
      </w:r>
    </w:p>
    <w:p w:rsidR="00F8180F" w:rsidRPr="00F8180F" w:rsidRDefault="00F8180F" w:rsidP="00F8180F">
      <w:pPr>
        <w:suppressAutoHyphens/>
        <w:spacing w:after="0" w:line="240" w:lineRule="auto"/>
        <w:rPr>
          <w:rFonts w:ascii="Times New Roman" w:eastAsia="Times New Roman" w:hAnsi="Times New Roman" w:cs="Times New Roman"/>
          <w:b/>
          <w:sz w:val="28"/>
          <w:szCs w:val="28"/>
          <w:lang w:eastAsia="ar-SA"/>
        </w:rPr>
      </w:pPr>
      <w:r w:rsidRPr="00F8180F">
        <w:rPr>
          <w:rFonts w:ascii="Times New Roman" w:eastAsia="Times New Roman" w:hAnsi="Times New Roman" w:cs="Times New Roman"/>
          <w:b/>
          <w:sz w:val="28"/>
          <w:szCs w:val="20"/>
          <w:lang w:eastAsia="ar-SA"/>
        </w:rPr>
        <w:t xml:space="preserve"> «</w:t>
      </w:r>
      <w:r w:rsidRPr="00F8180F">
        <w:rPr>
          <w:rFonts w:ascii="Times New Roman" w:eastAsia="Times New Roman" w:hAnsi="Times New Roman" w:cs="Times New Roman"/>
          <w:sz w:val="28"/>
          <w:szCs w:val="28"/>
          <w:lang w:eastAsia="ar-SA"/>
        </w:rPr>
        <w:t xml:space="preserve">О бюджете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 </w:t>
      </w:r>
      <w:proofErr w:type="spellStart"/>
      <w:r w:rsidRPr="00F8180F">
        <w:rPr>
          <w:rFonts w:ascii="Times New Roman" w:eastAsia="Times New Roman" w:hAnsi="Times New Roman" w:cs="Times New Roman"/>
          <w:sz w:val="28"/>
          <w:szCs w:val="28"/>
          <w:lang w:eastAsia="ar-SA"/>
        </w:rPr>
        <w:t>Ардатовского</w:t>
      </w:r>
      <w:proofErr w:type="spellEnd"/>
      <w:r w:rsidRPr="00F8180F">
        <w:rPr>
          <w:rFonts w:ascii="Times New Roman" w:eastAsia="Times New Roman" w:hAnsi="Times New Roman" w:cs="Times New Roman"/>
          <w:sz w:val="28"/>
          <w:szCs w:val="28"/>
          <w:lang w:eastAsia="ar-SA"/>
        </w:rPr>
        <w:t xml:space="preserve"> муниципального района Республики Мордовия  на 2024 и плановый период 2025-2026годов».</w:t>
      </w:r>
    </w:p>
    <w:p w:rsidR="00F8180F" w:rsidRPr="00F8180F" w:rsidRDefault="00F8180F" w:rsidP="00F8180F">
      <w:pPr>
        <w:suppressAutoHyphens/>
        <w:spacing w:after="0" w:line="240" w:lineRule="auto"/>
        <w:ind w:firstLine="720"/>
        <w:rPr>
          <w:rFonts w:ascii="Times New Roman" w:eastAsia="Times New Roman" w:hAnsi="Times New Roman" w:cs="Times New Roman"/>
          <w:bCs/>
          <w:sz w:val="28"/>
          <w:szCs w:val="24"/>
          <w:lang w:eastAsia="ar-SA"/>
        </w:rPr>
      </w:pPr>
    </w:p>
    <w:p w:rsidR="00F8180F" w:rsidRPr="00F8180F" w:rsidRDefault="00F8180F" w:rsidP="00F8180F">
      <w:pPr>
        <w:suppressAutoHyphens/>
        <w:spacing w:after="0" w:line="240" w:lineRule="auto"/>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статьями  13, 53, Устава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согласно  Положению о публичных слушаниях,  Совет депутатов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решил:</w:t>
      </w:r>
    </w:p>
    <w:p w:rsidR="00F8180F" w:rsidRPr="00F8180F" w:rsidRDefault="00F8180F" w:rsidP="00F8180F">
      <w:pPr>
        <w:suppressAutoHyphens/>
        <w:spacing w:after="0" w:line="240" w:lineRule="auto"/>
        <w:jc w:val="both"/>
        <w:rPr>
          <w:rFonts w:ascii="Times New Roman" w:eastAsia="Times New Roman" w:hAnsi="Times New Roman" w:cs="Times New Roman"/>
          <w:bCs/>
          <w:sz w:val="28"/>
          <w:szCs w:val="24"/>
          <w:lang w:eastAsia="ar-SA"/>
        </w:rPr>
      </w:pPr>
    </w:p>
    <w:p w:rsidR="00F8180F" w:rsidRPr="00F8180F" w:rsidRDefault="00F8180F" w:rsidP="00F8180F">
      <w:pPr>
        <w:suppressAutoHyphens/>
        <w:spacing w:after="0" w:line="240" w:lineRule="auto"/>
        <w:ind w:firstLine="720"/>
        <w:jc w:val="both"/>
        <w:rPr>
          <w:rFonts w:ascii="Times New Roman" w:eastAsia="Times New Roman" w:hAnsi="Times New Roman" w:cs="Times New Roman"/>
          <w:sz w:val="28"/>
          <w:szCs w:val="24"/>
          <w:lang w:eastAsia="ar-SA"/>
        </w:rPr>
      </w:pPr>
      <w:r w:rsidRPr="00F8180F">
        <w:rPr>
          <w:rFonts w:ascii="Times New Roman" w:eastAsia="Times New Roman" w:hAnsi="Times New Roman" w:cs="Times New Roman"/>
          <w:bCs/>
          <w:sz w:val="28"/>
          <w:szCs w:val="24"/>
          <w:lang w:eastAsia="ar-SA"/>
        </w:rPr>
        <w:t xml:space="preserve">1.Опубликовать в Информационном бюллетене и вынести на публичные слушания  в форме массового обсуждения населением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w:t>
      </w:r>
      <w:r w:rsidRPr="00F8180F">
        <w:rPr>
          <w:rFonts w:ascii="Times New Roman" w:eastAsia="Times New Roman" w:hAnsi="Times New Roman" w:cs="Times New Roman"/>
          <w:sz w:val="28"/>
          <w:szCs w:val="24"/>
          <w:lang w:eastAsia="ar-SA"/>
        </w:rPr>
        <w:t xml:space="preserve">проект решения Совета депутатов  «О бюджете </w:t>
      </w:r>
      <w:proofErr w:type="spellStart"/>
      <w:r>
        <w:rPr>
          <w:rFonts w:ascii="Times New Roman" w:eastAsia="Times New Roman" w:hAnsi="Times New Roman" w:cs="Times New Roman"/>
          <w:sz w:val="28"/>
          <w:szCs w:val="24"/>
          <w:lang w:eastAsia="ar-SA"/>
        </w:rPr>
        <w:t>Урусовс</w:t>
      </w:r>
      <w:r w:rsidRPr="00F8180F">
        <w:rPr>
          <w:rFonts w:ascii="Times New Roman" w:eastAsia="Times New Roman" w:hAnsi="Times New Roman" w:cs="Times New Roman"/>
          <w:sz w:val="28"/>
          <w:szCs w:val="24"/>
          <w:lang w:eastAsia="ar-SA"/>
        </w:rPr>
        <w:t>кого</w:t>
      </w:r>
      <w:proofErr w:type="spellEnd"/>
      <w:r w:rsidRPr="00F8180F">
        <w:rPr>
          <w:rFonts w:ascii="Times New Roman" w:eastAsia="Times New Roman" w:hAnsi="Times New Roman" w:cs="Times New Roman"/>
          <w:sz w:val="28"/>
          <w:szCs w:val="24"/>
          <w:lang w:eastAsia="ar-SA"/>
        </w:rPr>
        <w:t xml:space="preserve"> сельского поселения </w:t>
      </w:r>
      <w:proofErr w:type="spellStart"/>
      <w:r w:rsidRPr="00F8180F">
        <w:rPr>
          <w:rFonts w:ascii="Times New Roman" w:eastAsia="Times New Roman" w:hAnsi="Times New Roman" w:cs="Times New Roman"/>
          <w:sz w:val="28"/>
          <w:szCs w:val="24"/>
          <w:lang w:eastAsia="ar-SA"/>
        </w:rPr>
        <w:t>Ардатовского</w:t>
      </w:r>
      <w:proofErr w:type="spellEnd"/>
      <w:r w:rsidRPr="00F8180F">
        <w:rPr>
          <w:rFonts w:ascii="Times New Roman" w:eastAsia="Times New Roman" w:hAnsi="Times New Roman" w:cs="Times New Roman"/>
          <w:sz w:val="28"/>
          <w:szCs w:val="24"/>
          <w:lang w:eastAsia="ar-SA"/>
        </w:rPr>
        <w:t xml:space="preserve"> муниципального района Республики Мордовия  на 2024 и плановый период 2025-2026 годов</w:t>
      </w:r>
      <w:proofErr w:type="gramStart"/>
      <w:r w:rsidRPr="00F8180F">
        <w:rPr>
          <w:rFonts w:ascii="Times New Roman" w:eastAsia="Times New Roman" w:hAnsi="Times New Roman" w:cs="Times New Roman"/>
          <w:sz w:val="28"/>
          <w:szCs w:val="24"/>
          <w:lang w:eastAsia="ar-SA"/>
        </w:rPr>
        <w:t>"(</w:t>
      </w:r>
      <w:proofErr w:type="gramEnd"/>
      <w:r w:rsidRPr="00F8180F">
        <w:rPr>
          <w:rFonts w:ascii="Times New Roman" w:eastAsia="Times New Roman" w:hAnsi="Times New Roman" w:cs="Times New Roman"/>
          <w:sz w:val="28"/>
          <w:szCs w:val="24"/>
          <w:lang w:eastAsia="ar-SA"/>
        </w:rPr>
        <w:t>приложение №1).</w:t>
      </w:r>
    </w:p>
    <w:p w:rsidR="00F8180F" w:rsidRDefault="00F8180F" w:rsidP="00F8180F">
      <w:pPr>
        <w:suppressAutoHyphens/>
        <w:spacing w:after="0" w:line="240" w:lineRule="auto"/>
        <w:ind w:firstLine="720"/>
        <w:jc w:val="both"/>
        <w:rPr>
          <w:rFonts w:ascii="Times New Roman" w:eastAsia="Times New Roman" w:hAnsi="Times New Roman" w:cs="Times New Roman"/>
          <w:sz w:val="28"/>
          <w:szCs w:val="24"/>
          <w:lang w:eastAsia="ar-SA"/>
        </w:rPr>
      </w:pPr>
      <w:r w:rsidRPr="00F8180F">
        <w:rPr>
          <w:rFonts w:ascii="Times New Roman" w:eastAsia="Times New Roman" w:hAnsi="Times New Roman" w:cs="Times New Roman"/>
          <w:sz w:val="28"/>
          <w:szCs w:val="24"/>
          <w:lang w:eastAsia="ar-SA"/>
        </w:rPr>
        <w:t>2.</w:t>
      </w:r>
      <w:r w:rsidRPr="00F8180F">
        <w:rPr>
          <w:rFonts w:ascii="Times New Roman" w:eastAsia="Times New Roman" w:hAnsi="Times New Roman"/>
          <w:sz w:val="28"/>
          <w:szCs w:val="28"/>
          <w:lang w:eastAsia="ru-RU"/>
        </w:rPr>
        <w:t xml:space="preserve"> </w:t>
      </w:r>
      <w:r w:rsidRPr="001259DF">
        <w:rPr>
          <w:rFonts w:ascii="Times New Roman" w:eastAsia="Times New Roman" w:hAnsi="Times New Roman"/>
          <w:sz w:val="28"/>
          <w:szCs w:val="28"/>
          <w:lang w:eastAsia="ru-RU"/>
        </w:rPr>
        <w:t>Определить, что публичные слушания будут проводиться 2</w:t>
      </w:r>
      <w:r>
        <w:rPr>
          <w:rFonts w:ascii="Times New Roman" w:eastAsia="Times New Roman" w:hAnsi="Times New Roman"/>
          <w:sz w:val="28"/>
          <w:szCs w:val="28"/>
          <w:lang w:eastAsia="ru-RU"/>
        </w:rPr>
        <w:t>2</w:t>
      </w:r>
      <w:r w:rsidRPr="001259D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декабр</w:t>
      </w:r>
      <w:r w:rsidRPr="001259DF">
        <w:rPr>
          <w:rFonts w:ascii="Times New Roman" w:eastAsia="Times New Roman" w:hAnsi="Times New Roman"/>
          <w:sz w:val="28"/>
          <w:szCs w:val="28"/>
          <w:lang w:eastAsia="ru-RU"/>
        </w:rPr>
        <w:t>я</w:t>
      </w:r>
      <w:r>
        <w:rPr>
          <w:rFonts w:ascii="Times New Roman" w:eastAsia="Times New Roman" w:hAnsi="Times New Roman"/>
          <w:sz w:val="28"/>
          <w:szCs w:val="28"/>
          <w:lang w:eastAsia="ru-RU"/>
        </w:rPr>
        <w:t xml:space="preserve"> </w:t>
      </w:r>
      <w:r w:rsidRPr="001259DF">
        <w:rPr>
          <w:rFonts w:ascii="Times New Roman" w:eastAsia="Times New Roman" w:hAnsi="Times New Roman"/>
          <w:sz w:val="28"/>
          <w:szCs w:val="28"/>
          <w:lang w:eastAsia="ru-RU"/>
        </w:rPr>
        <w:t>202</w:t>
      </w:r>
      <w:r>
        <w:rPr>
          <w:rFonts w:ascii="Times New Roman" w:eastAsia="Times New Roman" w:hAnsi="Times New Roman"/>
          <w:sz w:val="28"/>
          <w:szCs w:val="28"/>
          <w:lang w:eastAsia="ru-RU"/>
        </w:rPr>
        <w:t>3</w:t>
      </w:r>
      <w:r w:rsidRPr="001259DF">
        <w:rPr>
          <w:rFonts w:ascii="Times New Roman" w:eastAsia="Times New Roman" w:hAnsi="Times New Roman"/>
          <w:sz w:val="28"/>
          <w:szCs w:val="28"/>
          <w:lang w:eastAsia="ru-RU"/>
        </w:rPr>
        <w:t xml:space="preserve"> года в здании администрации по адресу: РМ, </w:t>
      </w:r>
      <w:proofErr w:type="spellStart"/>
      <w:r w:rsidRPr="001259DF">
        <w:rPr>
          <w:rFonts w:ascii="Times New Roman" w:eastAsia="Times New Roman" w:hAnsi="Times New Roman"/>
          <w:sz w:val="28"/>
          <w:szCs w:val="28"/>
          <w:lang w:eastAsia="ru-RU"/>
        </w:rPr>
        <w:t>Ардатовский</w:t>
      </w:r>
      <w:proofErr w:type="spellEnd"/>
      <w:r w:rsidRPr="001259DF">
        <w:rPr>
          <w:rFonts w:ascii="Times New Roman" w:eastAsia="Times New Roman" w:hAnsi="Times New Roman"/>
          <w:sz w:val="28"/>
          <w:szCs w:val="28"/>
          <w:lang w:eastAsia="ru-RU"/>
        </w:rPr>
        <w:t xml:space="preserve"> район, </w:t>
      </w:r>
      <w:proofErr w:type="spellStart"/>
      <w:r w:rsidRPr="001259DF">
        <w:rPr>
          <w:rFonts w:ascii="Times New Roman" w:eastAsia="Times New Roman" w:hAnsi="Times New Roman"/>
          <w:sz w:val="28"/>
          <w:szCs w:val="28"/>
          <w:lang w:eastAsia="ru-RU"/>
        </w:rPr>
        <w:t>с</w:t>
      </w:r>
      <w:proofErr w:type="gramStart"/>
      <w:r w:rsidRPr="001259DF">
        <w:rPr>
          <w:rFonts w:ascii="Times New Roman" w:eastAsia="Times New Roman" w:hAnsi="Times New Roman"/>
          <w:sz w:val="28"/>
          <w:szCs w:val="28"/>
          <w:lang w:eastAsia="ru-RU"/>
        </w:rPr>
        <w:t>.У</w:t>
      </w:r>
      <w:proofErr w:type="gramEnd"/>
      <w:r w:rsidRPr="001259DF">
        <w:rPr>
          <w:rFonts w:ascii="Times New Roman" w:eastAsia="Times New Roman" w:hAnsi="Times New Roman"/>
          <w:sz w:val="28"/>
          <w:szCs w:val="28"/>
          <w:lang w:eastAsia="ru-RU"/>
        </w:rPr>
        <w:t>русово</w:t>
      </w:r>
      <w:proofErr w:type="spellEnd"/>
      <w:r w:rsidRPr="001259DF">
        <w:rPr>
          <w:rFonts w:ascii="Times New Roman" w:eastAsia="Times New Roman" w:hAnsi="Times New Roman"/>
          <w:sz w:val="28"/>
          <w:szCs w:val="28"/>
          <w:lang w:eastAsia="ru-RU"/>
        </w:rPr>
        <w:t xml:space="preserve"> , ул.  Ленина, дом  93   в 14 часов 00 минут.</w:t>
      </w:r>
    </w:p>
    <w:p w:rsidR="00F8180F" w:rsidRPr="00F8180F" w:rsidRDefault="00F8180F" w:rsidP="00F8180F">
      <w:pPr>
        <w:suppressAutoHyphens/>
        <w:spacing w:after="0" w:line="240" w:lineRule="auto"/>
        <w:ind w:firstLine="720"/>
        <w:jc w:val="both"/>
        <w:rPr>
          <w:rFonts w:ascii="Times New Roman" w:eastAsia="Times New Roman" w:hAnsi="Times New Roman" w:cs="Times New Roman"/>
          <w:sz w:val="28"/>
          <w:szCs w:val="24"/>
          <w:lang w:eastAsia="ar-SA"/>
        </w:rPr>
      </w:pPr>
      <w:r w:rsidRPr="00F8180F">
        <w:rPr>
          <w:rFonts w:ascii="Times New Roman" w:eastAsia="Times New Roman" w:hAnsi="Times New Roman" w:cs="Times New Roman"/>
          <w:sz w:val="28"/>
          <w:szCs w:val="24"/>
          <w:lang w:eastAsia="ar-SA"/>
        </w:rPr>
        <w:t xml:space="preserve"> 3.Установить, что организация и проведение публичных слушаний осуществляется рабочей группой (приложение №3)</w:t>
      </w:r>
    </w:p>
    <w:p w:rsidR="00F8180F" w:rsidRP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2.Предложения  по проекту решения </w:t>
      </w:r>
      <w:r w:rsidRPr="00F8180F">
        <w:rPr>
          <w:rFonts w:ascii="Times New Roman" w:eastAsia="Times New Roman" w:hAnsi="Times New Roman" w:cs="Times New Roman"/>
          <w:sz w:val="28"/>
          <w:szCs w:val="24"/>
          <w:lang w:eastAsia="ar-SA"/>
        </w:rPr>
        <w:t xml:space="preserve">«О бюджете </w:t>
      </w:r>
      <w:proofErr w:type="spellStart"/>
      <w:r>
        <w:rPr>
          <w:rFonts w:ascii="Times New Roman" w:eastAsia="Times New Roman" w:hAnsi="Times New Roman" w:cs="Times New Roman"/>
          <w:sz w:val="28"/>
          <w:szCs w:val="24"/>
          <w:lang w:eastAsia="ar-SA"/>
        </w:rPr>
        <w:t>Урусовс</w:t>
      </w:r>
      <w:r w:rsidRPr="00F8180F">
        <w:rPr>
          <w:rFonts w:ascii="Times New Roman" w:eastAsia="Times New Roman" w:hAnsi="Times New Roman" w:cs="Times New Roman"/>
          <w:sz w:val="28"/>
          <w:szCs w:val="24"/>
          <w:lang w:eastAsia="ar-SA"/>
        </w:rPr>
        <w:t>кого</w:t>
      </w:r>
      <w:proofErr w:type="spellEnd"/>
      <w:r w:rsidRPr="00F8180F">
        <w:rPr>
          <w:rFonts w:ascii="Times New Roman" w:eastAsia="Times New Roman" w:hAnsi="Times New Roman" w:cs="Times New Roman"/>
          <w:sz w:val="28"/>
          <w:szCs w:val="24"/>
          <w:lang w:eastAsia="ar-SA"/>
        </w:rPr>
        <w:t xml:space="preserve">  сельского поселения </w:t>
      </w:r>
      <w:proofErr w:type="spellStart"/>
      <w:r w:rsidRPr="00F8180F">
        <w:rPr>
          <w:rFonts w:ascii="Times New Roman" w:eastAsia="Times New Roman" w:hAnsi="Times New Roman" w:cs="Times New Roman"/>
          <w:sz w:val="28"/>
          <w:szCs w:val="24"/>
          <w:lang w:eastAsia="ar-SA"/>
        </w:rPr>
        <w:t>Ардатовского</w:t>
      </w:r>
      <w:proofErr w:type="spellEnd"/>
      <w:r w:rsidRPr="00F8180F">
        <w:rPr>
          <w:rFonts w:ascii="Times New Roman" w:eastAsia="Times New Roman" w:hAnsi="Times New Roman" w:cs="Times New Roman"/>
          <w:sz w:val="28"/>
          <w:szCs w:val="24"/>
          <w:lang w:eastAsia="ar-SA"/>
        </w:rPr>
        <w:t xml:space="preserve"> муниципального района Республики Мордовия  на 2024 и плановый период 2025-2026 годов» принимаются рабочей группой до 21 декабря     2023 года</w:t>
      </w:r>
      <w:r w:rsidRPr="00F8180F">
        <w:rPr>
          <w:rFonts w:ascii="Times New Roman" w:eastAsia="Times New Roman" w:hAnsi="Times New Roman" w:cs="Times New Roman"/>
          <w:bCs/>
          <w:sz w:val="28"/>
          <w:szCs w:val="24"/>
          <w:lang w:eastAsia="ar-SA"/>
        </w:rPr>
        <w:t xml:space="preserve">    по адресу: </w:t>
      </w:r>
      <w:r w:rsidRPr="001259DF">
        <w:rPr>
          <w:rFonts w:ascii="Times New Roman" w:eastAsia="Times New Roman" w:hAnsi="Times New Roman"/>
          <w:sz w:val="28"/>
          <w:szCs w:val="28"/>
          <w:lang w:eastAsia="ru-RU"/>
        </w:rPr>
        <w:t xml:space="preserve">РМ, </w:t>
      </w:r>
      <w:proofErr w:type="spellStart"/>
      <w:r w:rsidRPr="001259DF">
        <w:rPr>
          <w:rFonts w:ascii="Times New Roman" w:eastAsia="Times New Roman" w:hAnsi="Times New Roman"/>
          <w:sz w:val="28"/>
          <w:szCs w:val="28"/>
          <w:lang w:eastAsia="ru-RU"/>
        </w:rPr>
        <w:t>Ардатовский</w:t>
      </w:r>
      <w:proofErr w:type="spellEnd"/>
      <w:r w:rsidRPr="001259DF">
        <w:rPr>
          <w:rFonts w:ascii="Times New Roman" w:eastAsia="Times New Roman" w:hAnsi="Times New Roman"/>
          <w:sz w:val="28"/>
          <w:szCs w:val="28"/>
          <w:lang w:eastAsia="ru-RU"/>
        </w:rPr>
        <w:t xml:space="preserve"> район, </w:t>
      </w:r>
      <w:proofErr w:type="spellStart"/>
      <w:r w:rsidRPr="001259DF">
        <w:rPr>
          <w:rFonts w:ascii="Times New Roman" w:eastAsia="Times New Roman" w:hAnsi="Times New Roman"/>
          <w:sz w:val="28"/>
          <w:szCs w:val="28"/>
          <w:lang w:eastAsia="ru-RU"/>
        </w:rPr>
        <w:t>с</w:t>
      </w:r>
      <w:proofErr w:type="gramStart"/>
      <w:r w:rsidRPr="001259DF">
        <w:rPr>
          <w:rFonts w:ascii="Times New Roman" w:eastAsia="Times New Roman" w:hAnsi="Times New Roman"/>
          <w:sz w:val="28"/>
          <w:szCs w:val="28"/>
          <w:lang w:eastAsia="ru-RU"/>
        </w:rPr>
        <w:t>.У</w:t>
      </w:r>
      <w:proofErr w:type="gramEnd"/>
      <w:r w:rsidRPr="001259DF">
        <w:rPr>
          <w:rFonts w:ascii="Times New Roman" w:eastAsia="Times New Roman" w:hAnsi="Times New Roman"/>
          <w:sz w:val="28"/>
          <w:szCs w:val="28"/>
          <w:lang w:eastAsia="ru-RU"/>
        </w:rPr>
        <w:t>русово</w:t>
      </w:r>
      <w:proofErr w:type="spellEnd"/>
      <w:r w:rsidRPr="001259DF">
        <w:rPr>
          <w:rFonts w:ascii="Times New Roman" w:eastAsia="Times New Roman" w:hAnsi="Times New Roman"/>
          <w:sz w:val="28"/>
          <w:szCs w:val="28"/>
          <w:lang w:eastAsia="ru-RU"/>
        </w:rPr>
        <w:t xml:space="preserve"> , ул.  Ленина, дом  93</w:t>
      </w:r>
      <w:r w:rsidRPr="00F8180F">
        <w:rPr>
          <w:rFonts w:ascii="Times New Roman" w:eastAsia="Times New Roman" w:hAnsi="Times New Roman" w:cs="Times New Roman"/>
          <w:bCs/>
          <w:sz w:val="28"/>
          <w:szCs w:val="24"/>
          <w:lang w:eastAsia="ar-SA"/>
        </w:rPr>
        <w:t xml:space="preserve"> ( тел.2-</w:t>
      </w:r>
      <w:r>
        <w:rPr>
          <w:rFonts w:ascii="Times New Roman" w:eastAsia="Times New Roman" w:hAnsi="Times New Roman" w:cs="Times New Roman"/>
          <w:bCs/>
          <w:sz w:val="28"/>
          <w:szCs w:val="24"/>
          <w:lang w:eastAsia="ar-SA"/>
        </w:rPr>
        <w:t>35-</w:t>
      </w:r>
      <w:r w:rsidRPr="00F8180F">
        <w:rPr>
          <w:rFonts w:ascii="Times New Roman" w:eastAsia="Times New Roman" w:hAnsi="Times New Roman" w:cs="Times New Roman"/>
          <w:bCs/>
          <w:sz w:val="28"/>
          <w:szCs w:val="24"/>
          <w:lang w:eastAsia="ar-SA"/>
        </w:rPr>
        <w:t>3</w:t>
      </w:r>
      <w:r>
        <w:rPr>
          <w:rFonts w:ascii="Times New Roman" w:eastAsia="Times New Roman" w:hAnsi="Times New Roman" w:cs="Times New Roman"/>
          <w:bCs/>
          <w:sz w:val="28"/>
          <w:szCs w:val="24"/>
          <w:lang w:eastAsia="ar-SA"/>
        </w:rPr>
        <w:t>2</w:t>
      </w:r>
      <w:r w:rsidRPr="00F8180F">
        <w:rPr>
          <w:rFonts w:ascii="Times New Roman" w:eastAsia="Times New Roman" w:hAnsi="Times New Roman" w:cs="Times New Roman"/>
          <w:bCs/>
          <w:sz w:val="28"/>
          <w:szCs w:val="24"/>
          <w:lang w:eastAsia="ar-SA"/>
        </w:rPr>
        <w:t xml:space="preserve">)  с 8.30 до 17.30, кроме субботы и воскресенья. </w:t>
      </w:r>
    </w:p>
    <w:p w:rsidR="00F8180F" w:rsidRP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3.Обсуждение  проекта решения </w:t>
      </w:r>
      <w:r w:rsidRPr="00F8180F">
        <w:rPr>
          <w:rFonts w:ascii="Times New Roman" w:eastAsia="Times New Roman" w:hAnsi="Times New Roman" w:cs="Times New Roman"/>
          <w:sz w:val="28"/>
          <w:szCs w:val="24"/>
          <w:lang w:eastAsia="ar-SA"/>
        </w:rPr>
        <w:t xml:space="preserve">«О бюджете </w:t>
      </w:r>
      <w:proofErr w:type="spellStart"/>
      <w:r>
        <w:rPr>
          <w:rFonts w:ascii="Times New Roman" w:eastAsia="Times New Roman" w:hAnsi="Times New Roman" w:cs="Times New Roman"/>
          <w:sz w:val="28"/>
          <w:szCs w:val="24"/>
          <w:lang w:eastAsia="ar-SA"/>
        </w:rPr>
        <w:t>Урусовс</w:t>
      </w:r>
      <w:r w:rsidRPr="00F8180F">
        <w:rPr>
          <w:rFonts w:ascii="Times New Roman" w:eastAsia="Times New Roman" w:hAnsi="Times New Roman" w:cs="Times New Roman"/>
          <w:sz w:val="28"/>
          <w:szCs w:val="24"/>
          <w:lang w:eastAsia="ar-SA"/>
        </w:rPr>
        <w:t>кого</w:t>
      </w:r>
      <w:proofErr w:type="spellEnd"/>
      <w:r w:rsidRPr="00F8180F">
        <w:rPr>
          <w:rFonts w:ascii="Times New Roman" w:eastAsia="Times New Roman" w:hAnsi="Times New Roman" w:cs="Times New Roman"/>
          <w:sz w:val="28"/>
          <w:szCs w:val="24"/>
          <w:lang w:eastAsia="ar-SA"/>
        </w:rPr>
        <w:t xml:space="preserve"> сельского поселения </w:t>
      </w:r>
      <w:proofErr w:type="spellStart"/>
      <w:r w:rsidRPr="00F8180F">
        <w:rPr>
          <w:rFonts w:ascii="Times New Roman" w:eastAsia="Times New Roman" w:hAnsi="Times New Roman" w:cs="Times New Roman"/>
          <w:sz w:val="28"/>
          <w:szCs w:val="24"/>
          <w:lang w:eastAsia="ar-SA"/>
        </w:rPr>
        <w:t>Ардатовского</w:t>
      </w:r>
      <w:proofErr w:type="spellEnd"/>
      <w:r w:rsidRPr="00F8180F">
        <w:rPr>
          <w:rFonts w:ascii="Times New Roman" w:eastAsia="Times New Roman" w:hAnsi="Times New Roman" w:cs="Times New Roman"/>
          <w:sz w:val="28"/>
          <w:szCs w:val="24"/>
          <w:lang w:eastAsia="ar-SA"/>
        </w:rPr>
        <w:t xml:space="preserve"> муниципального района Республики Мордовия  на </w:t>
      </w:r>
      <w:r w:rsidRPr="00F8180F">
        <w:rPr>
          <w:rFonts w:ascii="Times New Roman" w:eastAsia="Times New Roman" w:hAnsi="Times New Roman" w:cs="Times New Roman"/>
          <w:sz w:val="28"/>
          <w:szCs w:val="24"/>
          <w:lang w:eastAsia="ar-SA"/>
        </w:rPr>
        <w:lastRenderedPageBreak/>
        <w:t>2024 и плановый период 2025-2026 годов»</w:t>
      </w:r>
      <w:r w:rsidRPr="00F8180F">
        <w:rPr>
          <w:rFonts w:ascii="Times New Roman" w:eastAsia="Times New Roman" w:hAnsi="Times New Roman" w:cs="Times New Roman"/>
          <w:bCs/>
          <w:sz w:val="28"/>
          <w:szCs w:val="24"/>
          <w:lang w:eastAsia="ar-SA"/>
        </w:rPr>
        <w:t xml:space="preserve">  осуществляется в порядке, установленном Положением о порядке проведения публичных слушаний. </w:t>
      </w:r>
    </w:p>
    <w:p w:rsidR="00F8180F" w:rsidRP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p>
    <w:p w:rsidR="00F8180F" w:rsidRP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p>
    <w:p w:rsid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r w:rsidRPr="00F8180F">
        <w:rPr>
          <w:rFonts w:ascii="Times New Roman" w:eastAsia="Times New Roman" w:hAnsi="Times New Roman" w:cs="Times New Roman"/>
          <w:bCs/>
          <w:sz w:val="28"/>
          <w:szCs w:val="24"/>
          <w:lang w:eastAsia="ar-SA"/>
        </w:rPr>
        <w:t xml:space="preserve">Глава </w:t>
      </w:r>
      <w:proofErr w:type="spellStart"/>
      <w:r>
        <w:rPr>
          <w:rFonts w:ascii="Times New Roman" w:eastAsia="Times New Roman" w:hAnsi="Times New Roman" w:cs="Times New Roman"/>
          <w:bCs/>
          <w:sz w:val="28"/>
          <w:szCs w:val="24"/>
          <w:lang w:eastAsia="ar-SA"/>
        </w:rPr>
        <w:t>Урусовс</w:t>
      </w:r>
      <w:r w:rsidRPr="00F8180F">
        <w:rPr>
          <w:rFonts w:ascii="Times New Roman" w:eastAsia="Times New Roman" w:hAnsi="Times New Roman" w:cs="Times New Roman"/>
          <w:bCs/>
          <w:sz w:val="28"/>
          <w:szCs w:val="24"/>
          <w:lang w:eastAsia="ar-SA"/>
        </w:rPr>
        <w:t>кого</w:t>
      </w:r>
      <w:proofErr w:type="spellEnd"/>
      <w:r w:rsidRPr="00F8180F">
        <w:rPr>
          <w:rFonts w:ascii="Times New Roman" w:eastAsia="Times New Roman" w:hAnsi="Times New Roman" w:cs="Times New Roman"/>
          <w:bCs/>
          <w:sz w:val="28"/>
          <w:szCs w:val="24"/>
          <w:lang w:eastAsia="ar-SA"/>
        </w:rPr>
        <w:t xml:space="preserve">  сельского поселения: </w:t>
      </w:r>
      <w:r w:rsidRPr="00F8180F">
        <w:rPr>
          <w:rFonts w:ascii="Times New Roman" w:eastAsia="Times New Roman" w:hAnsi="Times New Roman" w:cs="Times New Roman"/>
          <w:bCs/>
          <w:sz w:val="28"/>
          <w:szCs w:val="24"/>
          <w:lang w:eastAsia="ar-SA"/>
        </w:rPr>
        <w:tab/>
      </w:r>
      <w:r w:rsidRPr="00F8180F">
        <w:rPr>
          <w:rFonts w:ascii="Times New Roman" w:eastAsia="Times New Roman" w:hAnsi="Times New Roman" w:cs="Times New Roman"/>
          <w:bCs/>
          <w:sz w:val="28"/>
          <w:szCs w:val="24"/>
          <w:lang w:eastAsia="ar-SA"/>
        </w:rPr>
        <w:tab/>
        <w:t xml:space="preserve">    </w:t>
      </w:r>
      <w:proofErr w:type="spellStart"/>
      <w:r>
        <w:rPr>
          <w:rFonts w:ascii="Times New Roman" w:eastAsia="Times New Roman" w:hAnsi="Times New Roman" w:cs="Times New Roman"/>
          <w:bCs/>
          <w:sz w:val="28"/>
          <w:szCs w:val="24"/>
          <w:lang w:eastAsia="ar-SA"/>
        </w:rPr>
        <w:t>В.Н.Азоркин</w:t>
      </w:r>
      <w:proofErr w:type="spellEnd"/>
    </w:p>
    <w:p w:rsid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p>
    <w:p w:rsidR="00F8180F" w:rsidRDefault="00F8180F" w:rsidP="00F8180F">
      <w:pPr>
        <w:suppressAutoHyphens/>
        <w:spacing w:after="0" w:line="240" w:lineRule="auto"/>
        <w:ind w:firstLine="720"/>
        <w:jc w:val="both"/>
        <w:rPr>
          <w:rFonts w:ascii="Times New Roman" w:eastAsia="Times New Roman" w:hAnsi="Times New Roman" w:cs="Times New Roman"/>
          <w:bCs/>
          <w:sz w:val="28"/>
          <w:szCs w:val="24"/>
          <w:lang w:eastAsia="ar-SA"/>
        </w:rPr>
      </w:pPr>
    </w:p>
    <w:p w:rsidR="00F8180F" w:rsidRPr="00F8180F" w:rsidRDefault="00F8180F" w:rsidP="00F8180F">
      <w:pPr>
        <w:suppressAutoHyphens/>
        <w:spacing w:after="0" w:line="240" w:lineRule="auto"/>
        <w:ind w:firstLine="720"/>
        <w:jc w:val="both"/>
        <w:rPr>
          <w:rFonts w:ascii="Times New Roman" w:eastAsia="Times New Roman" w:hAnsi="Times New Roman" w:cs="Times New Roman"/>
          <w:sz w:val="24"/>
          <w:szCs w:val="24"/>
          <w:lang w:eastAsia="ar-SA"/>
        </w:rPr>
      </w:pPr>
    </w:p>
    <w:p w:rsidR="00F8180F" w:rsidRPr="00F8180F" w:rsidRDefault="00F8180F" w:rsidP="00F8180F">
      <w:pPr>
        <w:suppressAutoHyphens/>
        <w:spacing w:after="0" w:line="240" w:lineRule="auto"/>
        <w:jc w:val="right"/>
        <w:rPr>
          <w:rFonts w:ascii="Times New Roman" w:eastAsia="Times New Roman" w:hAnsi="Times New Roman" w:cs="Times New Roman"/>
          <w:bCs/>
          <w:sz w:val="28"/>
          <w:szCs w:val="28"/>
          <w:lang w:eastAsia="ar-SA"/>
        </w:rPr>
      </w:pP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Приложение </w:t>
      </w:r>
      <w:r>
        <w:rPr>
          <w:rFonts w:ascii="Times New Roman" w:eastAsia="Times New Roman" w:hAnsi="Times New Roman" w:cs="Times New Roman"/>
          <w:bCs/>
          <w:sz w:val="28"/>
          <w:szCs w:val="28"/>
          <w:lang w:eastAsia="ar-SA"/>
        </w:rPr>
        <w:t>1</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к постановлению </w:t>
      </w:r>
      <w:r>
        <w:rPr>
          <w:rFonts w:ascii="Times New Roman" w:eastAsia="Times New Roman" w:hAnsi="Times New Roman" w:cs="Times New Roman"/>
          <w:bCs/>
          <w:sz w:val="28"/>
          <w:szCs w:val="28"/>
          <w:lang w:eastAsia="ar-SA"/>
        </w:rPr>
        <w:t>Совета депутатов</w:t>
      </w:r>
    </w:p>
    <w:p w:rsidR="00F8180F" w:rsidRPr="00F8180F" w:rsidRDefault="00F8180F" w:rsidP="00F8180F">
      <w:pPr>
        <w:suppressAutoHyphens/>
        <w:spacing w:after="0" w:line="240" w:lineRule="auto"/>
        <w:jc w:val="right"/>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Урусовс</w:t>
      </w:r>
      <w:r w:rsidRPr="00F8180F">
        <w:rPr>
          <w:rFonts w:ascii="Times New Roman" w:eastAsia="Times New Roman" w:hAnsi="Times New Roman" w:cs="Times New Roman"/>
          <w:bCs/>
          <w:sz w:val="28"/>
          <w:szCs w:val="28"/>
          <w:lang w:eastAsia="ar-SA"/>
        </w:rPr>
        <w:t>кого</w:t>
      </w:r>
      <w:proofErr w:type="spellEnd"/>
      <w:r w:rsidRPr="00F8180F">
        <w:rPr>
          <w:rFonts w:ascii="Times New Roman" w:eastAsia="Times New Roman" w:hAnsi="Times New Roman" w:cs="Times New Roman"/>
          <w:bCs/>
          <w:sz w:val="28"/>
          <w:szCs w:val="28"/>
          <w:lang w:eastAsia="ar-SA"/>
        </w:rPr>
        <w:t xml:space="preserve"> сельского поселения</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sidRPr="00F8180F">
        <w:rPr>
          <w:rFonts w:ascii="Times New Roman" w:eastAsia="Times New Roman" w:hAnsi="Times New Roman" w:cs="Times New Roman"/>
          <w:bCs/>
          <w:sz w:val="28"/>
          <w:szCs w:val="28"/>
          <w:lang w:eastAsia="ar-SA"/>
        </w:rPr>
        <w:t>Ардатовского</w:t>
      </w:r>
      <w:proofErr w:type="spellEnd"/>
      <w:r w:rsidRPr="00F8180F">
        <w:rPr>
          <w:rFonts w:ascii="Times New Roman" w:eastAsia="Times New Roman" w:hAnsi="Times New Roman" w:cs="Times New Roman"/>
          <w:bCs/>
          <w:sz w:val="28"/>
          <w:szCs w:val="28"/>
          <w:lang w:eastAsia="ar-SA"/>
        </w:rPr>
        <w:t xml:space="preserve"> муниципального района </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w:t>
      </w:r>
      <w:r>
        <w:rPr>
          <w:rFonts w:ascii="Times New Roman" w:eastAsia="Times New Roman" w:hAnsi="Times New Roman" w:cs="Times New Roman"/>
          <w:bCs/>
          <w:sz w:val="28"/>
          <w:szCs w:val="28"/>
          <w:lang w:eastAsia="ar-SA"/>
        </w:rPr>
        <w:t xml:space="preserve">     от 07 декабря  2023 г. № 6</w:t>
      </w:r>
    </w:p>
    <w:p w:rsidR="00F8180F" w:rsidRPr="00F8180F" w:rsidRDefault="00F8180F" w:rsidP="00F8180F">
      <w:pPr>
        <w:suppressAutoHyphens/>
        <w:spacing w:after="0" w:line="240" w:lineRule="auto"/>
        <w:ind w:firstLine="720"/>
        <w:jc w:val="center"/>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График</w:t>
      </w:r>
    </w:p>
    <w:p w:rsidR="00F8180F" w:rsidRPr="00F8180F" w:rsidRDefault="00F8180F" w:rsidP="00F8180F">
      <w:pPr>
        <w:suppressAutoHyphens/>
        <w:spacing w:after="0" w:line="240" w:lineRule="auto"/>
        <w:jc w:val="center"/>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проведения публичных слушаний «</w:t>
      </w:r>
      <w:r w:rsidRPr="00F8180F">
        <w:rPr>
          <w:rFonts w:ascii="Times New Roman" w:eastAsia="Times New Roman" w:hAnsi="Times New Roman" w:cs="Times New Roman"/>
          <w:sz w:val="28"/>
          <w:szCs w:val="28"/>
          <w:lang w:eastAsia="ar-SA"/>
        </w:rPr>
        <w:t>О вынесении на публичные слушания проекта решения</w:t>
      </w:r>
      <w:r w:rsidRPr="00F8180F">
        <w:rPr>
          <w:rFonts w:ascii="Times New Roman" w:eastAsia="Times New Roman" w:hAnsi="Times New Roman" w:cs="Times New Roman"/>
          <w:bCs/>
          <w:sz w:val="28"/>
          <w:szCs w:val="28"/>
          <w:lang w:eastAsia="ar-SA"/>
        </w:rPr>
        <w:t xml:space="preserve"> </w:t>
      </w:r>
      <w:r w:rsidRPr="00F8180F">
        <w:rPr>
          <w:rFonts w:ascii="Times New Roman" w:eastAsia="Times New Roman" w:hAnsi="Times New Roman" w:cs="Times New Roman"/>
          <w:sz w:val="28"/>
          <w:szCs w:val="28"/>
          <w:lang w:eastAsia="ar-SA"/>
        </w:rPr>
        <w:t xml:space="preserve">Совета депутатов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w:t>
      </w:r>
    </w:p>
    <w:p w:rsidR="00F8180F" w:rsidRPr="00F8180F" w:rsidRDefault="00F8180F" w:rsidP="00F8180F">
      <w:pPr>
        <w:suppressAutoHyphens/>
        <w:spacing w:after="0" w:line="240" w:lineRule="auto"/>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sz w:val="28"/>
          <w:szCs w:val="28"/>
          <w:lang w:eastAsia="ar-SA"/>
        </w:rPr>
        <w:t xml:space="preserve">«О внесении изменений в Устав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 </w:t>
      </w:r>
      <w:proofErr w:type="spellStart"/>
      <w:r w:rsidRPr="00F8180F">
        <w:rPr>
          <w:rFonts w:ascii="Times New Roman" w:eastAsia="Times New Roman" w:hAnsi="Times New Roman" w:cs="Times New Roman"/>
          <w:sz w:val="28"/>
          <w:szCs w:val="28"/>
          <w:lang w:eastAsia="ar-SA"/>
        </w:rPr>
        <w:t>Ардатовского</w:t>
      </w:r>
      <w:proofErr w:type="spellEnd"/>
      <w:r w:rsidRPr="00F8180F">
        <w:rPr>
          <w:rFonts w:ascii="Times New Roman" w:eastAsia="Times New Roman" w:hAnsi="Times New Roman" w:cs="Times New Roman"/>
          <w:sz w:val="28"/>
          <w:szCs w:val="28"/>
          <w:lang w:eastAsia="ar-SA"/>
        </w:rPr>
        <w:t xml:space="preserve"> муниципального района Республики Мордовия»</w:t>
      </w:r>
    </w:p>
    <w:p w:rsidR="00F8180F" w:rsidRPr="00F8180F" w:rsidRDefault="00F8180F" w:rsidP="00F8180F">
      <w:pPr>
        <w:suppressAutoHyphens/>
        <w:spacing w:after="0" w:line="240" w:lineRule="auto"/>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52A8B2F0" wp14:editId="2CE585F8">
                <wp:simplePos x="0" y="0"/>
                <wp:positionH relativeFrom="column">
                  <wp:posOffset>167640</wp:posOffset>
                </wp:positionH>
                <wp:positionV relativeFrom="paragraph">
                  <wp:posOffset>294640</wp:posOffset>
                </wp:positionV>
                <wp:extent cx="5705475" cy="1771650"/>
                <wp:effectExtent l="0" t="0" r="0" b="0"/>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7716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1008"/>
                              <w:gridCol w:w="3208"/>
                              <w:gridCol w:w="1995"/>
                              <w:gridCol w:w="2929"/>
                            </w:tblGrid>
                            <w:tr w:rsidR="00F8180F">
                              <w:trPr>
                                <w:trHeight w:val="110"/>
                              </w:trPr>
                              <w:tc>
                                <w:tcPr>
                                  <w:tcW w:w="1008" w:type="dxa"/>
                                  <w:tcBorders>
                                    <w:top w:val="single" w:sz="4" w:space="0" w:color="000000"/>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p>
                                <w:p w:rsidR="00F8180F" w:rsidRPr="00F8180F" w:rsidRDefault="00F8180F">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w:t>
                                  </w:r>
                                </w:p>
                              </w:tc>
                              <w:tc>
                                <w:tcPr>
                                  <w:tcW w:w="3208" w:type="dxa"/>
                                  <w:tcBorders>
                                    <w:top w:val="single" w:sz="4" w:space="0" w:color="000000"/>
                                    <w:left w:val="single" w:sz="4" w:space="0" w:color="000000"/>
                                    <w:bottom w:val="single" w:sz="4" w:space="0" w:color="000000"/>
                                    <w:right w:val="nil"/>
                                  </w:tcBorders>
                                  <w:hideMark/>
                                </w:tcPr>
                                <w:p w:rsidR="00F8180F" w:rsidRPr="00F8180F" w:rsidRDefault="00F8180F">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F8180F" w:rsidRPr="00F8180F" w:rsidRDefault="00F8180F">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F8180F" w:rsidRPr="00F8180F" w:rsidRDefault="00F8180F">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Место проведения публичных слушаний</w:t>
                                  </w:r>
                                </w:p>
                              </w:tc>
                            </w:tr>
                            <w:tr w:rsidR="00F8180F">
                              <w:trPr>
                                <w:trHeight w:val="110"/>
                              </w:trPr>
                              <w:tc>
                                <w:tcPr>
                                  <w:tcW w:w="1008" w:type="dxa"/>
                                  <w:tcBorders>
                                    <w:top w:val="nil"/>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1</w:t>
                                  </w:r>
                                </w:p>
                                <w:p w:rsidR="00F8180F" w:rsidRPr="00F8180F" w:rsidRDefault="00F8180F">
                                  <w:pPr>
                                    <w:rPr>
                                      <w:rFonts w:ascii="Times New Roman" w:hAnsi="Times New Roman" w:cs="Times New Roman"/>
                                      <w:sz w:val="28"/>
                                      <w:szCs w:val="28"/>
                                    </w:rPr>
                                  </w:pPr>
                                  <w:r w:rsidRPr="00F8180F">
                                    <w:rPr>
                                      <w:rFonts w:ascii="Times New Roman" w:hAnsi="Times New Roman" w:cs="Times New Roman"/>
                                      <w:sz w:val="28"/>
                                      <w:szCs w:val="28"/>
                                    </w:rPr>
                                    <w:t>1</w:t>
                                  </w:r>
                                </w:p>
                                <w:p w:rsidR="00F8180F" w:rsidRPr="00F8180F" w:rsidRDefault="00F8180F">
                                  <w:pPr>
                                    <w:rPr>
                                      <w:rFonts w:ascii="Times New Roman" w:hAnsi="Times New Roman" w:cs="Times New Roman"/>
                                      <w:sz w:val="28"/>
                                      <w:szCs w:val="28"/>
                                    </w:rPr>
                                  </w:pPr>
                                </w:p>
                                <w:p w:rsidR="00F8180F" w:rsidRPr="00F8180F" w:rsidRDefault="00F8180F">
                                  <w:pPr>
                                    <w:suppressAutoHyphens/>
                                    <w:rPr>
                                      <w:rFonts w:ascii="Times New Roman" w:hAnsi="Times New Roman" w:cs="Times New Roman"/>
                                      <w:sz w:val="28"/>
                                      <w:szCs w:val="28"/>
                                      <w:lang w:eastAsia="ar-SA"/>
                                    </w:rPr>
                                  </w:pPr>
                                </w:p>
                              </w:tc>
                              <w:tc>
                                <w:tcPr>
                                  <w:tcW w:w="3208" w:type="dxa"/>
                                  <w:tcBorders>
                                    <w:top w:val="nil"/>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22декабря 2023</w:t>
                                  </w:r>
                                </w:p>
                                <w:p w:rsidR="00F8180F" w:rsidRPr="00F8180F" w:rsidRDefault="00F8180F">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 xml:space="preserve">  21 декабря  2023 г</w:t>
                                  </w:r>
                                  <w:proofErr w:type="gramStart"/>
                                  <w:r w:rsidRPr="00F8180F">
                                    <w:rPr>
                                      <w:rFonts w:ascii="Times New Roman" w:hAnsi="Times New Roman" w:cs="Times New Roman"/>
                                      <w:sz w:val="28"/>
                                      <w:szCs w:val="28"/>
                                    </w:rPr>
                                    <w:t xml:space="preserve"> .</w:t>
                                  </w:r>
                                  <w:proofErr w:type="gramEnd"/>
                                </w:p>
                              </w:tc>
                              <w:tc>
                                <w:tcPr>
                                  <w:tcW w:w="1995" w:type="dxa"/>
                                  <w:tcBorders>
                                    <w:top w:val="nil"/>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p>
                                <w:p w:rsidR="00F8180F" w:rsidRPr="00F8180F" w:rsidRDefault="00F8180F">
                                  <w:pPr>
                                    <w:suppressAutoHyphens/>
                                    <w:jc w:val="center"/>
                                    <w:rPr>
                                      <w:rFonts w:ascii="Times New Roman" w:hAnsi="Times New Roman" w:cs="Times New Roman"/>
                                      <w:sz w:val="28"/>
                                      <w:szCs w:val="28"/>
                                      <w:lang w:eastAsia="ar-SA"/>
                                    </w:rPr>
                                  </w:pPr>
                                  <w:r w:rsidRPr="00F8180F">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F8180F" w:rsidRPr="00F8180F" w:rsidRDefault="00F8180F">
                                  <w:pPr>
                                    <w:snapToGrid w:val="0"/>
                                    <w:rPr>
                                      <w:rFonts w:ascii="Times New Roman" w:hAnsi="Times New Roman" w:cs="Times New Roman"/>
                                      <w:sz w:val="28"/>
                                      <w:szCs w:val="28"/>
                                      <w:lang w:eastAsia="ar-SA"/>
                                    </w:rPr>
                                  </w:pPr>
                                  <w:r w:rsidRPr="00F8180F">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Урусовского</w:t>
                                  </w:r>
                                  <w:proofErr w:type="spellEnd"/>
                                  <w:r>
                                    <w:rPr>
                                      <w:rFonts w:ascii="Times New Roman" w:hAnsi="Times New Roman" w:cs="Times New Roman"/>
                                      <w:sz w:val="28"/>
                                      <w:szCs w:val="28"/>
                                    </w:rPr>
                                    <w:t xml:space="preserve"> сельского поселения</w:t>
                                  </w:r>
                                </w:p>
                                <w:p w:rsidR="00F8180F" w:rsidRPr="00F8180F" w:rsidRDefault="00F8180F">
                                  <w:pPr>
                                    <w:rPr>
                                      <w:rFonts w:ascii="Times New Roman" w:hAnsi="Times New Roman" w:cs="Times New Roman"/>
                                      <w:sz w:val="28"/>
                                      <w:szCs w:val="28"/>
                                    </w:rPr>
                                  </w:pPr>
                                  <w:proofErr w:type="spellStart"/>
                                  <w:r w:rsidRPr="00F8180F">
                                    <w:rPr>
                                      <w:rFonts w:ascii="Times New Roman" w:hAnsi="Times New Roman" w:cs="Times New Roman"/>
                                      <w:sz w:val="28"/>
                                      <w:szCs w:val="28"/>
                                    </w:rPr>
                                    <w:t>Чукальсского</w:t>
                                  </w:r>
                                  <w:proofErr w:type="spellEnd"/>
                                  <w:r w:rsidRPr="00F8180F">
                                    <w:rPr>
                                      <w:rFonts w:ascii="Times New Roman" w:hAnsi="Times New Roman" w:cs="Times New Roman"/>
                                      <w:sz w:val="28"/>
                                      <w:szCs w:val="28"/>
                                    </w:rPr>
                                    <w:t xml:space="preserve"> сельского поселения</w:t>
                                  </w:r>
                                </w:p>
                                <w:p w:rsidR="00F8180F" w:rsidRPr="00F8180F" w:rsidRDefault="00F8180F">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сельского поселения</w:t>
                                  </w:r>
                                </w:p>
                              </w:tc>
                            </w:tr>
                          </w:tbl>
                          <w:p w:rsidR="00F8180F" w:rsidRDefault="00F8180F" w:rsidP="00F8180F">
                            <w:pPr>
                              <w:rPr>
                                <w:lang w:eastAsia="ar-S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3.2pt;margin-top:23.2pt;width:449.25pt;height:13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" stroked="f">
                <v:fill opacity="0"/>
                <v:textbox inset="0,0,0,0">
                  <w:txbxContent>
                    <w:tbl>
                      <w:tblPr>
                        <w:tblW w:w="0" w:type="auto"/>
                        <w:tblInd w:w="108" w:type="dxa"/>
                        <w:tblLayout w:type="fixed"/>
                        <w:tblLook w:val="04A0" w:firstRow="1" w:lastRow="0" w:firstColumn="1" w:lastColumn="0" w:noHBand="0" w:noVBand="1"/>
                      </w:tblPr>
                      <w:tblGrid>
                        <w:gridCol w:w="1008"/>
                        <w:gridCol w:w="3208"/>
                        <w:gridCol w:w="1995"/>
                        <w:gridCol w:w="2929"/>
                      </w:tblGrid>
                      <w:tr w:rsidR="00F8180F">
                        <w:trPr>
                          <w:trHeight w:val="110"/>
                        </w:trPr>
                        <w:tc>
                          <w:tcPr>
                            <w:tcW w:w="1008" w:type="dxa"/>
                            <w:tcBorders>
                              <w:top w:val="single" w:sz="4" w:space="0" w:color="000000"/>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p>
                          <w:p w:rsidR="00F8180F" w:rsidRPr="00F8180F" w:rsidRDefault="00F8180F">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w:t>
                            </w:r>
                          </w:p>
                        </w:tc>
                        <w:tc>
                          <w:tcPr>
                            <w:tcW w:w="3208" w:type="dxa"/>
                            <w:tcBorders>
                              <w:top w:val="single" w:sz="4" w:space="0" w:color="000000"/>
                              <w:left w:val="single" w:sz="4" w:space="0" w:color="000000"/>
                              <w:bottom w:val="single" w:sz="4" w:space="0" w:color="000000"/>
                              <w:right w:val="nil"/>
                            </w:tcBorders>
                            <w:hideMark/>
                          </w:tcPr>
                          <w:p w:rsidR="00F8180F" w:rsidRPr="00F8180F" w:rsidRDefault="00F8180F">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F8180F" w:rsidRPr="00F8180F" w:rsidRDefault="00F8180F">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F8180F" w:rsidRPr="00F8180F" w:rsidRDefault="00F8180F">
                            <w:pPr>
                              <w:suppressAutoHyphens/>
                              <w:snapToGrid w:val="0"/>
                              <w:rPr>
                                <w:rFonts w:ascii="Times New Roman" w:hAnsi="Times New Roman" w:cs="Times New Roman"/>
                                <w:sz w:val="28"/>
                                <w:szCs w:val="28"/>
                                <w:lang w:eastAsia="ar-SA"/>
                              </w:rPr>
                            </w:pPr>
                            <w:r w:rsidRPr="00F8180F">
                              <w:rPr>
                                <w:rFonts w:ascii="Times New Roman" w:hAnsi="Times New Roman" w:cs="Times New Roman"/>
                                <w:sz w:val="28"/>
                                <w:szCs w:val="28"/>
                              </w:rPr>
                              <w:t>Место проведения публичных слушаний</w:t>
                            </w:r>
                          </w:p>
                        </w:tc>
                      </w:tr>
                      <w:tr w:rsidR="00F8180F">
                        <w:trPr>
                          <w:trHeight w:val="110"/>
                        </w:trPr>
                        <w:tc>
                          <w:tcPr>
                            <w:tcW w:w="1008" w:type="dxa"/>
                            <w:tcBorders>
                              <w:top w:val="nil"/>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1</w:t>
                            </w:r>
                          </w:p>
                          <w:p w:rsidR="00F8180F" w:rsidRPr="00F8180F" w:rsidRDefault="00F8180F">
                            <w:pPr>
                              <w:rPr>
                                <w:rFonts w:ascii="Times New Roman" w:hAnsi="Times New Roman" w:cs="Times New Roman"/>
                                <w:sz w:val="28"/>
                                <w:szCs w:val="28"/>
                              </w:rPr>
                            </w:pPr>
                            <w:r w:rsidRPr="00F8180F">
                              <w:rPr>
                                <w:rFonts w:ascii="Times New Roman" w:hAnsi="Times New Roman" w:cs="Times New Roman"/>
                                <w:sz w:val="28"/>
                                <w:szCs w:val="28"/>
                              </w:rPr>
                              <w:t>1</w:t>
                            </w:r>
                          </w:p>
                          <w:p w:rsidR="00F8180F" w:rsidRPr="00F8180F" w:rsidRDefault="00F8180F">
                            <w:pPr>
                              <w:rPr>
                                <w:rFonts w:ascii="Times New Roman" w:hAnsi="Times New Roman" w:cs="Times New Roman"/>
                                <w:sz w:val="28"/>
                                <w:szCs w:val="28"/>
                              </w:rPr>
                            </w:pPr>
                          </w:p>
                          <w:p w:rsidR="00F8180F" w:rsidRPr="00F8180F" w:rsidRDefault="00F8180F">
                            <w:pPr>
                              <w:suppressAutoHyphens/>
                              <w:rPr>
                                <w:rFonts w:ascii="Times New Roman" w:hAnsi="Times New Roman" w:cs="Times New Roman"/>
                                <w:sz w:val="28"/>
                                <w:szCs w:val="28"/>
                                <w:lang w:eastAsia="ar-SA"/>
                              </w:rPr>
                            </w:pPr>
                          </w:p>
                        </w:tc>
                        <w:tc>
                          <w:tcPr>
                            <w:tcW w:w="3208" w:type="dxa"/>
                            <w:tcBorders>
                              <w:top w:val="nil"/>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r w:rsidRPr="00F8180F">
                              <w:rPr>
                                <w:rFonts w:ascii="Times New Roman" w:hAnsi="Times New Roman" w:cs="Times New Roman"/>
                                <w:sz w:val="28"/>
                                <w:szCs w:val="28"/>
                                <w:lang w:eastAsia="ar-SA"/>
                              </w:rPr>
                              <w:t>22декабря 2023</w:t>
                            </w:r>
                          </w:p>
                          <w:p w:rsidR="00F8180F" w:rsidRPr="00F8180F" w:rsidRDefault="00F8180F">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 xml:space="preserve">  21 декабря  2023 г</w:t>
                            </w:r>
                            <w:proofErr w:type="gramStart"/>
                            <w:r w:rsidRPr="00F8180F">
                              <w:rPr>
                                <w:rFonts w:ascii="Times New Roman" w:hAnsi="Times New Roman" w:cs="Times New Roman"/>
                                <w:sz w:val="28"/>
                                <w:szCs w:val="28"/>
                              </w:rPr>
                              <w:t xml:space="preserve"> .</w:t>
                            </w:r>
                            <w:proofErr w:type="gramEnd"/>
                          </w:p>
                        </w:tc>
                        <w:tc>
                          <w:tcPr>
                            <w:tcW w:w="1995" w:type="dxa"/>
                            <w:tcBorders>
                              <w:top w:val="nil"/>
                              <w:left w:val="single" w:sz="4" w:space="0" w:color="000000"/>
                              <w:bottom w:val="single" w:sz="4" w:space="0" w:color="000000"/>
                              <w:right w:val="nil"/>
                            </w:tcBorders>
                          </w:tcPr>
                          <w:p w:rsidR="00F8180F" w:rsidRPr="00F8180F" w:rsidRDefault="00F8180F">
                            <w:pPr>
                              <w:snapToGrid w:val="0"/>
                              <w:rPr>
                                <w:rFonts w:ascii="Times New Roman" w:hAnsi="Times New Roman" w:cs="Times New Roman"/>
                                <w:sz w:val="28"/>
                                <w:szCs w:val="28"/>
                                <w:lang w:eastAsia="ar-SA"/>
                              </w:rPr>
                            </w:pPr>
                          </w:p>
                          <w:p w:rsidR="00F8180F" w:rsidRPr="00F8180F" w:rsidRDefault="00F8180F">
                            <w:pPr>
                              <w:suppressAutoHyphens/>
                              <w:jc w:val="center"/>
                              <w:rPr>
                                <w:rFonts w:ascii="Times New Roman" w:hAnsi="Times New Roman" w:cs="Times New Roman"/>
                                <w:sz w:val="28"/>
                                <w:szCs w:val="28"/>
                                <w:lang w:eastAsia="ar-SA"/>
                              </w:rPr>
                            </w:pPr>
                            <w:r w:rsidRPr="00F8180F">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F8180F" w:rsidRPr="00F8180F" w:rsidRDefault="00F8180F">
                            <w:pPr>
                              <w:snapToGrid w:val="0"/>
                              <w:rPr>
                                <w:rFonts w:ascii="Times New Roman" w:hAnsi="Times New Roman" w:cs="Times New Roman"/>
                                <w:sz w:val="28"/>
                                <w:szCs w:val="28"/>
                                <w:lang w:eastAsia="ar-SA"/>
                              </w:rPr>
                            </w:pPr>
                            <w:r w:rsidRPr="00F8180F">
                              <w:rPr>
                                <w:rFonts w:ascii="Times New Roman" w:hAnsi="Times New Roman" w:cs="Times New Roman"/>
                                <w:sz w:val="28"/>
                                <w:szCs w:val="28"/>
                              </w:rPr>
                              <w:t>Администрация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Урусовского</w:t>
                            </w:r>
                            <w:proofErr w:type="spellEnd"/>
                            <w:r>
                              <w:rPr>
                                <w:rFonts w:ascii="Times New Roman" w:hAnsi="Times New Roman" w:cs="Times New Roman"/>
                                <w:sz w:val="28"/>
                                <w:szCs w:val="28"/>
                              </w:rPr>
                              <w:t xml:space="preserve"> сельского поселения</w:t>
                            </w:r>
                          </w:p>
                          <w:p w:rsidR="00F8180F" w:rsidRPr="00F8180F" w:rsidRDefault="00F8180F">
                            <w:pPr>
                              <w:rPr>
                                <w:rFonts w:ascii="Times New Roman" w:hAnsi="Times New Roman" w:cs="Times New Roman"/>
                                <w:sz w:val="28"/>
                                <w:szCs w:val="28"/>
                              </w:rPr>
                            </w:pPr>
                            <w:proofErr w:type="spellStart"/>
                            <w:r w:rsidRPr="00F8180F">
                              <w:rPr>
                                <w:rFonts w:ascii="Times New Roman" w:hAnsi="Times New Roman" w:cs="Times New Roman"/>
                                <w:sz w:val="28"/>
                                <w:szCs w:val="28"/>
                              </w:rPr>
                              <w:t>Чукальсского</w:t>
                            </w:r>
                            <w:proofErr w:type="spellEnd"/>
                            <w:r w:rsidRPr="00F8180F">
                              <w:rPr>
                                <w:rFonts w:ascii="Times New Roman" w:hAnsi="Times New Roman" w:cs="Times New Roman"/>
                                <w:sz w:val="28"/>
                                <w:szCs w:val="28"/>
                              </w:rPr>
                              <w:t xml:space="preserve"> сельского поселения</w:t>
                            </w:r>
                          </w:p>
                          <w:p w:rsidR="00F8180F" w:rsidRPr="00F8180F" w:rsidRDefault="00F8180F">
                            <w:pPr>
                              <w:suppressAutoHyphens/>
                              <w:rPr>
                                <w:rFonts w:ascii="Times New Roman" w:hAnsi="Times New Roman" w:cs="Times New Roman"/>
                                <w:sz w:val="28"/>
                                <w:szCs w:val="28"/>
                                <w:lang w:eastAsia="ar-SA"/>
                              </w:rPr>
                            </w:pPr>
                            <w:r w:rsidRPr="00F8180F">
                              <w:rPr>
                                <w:rFonts w:ascii="Times New Roman" w:hAnsi="Times New Roman" w:cs="Times New Roman"/>
                                <w:sz w:val="28"/>
                                <w:szCs w:val="28"/>
                              </w:rPr>
                              <w:t>сельского поселения</w:t>
                            </w:r>
                          </w:p>
                        </w:tc>
                      </w:tr>
                    </w:tbl>
                    <w:p w:rsidR="00F8180F" w:rsidRDefault="00F8180F" w:rsidP="00F8180F">
                      <w:pPr>
                        <w:rPr>
                          <w:lang w:eastAsia="ar-SA"/>
                        </w:rPr>
                      </w:pPr>
                    </w:p>
                  </w:txbxContent>
                </v:textbox>
                <w10:wrap type="square" side="largest"/>
              </v:shape>
            </w:pict>
          </mc:Fallback>
        </mc:AlternateContent>
      </w:r>
    </w:p>
    <w:p w:rsidR="00F8180F" w:rsidRPr="00F8180F" w:rsidRDefault="00F8180F" w:rsidP="00F8180F">
      <w:pPr>
        <w:suppressAutoHyphens/>
        <w:spacing w:after="0" w:line="240" w:lineRule="auto"/>
        <w:jc w:val="both"/>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w:t>
      </w:r>
    </w:p>
    <w:p w:rsidR="00F8180F" w:rsidRDefault="00F8180F" w:rsidP="00F8180F">
      <w:pPr>
        <w:suppressAutoHyphens/>
        <w:spacing w:after="0" w:line="240" w:lineRule="auto"/>
        <w:jc w:val="both"/>
        <w:rPr>
          <w:rFonts w:ascii="Times New Roman" w:eastAsia="Times New Roman" w:hAnsi="Times New Roman" w:cs="Times New Roman"/>
          <w:bCs/>
          <w:sz w:val="28"/>
          <w:szCs w:val="28"/>
          <w:lang w:eastAsia="ar-SA"/>
        </w:rPr>
      </w:pPr>
    </w:p>
    <w:p w:rsidR="00F8180F" w:rsidRDefault="00F8180F" w:rsidP="00F8180F">
      <w:pPr>
        <w:suppressAutoHyphens/>
        <w:spacing w:after="0" w:line="240" w:lineRule="auto"/>
        <w:jc w:val="both"/>
        <w:rPr>
          <w:rFonts w:ascii="Times New Roman" w:eastAsia="Times New Roman" w:hAnsi="Times New Roman" w:cs="Times New Roman"/>
          <w:bCs/>
          <w:sz w:val="28"/>
          <w:szCs w:val="28"/>
          <w:lang w:eastAsia="ar-SA"/>
        </w:rPr>
      </w:pPr>
    </w:p>
    <w:p w:rsidR="00F8180F" w:rsidRPr="00F8180F" w:rsidRDefault="00F8180F" w:rsidP="00F8180F">
      <w:pPr>
        <w:suppressAutoHyphens/>
        <w:spacing w:after="0" w:line="240" w:lineRule="auto"/>
        <w:jc w:val="both"/>
        <w:rPr>
          <w:rFonts w:ascii="Times New Roman" w:eastAsia="Times New Roman" w:hAnsi="Times New Roman" w:cs="Times New Roman"/>
          <w:bCs/>
          <w:sz w:val="28"/>
          <w:szCs w:val="28"/>
          <w:lang w:eastAsia="ar-SA"/>
        </w:rPr>
      </w:pPr>
    </w:p>
    <w:p w:rsidR="00F8180F" w:rsidRPr="00F8180F" w:rsidRDefault="00F8180F" w:rsidP="00F8180F">
      <w:pPr>
        <w:suppressAutoHyphens/>
        <w:spacing w:after="0" w:line="240" w:lineRule="auto"/>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Приложение </w:t>
      </w:r>
      <w:r>
        <w:rPr>
          <w:rFonts w:ascii="Times New Roman" w:eastAsia="Times New Roman" w:hAnsi="Times New Roman" w:cs="Times New Roman"/>
          <w:bCs/>
          <w:sz w:val="28"/>
          <w:szCs w:val="28"/>
          <w:lang w:eastAsia="ar-SA"/>
        </w:rPr>
        <w:t>2</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к постановлению </w:t>
      </w:r>
      <w:r>
        <w:rPr>
          <w:rFonts w:ascii="Times New Roman" w:eastAsia="Times New Roman" w:hAnsi="Times New Roman" w:cs="Times New Roman"/>
          <w:bCs/>
          <w:sz w:val="28"/>
          <w:szCs w:val="28"/>
          <w:lang w:eastAsia="ar-SA"/>
        </w:rPr>
        <w:t>Совета депутатов</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Урусовс</w:t>
      </w:r>
      <w:r w:rsidRPr="00F8180F">
        <w:rPr>
          <w:rFonts w:ascii="Times New Roman" w:eastAsia="Times New Roman" w:hAnsi="Times New Roman" w:cs="Times New Roman"/>
          <w:bCs/>
          <w:sz w:val="28"/>
          <w:szCs w:val="28"/>
          <w:lang w:eastAsia="ar-SA"/>
        </w:rPr>
        <w:t>кого</w:t>
      </w:r>
      <w:proofErr w:type="spellEnd"/>
      <w:r w:rsidRPr="00F8180F">
        <w:rPr>
          <w:rFonts w:ascii="Times New Roman" w:eastAsia="Times New Roman" w:hAnsi="Times New Roman" w:cs="Times New Roman"/>
          <w:bCs/>
          <w:sz w:val="28"/>
          <w:szCs w:val="28"/>
          <w:lang w:eastAsia="ar-SA"/>
        </w:rPr>
        <w:t xml:space="preserve"> сельского поселения</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sidRPr="00F8180F">
        <w:rPr>
          <w:rFonts w:ascii="Times New Roman" w:eastAsia="Times New Roman" w:hAnsi="Times New Roman" w:cs="Times New Roman"/>
          <w:bCs/>
          <w:sz w:val="28"/>
          <w:szCs w:val="28"/>
          <w:lang w:eastAsia="ar-SA"/>
        </w:rPr>
        <w:t>Ардатовского</w:t>
      </w:r>
      <w:proofErr w:type="spellEnd"/>
      <w:r w:rsidRPr="00F8180F">
        <w:rPr>
          <w:rFonts w:ascii="Times New Roman" w:eastAsia="Times New Roman" w:hAnsi="Times New Roman" w:cs="Times New Roman"/>
          <w:bCs/>
          <w:sz w:val="28"/>
          <w:szCs w:val="28"/>
          <w:lang w:eastAsia="ar-SA"/>
        </w:rPr>
        <w:t xml:space="preserve"> муниципального района </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07 декабря  2023 г. № </w:t>
      </w:r>
      <w:r>
        <w:rPr>
          <w:rFonts w:ascii="Times New Roman" w:eastAsia="Times New Roman" w:hAnsi="Times New Roman" w:cs="Times New Roman"/>
          <w:bCs/>
          <w:sz w:val="28"/>
          <w:szCs w:val="28"/>
          <w:lang w:eastAsia="ar-SA"/>
        </w:rPr>
        <w:t>6</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p>
    <w:p w:rsidR="00F8180F" w:rsidRPr="00F8180F" w:rsidRDefault="00F8180F" w:rsidP="00F8180F">
      <w:pPr>
        <w:suppressAutoHyphens/>
        <w:spacing w:after="0" w:line="240" w:lineRule="auto"/>
        <w:ind w:firstLine="720"/>
        <w:jc w:val="right"/>
        <w:rPr>
          <w:rFonts w:ascii="Times New Roman" w:eastAsia="Times New Roman" w:hAnsi="Times New Roman" w:cs="Times New Roman"/>
          <w:sz w:val="28"/>
          <w:szCs w:val="28"/>
          <w:lang w:eastAsia="ar-SA"/>
        </w:rPr>
      </w:pPr>
    </w:p>
    <w:p w:rsidR="00F8180F" w:rsidRPr="00F8180F" w:rsidRDefault="00F8180F" w:rsidP="00F8180F">
      <w:pPr>
        <w:suppressAutoHyphens/>
        <w:spacing w:after="0" w:line="240" w:lineRule="auto"/>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sz w:val="28"/>
          <w:szCs w:val="28"/>
          <w:lang w:eastAsia="ar-SA"/>
        </w:rPr>
        <w:t>Рабочая группа                                                                                                                 по организации и проведению публичных слушаний по проекту решения</w:t>
      </w:r>
    </w:p>
    <w:p w:rsidR="00F8180F" w:rsidRPr="00F8180F" w:rsidRDefault="00F8180F" w:rsidP="00F8180F">
      <w:pPr>
        <w:suppressAutoHyphens/>
        <w:spacing w:after="0" w:line="240" w:lineRule="auto"/>
        <w:ind w:firstLine="720"/>
        <w:jc w:val="center"/>
        <w:rPr>
          <w:rFonts w:ascii="Times New Roman" w:eastAsia="Times New Roman" w:hAnsi="Times New Roman" w:cs="Times New Roman"/>
          <w:sz w:val="28"/>
          <w:szCs w:val="28"/>
          <w:lang w:eastAsia="ar-SA"/>
        </w:rPr>
      </w:pPr>
      <w:r w:rsidRPr="00F8180F">
        <w:rPr>
          <w:rFonts w:ascii="Times New Roman" w:eastAsia="Times New Roman" w:hAnsi="Times New Roman" w:cs="Times New Roman"/>
          <w:sz w:val="28"/>
          <w:szCs w:val="28"/>
          <w:lang w:eastAsia="ar-SA"/>
        </w:rPr>
        <w:t xml:space="preserve">«О бюджете </w:t>
      </w:r>
      <w:proofErr w:type="spellStart"/>
      <w:r>
        <w:rPr>
          <w:rFonts w:ascii="Times New Roman" w:eastAsia="Times New Roman" w:hAnsi="Times New Roman" w:cs="Times New Roman"/>
          <w:sz w:val="28"/>
          <w:szCs w:val="28"/>
          <w:lang w:eastAsia="ar-SA"/>
        </w:rPr>
        <w:t>Урусовс</w:t>
      </w:r>
      <w:r w:rsidRPr="00F8180F">
        <w:rPr>
          <w:rFonts w:ascii="Times New Roman" w:eastAsia="Times New Roman" w:hAnsi="Times New Roman" w:cs="Times New Roman"/>
          <w:sz w:val="28"/>
          <w:szCs w:val="28"/>
          <w:lang w:eastAsia="ar-SA"/>
        </w:rPr>
        <w:t>кого</w:t>
      </w:r>
      <w:proofErr w:type="spellEnd"/>
      <w:r w:rsidRPr="00F8180F">
        <w:rPr>
          <w:rFonts w:ascii="Times New Roman" w:eastAsia="Times New Roman" w:hAnsi="Times New Roman" w:cs="Times New Roman"/>
          <w:sz w:val="28"/>
          <w:szCs w:val="28"/>
          <w:lang w:eastAsia="ar-SA"/>
        </w:rPr>
        <w:t xml:space="preserve">  сельского поселения </w:t>
      </w:r>
      <w:proofErr w:type="spellStart"/>
      <w:r w:rsidRPr="00F8180F">
        <w:rPr>
          <w:rFonts w:ascii="Times New Roman" w:eastAsia="Times New Roman" w:hAnsi="Times New Roman" w:cs="Times New Roman"/>
          <w:sz w:val="28"/>
          <w:szCs w:val="28"/>
          <w:lang w:eastAsia="ar-SA"/>
        </w:rPr>
        <w:t>Ардатовского</w:t>
      </w:r>
      <w:proofErr w:type="spellEnd"/>
      <w:r w:rsidRPr="00F8180F">
        <w:rPr>
          <w:rFonts w:ascii="Times New Roman" w:eastAsia="Times New Roman" w:hAnsi="Times New Roman" w:cs="Times New Roman"/>
          <w:sz w:val="28"/>
          <w:szCs w:val="28"/>
          <w:lang w:eastAsia="ar-SA"/>
        </w:rPr>
        <w:t xml:space="preserve"> муниципального района Республики Мордовия </w:t>
      </w:r>
      <w:r w:rsidRPr="00F8180F">
        <w:rPr>
          <w:rFonts w:ascii="Times New Roman" w:eastAsia="Times New Roman" w:hAnsi="Times New Roman" w:cs="Times New Roman"/>
          <w:sz w:val="28"/>
          <w:szCs w:val="24"/>
          <w:lang w:eastAsia="ar-SA"/>
        </w:rPr>
        <w:t>2024 и плановый период 2025-2026 годов</w:t>
      </w:r>
      <w:r w:rsidRPr="00F8180F">
        <w:rPr>
          <w:rFonts w:ascii="Times New Roman" w:eastAsia="Times New Roman" w:hAnsi="Times New Roman" w:cs="Times New Roman"/>
          <w:sz w:val="28"/>
          <w:szCs w:val="28"/>
          <w:lang w:eastAsia="ar-SA"/>
        </w:rPr>
        <w:t>»</w:t>
      </w:r>
    </w:p>
    <w:tbl>
      <w:tblPr>
        <w:tblW w:w="0" w:type="auto"/>
        <w:tblInd w:w="-142" w:type="dxa"/>
        <w:tblLayout w:type="fixed"/>
        <w:tblLook w:val="0000" w:firstRow="0" w:lastRow="0" w:firstColumn="0" w:lastColumn="0" w:noHBand="0" w:noVBand="0"/>
      </w:tblPr>
      <w:tblGrid>
        <w:gridCol w:w="4212"/>
        <w:gridCol w:w="5571"/>
      </w:tblGrid>
      <w:tr w:rsidR="00F8180F" w:rsidRPr="00F8180F" w:rsidTr="00A349C7">
        <w:trPr>
          <w:trHeight w:val="90"/>
        </w:trPr>
        <w:tc>
          <w:tcPr>
            <w:tcW w:w="4212" w:type="dxa"/>
            <w:tcBorders>
              <w:top w:val="single" w:sz="4" w:space="0" w:color="000000"/>
              <w:left w:val="single" w:sz="4" w:space="0" w:color="000000"/>
              <w:bottom w:val="single" w:sz="4" w:space="0" w:color="000000"/>
            </w:tcBorders>
          </w:tcPr>
          <w:p w:rsidR="00F8180F" w:rsidRPr="00F8180F" w:rsidRDefault="00F8180F" w:rsidP="00F8180F">
            <w:pPr>
              <w:widowControl w:val="0"/>
              <w:autoSpaceDE w:val="0"/>
              <w:snapToGrid w:val="0"/>
              <w:spacing w:after="0" w:line="240" w:lineRule="auto"/>
              <w:rPr>
                <w:rFonts w:ascii="Times New Roman" w:eastAsia="Times New Roman" w:hAnsi="Times New Roman" w:cs="Times New Roman"/>
                <w:sz w:val="28"/>
                <w:szCs w:val="28"/>
                <w:lang w:eastAsia="ru-RU"/>
              </w:rPr>
            </w:pPr>
            <w:proofErr w:type="spellStart"/>
            <w:r w:rsidRPr="00F8180F">
              <w:rPr>
                <w:rFonts w:ascii="Times New Roman" w:eastAsia="Times New Roman" w:hAnsi="Times New Roman" w:cs="Times New Roman"/>
                <w:sz w:val="28"/>
                <w:szCs w:val="28"/>
                <w:lang w:eastAsia="ru-RU"/>
              </w:rPr>
              <w:t>Азоркин</w:t>
            </w:r>
            <w:proofErr w:type="spellEnd"/>
            <w:r w:rsidRPr="00F8180F">
              <w:rPr>
                <w:rFonts w:ascii="Times New Roman" w:eastAsia="Times New Roman" w:hAnsi="Times New Roman" w:cs="Times New Roman"/>
                <w:sz w:val="28"/>
                <w:szCs w:val="28"/>
                <w:lang w:eastAsia="ru-RU"/>
              </w:rPr>
              <w:t xml:space="preserve"> В.Н.</w:t>
            </w:r>
          </w:p>
        </w:tc>
        <w:tc>
          <w:tcPr>
            <w:tcW w:w="5571" w:type="dxa"/>
            <w:tcBorders>
              <w:top w:val="single" w:sz="4" w:space="0" w:color="000000"/>
              <w:left w:val="single" w:sz="4" w:space="0" w:color="000000"/>
              <w:bottom w:val="single" w:sz="4" w:space="0" w:color="000000"/>
              <w:right w:val="single" w:sz="4" w:space="0" w:color="000000"/>
            </w:tcBorders>
          </w:tcPr>
          <w:p w:rsidR="00F8180F" w:rsidRPr="00F8180F" w:rsidRDefault="00F8180F" w:rsidP="00F8180F">
            <w:pPr>
              <w:widowControl w:val="0"/>
              <w:autoSpaceDE w:val="0"/>
              <w:snapToGrid w:val="0"/>
              <w:spacing w:after="0" w:line="24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 xml:space="preserve"> Глава сельского поселения </w:t>
            </w:r>
            <w:proofErr w:type="gramStart"/>
            <w:r w:rsidRPr="00F8180F">
              <w:rPr>
                <w:rFonts w:ascii="Times New Roman" w:eastAsia="Times New Roman" w:hAnsi="Times New Roman" w:cs="Times New Roman"/>
                <w:sz w:val="28"/>
                <w:szCs w:val="28"/>
                <w:lang w:eastAsia="ru-RU"/>
              </w:rPr>
              <w:t xml:space="preserve">( </w:t>
            </w:r>
            <w:proofErr w:type="gramEnd"/>
            <w:r w:rsidRPr="00F8180F">
              <w:rPr>
                <w:rFonts w:ascii="Times New Roman" w:eastAsia="Times New Roman" w:hAnsi="Times New Roman" w:cs="Times New Roman"/>
                <w:sz w:val="28"/>
                <w:szCs w:val="28"/>
                <w:lang w:eastAsia="ru-RU"/>
              </w:rPr>
              <w:t>председатель рабочей группы)</w:t>
            </w:r>
          </w:p>
        </w:tc>
      </w:tr>
      <w:tr w:rsidR="00F8180F" w:rsidRPr="00F8180F" w:rsidTr="00A349C7">
        <w:trPr>
          <w:trHeight w:val="90"/>
        </w:trPr>
        <w:tc>
          <w:tcPr>
            <w:tcW w:w="4212" w:type="dxa"/>
            <w:tcBorders>
              <w:left w:val="single" w:sz="4" w:space="0" w:color="000000"/>
              <w:bottom w:val="single" w:sz="4" w:space="0" w:color="000000"/>
            </w:tcBorders>
          </w:tcPr>
          <w:p w:rsidR="00F8180F" w:rsidRPr="00F8180F" w:rsidRDefault="00F8180F" w:rsidP="00F8180F">
            <w:pPr>
              <w:widowControl w:val="0"/>
              <w:autoSpaceDE w:val="0"/>
              <w:snapToGrid w:val="0"/>
              <w:spacing w:after="0" w:line="240" w:lineRule="auto"/>
              <w:rPr>
                <w:rFonts w:ascii="Times New Roman" w:eastAsia="Times New Roman" w:hAnsi="Times New Roman" w:cs="Times New Roman"/>
                <w:sz w:val="28"/>
                <w:szCs w:val="28"/>
                <w:lang w:eastAsia="ru-RU"/>
              </w:rPr>
            </w:pPr>
            <w:proofErr w:type="spellStart"/>
            <w:r w:rsidRPr="00F8180F">
              <w:rPr>
                <w:rFonts w:ascii="Times New Roman" w:eastAsia="Times New Roman" w:hAnsi="Times New Roman" w:cs="Times New Roman"/>
                <w:sz w:val="28"/>
                <w:szCs w:val="28"/>
                <w:lang w:eastAsia="ru-RU"/>
              </w:rPr>
              <w:t>Анюшина</w:t>
            </w:r>
            <w:proofErr w:type="spellEnd"/>
            <w:r w:rsidRPr="00F8180F">
              <w:rPr>
                <w:rFonts w:ascii="Times New Roman" w:eastAsia="Times New Roman" w:hAnsi="Times New Roman" w:cs="Times New Roman"/>
                <w:sz w:val="28"/>
                <w:szCs w:val="28"/>
                <w:lang w:eastAsia="ru-RU"/>
              </w:rPr>
              <w:t xml:space="preserve"> В. А.</w:t>
            </w:r>
          </w:p>
        </w:tc>
        <w:tc>
          <w:tcPr>
            <w:tcW w:w="5571" w:type="dxa"/>
            <w:tcBorders>
              <w:left w:val="single" w:sz="4" w:space="0" w:color="000000"/>
              <w:bottom w:val="single" w:sz="4" w:space="0" w:color="000000"/>
              <w:right w:val="single" w:sz="4" w:space="0" w:color="000000"/>
            </w:tcBorders>
          </w:tcPr>
          <w:p w:rsidR="00F8180F" w:rsidRPr="00F8180F" w:rsidRDefault="00F8180F" w:rsidP="00F8180F">
            <w:pPr>
              <w:widowControl w:val="0"/>
              <w:autoSpaceDE w:val="0"/>
              <w:snapToGrid w:val="0"/>
              <w:spacing w:after="0" w:line="24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Председатель  бюджетно-финансовой комиссии (секретарь)</w:t>
            </w:r>
          </w:p>
        </w:tc>
      </w:tr>
      <w:tr w:rsidR="00F8180F" w:rsidRPr="00F8180F" w:rsidTr="00A349C7">
        <w:trPr>
          <w:trHeight w:val="90"/>
        </w:trPr>
        <w:tc>
          <w:tcPr>
            <w:tcW w:w="4212" w:type="dxa"/>
            <w:tcBorders>
              <w:left w:val="single" w:sz="4" w:space="0" w:color="000000"/>
              <w:bottom w:val="single" w:sz="4" w:space="0" w:color="000000"/>
            </w:tcBorders>
          </w:tcPr>
          <w:p w:rsidR="00F8180F" w:rsidRPr="00F8180F" w:rsidRDefault="00F8180F" w:rsidP="00F8180F">
            <w:pPr>
              <w:widowControl w:val="0"/>
              <w:autoSpaceDE w:val="0"/>
              <w:snapToGrid w:val="0"/>
              <w:spacing w:after="0" w:line="240" w:lineRule="auto"/>
              <w:rPr>
                <w:rFonts w:ascii="Times New Roman" w:eastAsia="Times New Roman" w:hAnsi="Times New Roman" w:cs="Times New Roman"/>
                <w:sz w:val="28"/>
                <w:szCs w:val="28"/>
                <w:lang w:eastAsia="ru-RU"/>
              </w:rPr>
            </w:pPr>
            <w:proofErr w:type="spellStart"/>
            <w:r w:rsidRPr="00F8180F">
              <w:rPr>
                <w:rFonts w:ascii="Times New Roman" w:eastAsia="Times New Roman" w:hAnsi="Times New Roman" w:cs="Times New Roman"/>
                <w:sz w:val="28"/>
                <w:szCs w:val="28"/>
                <w:lang w:eastAsia="ru-RU"/>
              </w:rPr>
              <w:t>Уряднова</w:t>
            </w:r>
            <w:proofErr w:type="spellEnd"/>
            <w:r w:rsidRPr="00F8180F">
              <w:rPr>
                <w:rFonts w:ascii="Times New Roman" w:eastAsia="Times New Roman" w:hAnsi="Times New Roman" w:cs="Times New Roman"/>
                <w:sz w:val="28"/>
                <w:szCs w:val="28"/>
                <w:lang w:eastAsia="ru-RU"/>
              </w:rPr>
              <w:t xml:space="preserve"> Т.Я.</w:t>
            </w:r>
          </w:p>
        </w:tc>
        <w:tc>
          <w:tcPr>
            <w:tcW w:w="5571" w:type="dxa"/>
            <w:tcBorders>
              <w:left w:val="single" w:sz="4" w:space="0" w:color="000000"/>
              <w:bottom w:val="single" w:sz="4" w:space="0" w:color="000000"/>
              <w:right w:val="single" w:sz="4" w:space="0" w:color="000000"/>
            </w:tcBorders>
          </w:tcPr>
          <w:p w:rsidR="00F8180F" w:rsidRPr="00F8180F" w:rsidRDefault="00F8180F" w:rsidP="00F8180F">
            <w:pPr>
              <w:widowControl w:val="0"/>
              <w:autoSpaceDE w:val="0"/>
              <w:snapToGrid w:val="0"/>
              <w:spacing w:after="0" w:line="240" w:lineRule="auto"/>
              <w:rPr>
                <w:rFonts w:ascii="Times New Roman" w:eastAsia="Times New Roman" w:hAnsi="Times New Roman" w:cs="Times New Roman"/>
                <w:sz w:val="28"/>
                <w:szCs w:val="28"/>
                <w:lang w:eastAsia="ru-RU"/>
              </w:rPr>
            </w:pPr>
            <w:r w:rsidRPr="00F8180F">
              <w:rPr>
                <w:rFonts w:ascii="Times New Roman" w:eastAsia="Times New Roman" w:hAnsi="Times New Roman" w:cs="Times New Roman"/>
                <w:sz w:val="28"/>
                <w:szCs w:val="28"/>
                <w:lang w:eastAsia="ru-RU"/>
              </w:rPr>
              <w:t xml:space="preserve">Депутат  избирательного округа  №2 </w:t>
            </w:r>
            <w:proofErr w:type="spellStart"/>
            <w:r w:rsidRPr="00F8180F">
              <w:rPr>
                <w:rFonts w:ascii="Times New Roman" w:eastAsia="Times New Roman" w:hAnsi="Times New Roman" w:cs="Times New Roman"/>
                <w:sz w:val="28"/>
                <w:szCs w:val="28"/>
                <w:lang w:eastAsia="ru-RU"/>
              </w:rPr>
              <w:t>Урусовского</w:t>
            </w:r>
            <w:proofErr w:type="spellEnd"/>
            <w:r w:rsidRPr="00F8180F">
              <w:rPr>
                <w:rFonts w:ascii="Times New Roman" w:eastAsia="Times New Roman" w:hAnsi="Times New Roman" w:cs="Times New Roman"/>
                <w:sz w:val="28"/>
                <w:szCs w:val="28"/>
                <w:lang w:eastAsia="ru-RU"/>
              </w:rPr>
              <w:t xml:space="preserve"> сельского поселения (член  рабочей группы)</w:t>
            </w:r>
          </w:p>
        </w:tc>
      </w:tr>
    </w:tbl>
    <w:p w:rsidR="00F8180F" w:rsidRPr="00F8180F" w:rsidRDefault="00F8180F" w:rsidP="00F8180F">
      <w:pPr>
        <w:suppressAutoHyphens/>
        <w:spacing w:after="0" w:line="240" w:lineRule="auto"/>
        <w:ind w:firstLine="720"/>
        <w:jc w:val="center"/>
        <w:rPr>
          <w:rFonts w:ascii="Times New Roman" w:eastAsia="Times New Roman" w:hAnsi="Times New Roman" w:cs="Times New Roman"/>
          <w:sz w:val="28"/>
          <w:szCs w:val="28"/>
          <w:lang w:eastAsia="ar-SA"/>
        </w:rPr>
      </w:pPr>
    </w:p>
    <w:p w:rsidR="00F8180F" w:rsidRPr="00F8180F" w:rsidRDefault="00F8180F" w:rsidP="00F8180F">
      <w:pPr>
        <w:suppressAutoHyphens/>
        <w:spacing w:after="0" w:line="240" w:lineRule="auto"/>
        <w:rPr>
          <w:rFonts w:ascii="Times New Roman" w:eastAsia="Times New Roman" w:hAnsi="Times New Roman" w:cs="Times New Roman"/>
          <w:b/>
          <w:sz w:val="28"/>
          <w:szCs w:val="28"/>
          <w:lang w:eastAsia="ar-SA"/>
        </w:rPr>
      </w:pPr>
    </w:p>
    <w:p w:rsidR="00F8180F" w:rsidRPr="00F8180F" w:rsidRDefault="00F8180F" w:rsidP="00F8180F">
      <w:pPr>
        <w:suppressAutoHyphens/>
        <w:spacing w:after="0" w:line="240" w:lineRule="auto"/>
        <w:jc w:val="center"/>
        <w:rPr>
          <w:rFonts w:ascii="Times New Roman" w:eastAsia="Times New Roman" w:hAnsi="Times New Roman" w:cs="Times New Roman"/>
          <w:b/>
          <w:sz w:val="28"/>
          <w:szCs w:val="28"/>
          <w:lang w:eastAsia="ar-SA"/>
        </w:rPr>
      </w:pP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Приложение </w:t>
      </w:r>
      <w:r>
        <w:rPr>
          <w:rFonts w:ascii="Times New Roman" w:eastAsia="Times New Roman" w:hAnsi="Times New Roman" w:cs="Times New Roman"/>
          <w:bCs/>
          <w:sz w:val="28"/>
          <w:szCs w:val="28"/>
          <w:lang w:eastAsia="ar-SA"/>
        </w:rPr>
        <w:t>3</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к постановлению </w:t>
      </w:r>
      <w:r>
        <w:rPr>
          <w:rFonts w:ascii="Times New Roman" w:eastAsia="Times New Roman" w:hAnsi="Times New Roman" w:cs="Times New Roman"/>
          <w:bCs/>
          <w:sz w:val="28"/>
          <w:szCs w:val="28"/>
          <w:lang w:eastAsia="ar-SA"/>
        </w:rPr>
        <w:t>Совета депутатов</w:t>
      </w:r>
    </w:p>
    <w:p w:rsidR="00F8180F" w:rsidRPr="00F8180F" w:rsidRDefault="00F8180F" w:rsidP="00F8180F">
      <w:pPr>
        <w:suppressAutoHyphens/>
        <w:spacing w:after="0" w:line="240" w:lineRule="auto"/>
        <w:jc w:val="right"/>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Урусовс</w:t>
      </w:r>
      <w:r w:rsidRPr="00F8180F">
        <w:rPr>
          <w:rFonts w:ascii="Times New Roman" w:eastAsia="Times New Roman" w:hAnsi="Times New Roman" w:cs="Times New Roman"/>
          <w:bCs/>
          <w:sz w:val="28"/>
          <w:szCs w:val="28"/>
          <w:lang w:eastAsia="ar-SA"/>
        </w:rPr>
        <w:t>кого</w:t>
      </w:r>
      <w:proofErr w:type="spellEnd"/>
      <w:r w:rsidRPr="00F8180F">
        <w:rPr>
          <w:rFonts w:ascii="Times New Roman" w:eastAsia="Times New Roman" w:hAnsi="Times New Roman" w:cs="Times New Roman"/>
          <w:bCs/>
          <w:sz w:val="28"/>
          <w:szCs w:val="28"/>
          <w:lang w:eastAsia="ar-SA"/>
        </w:rPr>
        <w:t xml:space="preserve"> сельского поселения</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proofErr w:type="spellStart"/>
      <w:r w:rsidRPr="00F8180F">
        <w:rPr>
          <w:rFonts w:ascii="Times New Roman" w:eastAsia="Times New Roman" w:hAnsi="Times New Roman" w:cs="Times New Roman"/>
          <w:bCs/>
          <w:sz w:val="28"/>
          <w:szCs w:val="28"/>
          <w:lang w:eastAsia="ar-SA"/>
        </w:rPr>
        <w:t>Ардатовского</w:t>
      </w:r>
      <w:proofErr w:type="spellEnd"/>
      <w:r w:rsidRPr="00F8180F">
        <w:rPr>
          <w:rFonts w:ascii="Times New Roman" w:eastAsia="Times New Roman" w:hAnsi="Times New Roman" w:cs="Times New Roman"/>
          <w:bCs/>
          <w:sz w:val="28"/>
          <w:szCs w:val="28"/>
          <w:lang w:eastAsia="ar-SA"/>
        </w:rPr>
        <w:t xml:space="preserve"> муниципального района </w:t>
      </w:r>
    </w:p>
    <w:p w:rsidR="00F8180F" w:rsidRPr="00F8180F" w:rsidRDefault="00F8180F" w:rsidP="00F8180F">
      <w:pPr>
        <w:suppressAutoHyphens/>
        <w:spacing w:after="0" w:line="240" w:lineRule="auto"/>
        <w:ind w:firstLine="720"/>
        <w:jc w:val="right"/>
        <w:rPr>
          <w:rFonts w:ascii="Times New Roman" w:eastAsia="Times New Roman" w:hAnsi="Times New Roman" w:cs="Times New Roman"/>
          <w:bCs/>
          <w:sz w:val="28"/>
          <w:szCs w:val="28"/>
          <w:lang w:eastAsia="ar-SA"/>
        </w:rPr>
      </w:pPr>
      <w:r w:rsidRPr="00F8180F">
        <w:rPr>
          <w:rFonts w:ascii="Times New Roman" w:eastAsia="Times New Roman" w:hAnsi="Times New Roman" w:cs="Times New Roman"/>
          <w:bCs/>
          <w:sz w:val="28"/>
          <w:szCs w:val="28"/>
          <w:lang w:eastAsia="ar-SA"/>
        </w:rPr>
        <w:t xml:space="preserve">                                                                      от 07 декабря  2023 г. № </w:t>
      </w:r>
      <w:r>
        <w:rPr>
          <w:rFonts w:ascii="Times New Roman" w:eastAsia="Times New Roman" w:hAnsi="Times New Roman" w:cs="Times New Roman"/>
          <w:bCs/>
          <w:sz w:val="28"/>
          <w:szCs w:val="28"/>
          <w:lang w:eastAsia="ar-SA"/>
        </w:rPr>
        <w:t>6</w:t>
      </w:r>
    </w:p>
    <w:p w:rsidR="00F8180F" w:rsidRPr="00F8180F" w:rsidRDefault="00F8180F" w:rsidP="00F8180F">
      <w:pPr>
        <w:suppressAutoHyphens/>
        <w:spacing w:after="0" w:line="240" w:lineRule="auto"/>
        <w:jc w:val="right"/>
        <w:rPr>
          <w:rFonts w:ascii="Times New Roman" w:eastAsia="Times New Roman" w:hAnsi="Times New Roman" w:cs="Times New Roman"/>
          <w:bCs/>
          <w:sz w:val="28"/>
          <w:szCs w:val="28"/>
          <w:lang w:eastAsia="ar-SA"/>
        </w:rPr>
      </w:pPr>
    </w:p>
    <w:p w:rsidR="00F8180F" w:rsidRPr="00F8180F" w:rsidRDefault="00F8180F" w:rsidP="00F8180F">
      <w:pPr>
        <w:suppressAutoHyphens/>
        <w:spacing w:after="0" w:line="240" w:lineRule="auto"/>
        <w:ind w:left="870"/>
        <w:jc w:val="center"/>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Форма внесения предложений по проекту решения Совета депутатов</w:t>
      </w:r>
    </w:p>
    <w:p w:rsidR="00F8180F" w:rsidRPr="00F8180F" w:rsidRDefault="00F8180F" w:rsidP="00F8180F">
      <w:pPr>
        <w:suppressAutoHyphens/>
        <w:spacing w:after="0" w:line="240" w:lineRule="auto"/>
        <w:ind w:left="870"/>
        <w:jc w:val="center"/>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Урусовс</w:t>
      </w:r>
      <w:r w:rsidRPr="00F8180F">
        <w:rPr>
          <w:rFonts w:ascii="Times New Roman" w:eastAsia="Times New Roman" w:hAnsi="Times New Roman" w:cs="Times New Roman"/>
          <w:sz w:val="24"/>
          <w:szCs w:val="24"/>
          <w:lang w:eastAsia="ar-SA"/>
        </w:rPr>
        <w:t>кого</w:t>
      </w:r>
      <w:proofErr w:type="spellEnd"/>
      <w:r w:rsidRPr="00F8180F">
        <w:rPr>
          <w:rFonts w:ascii="Times New Roman" w:eastAsia="Times New Roman" w:hAnsi="Times New Roman" w:cs="Times New Roman"/>
          <w:sz w:val="24"/>
          <w:szCs w:val="24"/>
          <w:lang w:eastAsia="ar-SA"/>
        </w:rPr>
        <w:t xml:space="preserve"> сельского поселения </w:t>
      </w:r>
      <w:proofErr w:type="spellStart"/>
      <w:r w:rsidRPr="00F8180F">
        <w:rPr>
          <w:rFonts w:ascii="Times New Roman" w:eastAsia="Times New Roman" w:hAnsi="Times New Roman" w:cs="Times New Roman"/>
          <w:sz w:val="24"/>
          <w:szCs w:val="24"/>
          <w:lang w:eastAsia="ar-SA"/>
        </w:rPr>
        <w:t>Ардатовского</w:t>
      </w:r>
      <w:proofErr w:type="spellEnd"/>
      <w:r w:rsidRPr="00F8180F">
        <w:rPr>
          <w:rFonts w:ascii="Times New Roman" w:eastAsia="Times New Roman" w:hAnsi="Times New Roman" w:cs="Times New Roman"/>
          <w:sz w:val="24"/>
          <w:szCs w:val="24"/>
          <w:lang w:eastAsia="ar-SA"/>
        </w:rPr>
        <w:t xml:space="preserve"> муниципального района</w:t>
      </w:r>
    </w:p>
    <w:p w:rsidR="00F8180F" w:rsidRPr="00F8180F" w:rsidRDefault="00F8180F" w:rsidP="00F8180F">
      <w:pPr>
        <w:suppressAutoHyphens/>
        <w:spacing w:after="0" w:line="240" w:lineRule="auto"/>
        <w:ind w:left="870"/>
        <w:jc w:val="center"/>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w:t>
      </w:r>
      <w:r w:rsidRPr="00F8180F">
        <w:rPr>
          <w:rFonts w:ascii="Times New Roman" w:eastAsia="Times New Roman" w:hAnsi="Times New Roman" w:cs="Times New Roman"/>
          <w:sz w:val="24"/>
          <w:szCs w:val="28"/>
          <w:lang w:eastAsia="ar-SA"/>
        </w:rPr>
        <w:t xml:space="preserve">О бюджете </w:t>
      </w:r>
      <w:proofErr w:type="spellStart"/>
      <w:r>
        <w:rPr>
          <w:rFonts w:ascii="Times New Roman" w:eastAsia="Times New Roman" w:hAnsi="Times New Roman" w:cs="Times New Roman"/>
          <w:sz w:val="24"/>
          <w:szCs w:val="28"/>
          <w:lang w:eastAsia="ar-SA"/>
        </w:rPr>
        <w:t>Урусовс</w:t>
      </w:r>
      <w:r w:rsidRPr="00F8180F">
        <w:rPr>
          <w:rFonts w:ascii="Times New Roman" w:eastAsia="Times New Roman" w:hAnsi="Times New Roman" w:cs="Times New Roman"/>
          <w:sz w:val="24"/>
          <w:szCs w:val="28"/>
          <w:lang w:eastAsia="ar-SA"/>
        </w:rPr>
        <w:t>кого</w:t>
      </w:r>
      <w:proofErr w:type="spellEnd"/>
      <w:r w:rsidRPr="00F8180F">
        <w:rPr>
          <w:rFonts w:ascii="Times New Roman" w:eastAsia="Times New Roman" w:hAnsi="Times New Roman" w:cs="Times New Roman"/>
          <w:sz w:val="24"/>
          <w:szCs w:val="28"/>
          <w:lang w:eastAsia="ar-SA"/>
        </w:rPr>
        <w:t xml:space="preserve"> сельского поселения </w:t>
      </w:r>
      <w:proofErr w:type="spellStart"/>
      <w:r w:rsidRPr="00F8180F">
        <w:rPr>
          <w:rFonts w:ascii="Times New Roman" w:eastAsia="Times New Roman" w:hAnsi="Times New Roman" w:cs="Times New Roman"/>
          <w:sz w:val="24"/>
          <w:szCs w:val="28"/>
          <w:lang w:eastAsia="ar-SA"/>
        </w:rPr>
        <w:t>Ардатовского</w:t>
      </w:r>
      <w:proofErr w:type="spellEnd"/>
      <w:r w:rsidRPr="00F8180F">
        <w:rPr>
          <w:rFonts w:ascii="Times New Roman" w:eastAsia="Times New Roman" w:hAnsi="Times New Roman" w:cs="Times New Roman"/>
          <w:sz w:val="24"/>
          <w:szCs w:val="28"/>
          <w:lang w:eastAsia="ar-SA"/>
        </w:rPr>
        <w:t xml:space="preserve"> муниципального района Республики Мордовия  на 2024 и плановый период 2025-2026годов</w:t>
      </w:r>
      <w:r w:rsidRPr="00F8180F">
        <w:rPr>
          <w:rFonts w:ascii="Times New Roman" w:eastAsia="Times New Roman" w:hAnsi="Times New Roman" w:cs="Times New Roman"/>
          <w:sz w:val="24"/>
          <w:szCs w:val="24"/>
          <w:lang w:eastAsia="ar-SA"/>
        </w:rPr>
        <w:t>»</w:t>
      </w:r>
    </w:p>
    <w:p w:rsidR="00F8180F" w:rsidRPr="00F8180F" w:rsidRDefault="00F8180F" w:rsidP="00F8180F">
      <w:pPr>
        <w:suppressAutoHyphens/>
        <w:spacing w:after="0" w:line="240" w:lineRule="auto"/>
        <w:ind w:left="870"/>
        <w:jc w:val="center"/>
        <w:rPr>
          <w:rFonts w:ascii="Times New Roman" w:eastAsia="Times New Roman" w:hAnsi="Times New Roman" w:cs="Times New Roman"/>
          <w:sz w:val="24"/>
          <w:szCs w:val="24"/>
          <w:lang w:eastAsia="ar-SA"/>
        </w:rPr>
      </w:pPr>
    </w:p>
    <w:p w:rsidR="00F8180F" w:rsidRPr="00F8180F" w:rsidRDefault="00F8180F" w:rsidP="00F8180F">
      <w:pPr>
        <w:suppressAutoHyphens/>
        <w:spacing w:after="0" w:line="240" w:lineRule="auto"/>
        <w:ind w:left="870"/>
        <w:rPr>
          <w:rFonts w:ascii="Times New Roman" w:eastAsia="Times New Roman" w:hAnsi="Times New Roman" w:cs="Times New Roman"/>
          <w:sz w:val="24"/>
          <w:szCs w:val="24"/>
          <w:lang w:eastAsia="ar-SA"/>
        </w:rPr>
      </w:pPr>
    </w:p>
    <w:p w:rsidR="00F8180F" w:rsidRPr="00F8180F" w:rsidRDefault="00F8180F" w:rsidP="00F8180F">
      <w:pPr>
        <w:suppressAutoHyphens/>
        <w:spacing w:after="0" w:line="240" w:lineRule="auto"/>
        <w:ind w:left="870"/>
        <w:rPr>
          <w:rFonts w:ascii="Times New Roman" w:eastAsia="Times New Roman" w:hAnsi="Times New Roman" w:cs="Times New Roman"/>
          <w:sz w:val="24"/>
          <w:szCs w:val="24"/>
          <w:lang w:eastAsia="ar-SA"/>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
        <w:gridCol w:w="1076"/>
        <w:gridCol w:w="1077"/>
        <w:gridCol w:w="900"/>
        <w:gridCol w:w="1258"/>
        <w:gridCol w:w="960"/>
        <w:gridCol w:w="1023"/>
        <w:gridCol w:w="12"/>
        <w:gridCol w:w="224"/>
        <w:gridCol w:w="1033"/>
        <w:gridCol w:w="1619"/>
      </w:tblGrid>
      <w:tr w:rsidR="00F8180F" w:rsidRPr="00F8180F" w:rsidTr="00F8180F">
        <w:trPr>
          <w:trHeight w:val="591"/>
        </w:trPr>
        <w:tc>
          <w:tcPr>
            <w:tcW w:w="464"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roofErr w:type="gramStart"/>
            <w:r w:rsidRPr="00F8180F">
              <w:rPr>
                <w:rFonts w:ascii="Times New Roman" w:eastAsia="Times New Roman" w:hAnsi="Times New Roman" w:cs="Times New Roman"/>
                <w:sz w:val="24"/>
                <w:szCs w:val="24"/>
                <w:lang w:eastAsia="ar-SA"/>
              </w:rPr>
              <w:t>п</w:t>
            </w:r>
            <w:proofErr w:type="gramEnd"/>
            <w:r w:rsidRPr="00F8180F">
              <w:rPr>
                <w:rFonts w:ascii="Times New Roman" w:eastAsia="Times New Roman" w:hAnsi="Times New Roman" w:cs="Times New Roman"/>
                <w:sz w:val="24"/>
                <w:szCs w:val="24"/>
                <w:lang w:eastAsia="ar-SA"/>
              </w:rPr>
              <w:t>/п</w:t>
            </w:r>
          </w:p>
        </w:tc>
        <w:tc>
          <w:tcPr>
            <w:tcW w:w="1077"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глава,</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статья,</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 xml:space="preserve">часть </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статьи,</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пункт</w:t>
            </w:r>
          </w:p>
        </w:tc>
        <w:tc>
          <w:tcPr>
            <w:tcW w:w="1077"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Те</w:t>
            </w:r>
            <w:proofErr w:type="gramStart"/>
            <w:r w:rsidRPr="00F8180F">
              <w:rPr>
                <w:rFonts w:ascii="Times New Roman" w:eastAsia="Times New Roman" w:hAnsi="Times New Roman" w:cs="Times New Roman"/>
                <w:sz w:val="24"/>
                <w:szCs w:val="24"/>
                <w:lang w:eastAsia="ar-SA"/>
              </w:rPr>
              <w:t>кст пр</w:t>
            </w:r>
            <w:proofErr w:type="gramEnd"/>
            <w:r w:rsidRPr="00F8180F">
              <w:rPr>
                <w:rFonts w:ascii="Times New Roman" w:eastAsia="Times New Roman" w:hAnsi="Times New Roman" w:cs="Times New Roman"/>
                <w:sz w:val="24"/>
                <w:szCs w:val="24"/>
                <w:lang w:eastAsia="ar-SA"/>
              </w:rPr>
              <w:t>оекта решения</w:t>
            </w:r>
          </w:p>
        </w:tc>
        <w:tc>
          <w:tcPr>
            <w:tcW w:w="900"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Текст поправки</w:t>
            </w:r>
          </w:p>
        </w:tc>
        <w:tc>
          <w:tcPr>
            <w:tcW w:w="4510" w:type="dxa"/>
            <w:gridSpan w:val="6"/>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 xml:space="preserve">    Кем  внесена поправка</w:t>
            </w:r>
          </w:p>
        </w:tc>
        <w:tc>
          <w:tcPr>
            <w:tcW w:w="1620"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Заключение рабочей группы</w:t>
            </w:r>
          </w:p>
        </w:tc>
      </w:tr>
      <w:tr w:rsidR="00F8180F" w:rsidRPr="00F8180F" w:rsidTr="00F8180F">
        <w:trPr>
          <w:trHeight w:val="930"/>
        </w:trPr>
        <w:tc>
          <w:tcPr>
            <w:tcW w:w="464"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1258"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 xml:space="preserve">Ф.И.О. </w:t>
            </w:r>
            <w:proofErr w:type="gramStart"/>
            <w:r w:rsidRPr="00F8180F">
              <w:rPr>
                <w:rFonts w:ascii="Times New Roman" w:eastAsia="Times New Roman" w:hAnsi="Times New Roman" w:cs="Times New Roman"/>
                <w:sz w:val="24"/>
                <w:szCs w:val="24"/>
                <w:lang w:eastAsia="ar-SA"/>
              </w:rPr>
              <w:t>внесшего</w:t>
            </w:r>
            <w:proofErr w:type="gramEnd"/>
            <w:r w:rsidRPr="00F8180F">
              <w:rPr>
                <w:rFonts w:ascii="Times New Roman" w:eastAsia="Times New Roman" w:hAnsi="Times New Roman" w:cs="Times New Roman"/>
                <w:sz w:val="24"/>
                <w:szCs w:val="24"/>
                <w:lang w:eastAsia="ar-SA"/>
              </w:rPr>
              <w:t xml:space="preserve"> предложение</w:t>
            </w:r>
          </w:p>
        </w:tc>
        <w:tc>
          <w:tcPr>
            <w:tcW w:w="960" w:type="dxa"/>
            <w:vMerge w:val="restart"/>
            <w:tcBorders>
              <w:top w:val="single" w:sz="4" w:space="0" w:color="auto"/>
              <w:left w:val="single" w:sz="4" w:space="0" w:color="auto"/>
              <w:bottom w:val="single" w:sz="4" w:space="0" w:color="auto"/>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Домашний адрес</w:t>
            </w:r>
          </w:p>
        </w:tc>
        <w:tc>
          <w:tcPr>
            <w:tcW w:w="1023" w:type="dxa"/>
            <w:vMerge w:val="restart"/>
            <w:tcBorders>
              <w:top w:val="single" w:sz="4" w:space="0" w:color="auto"/>
              <w:left w:val="single" w:sz="4" w:space="0" w:color="auto"/>
              <w:bottom w:val="single" w:sz="4" w:space="0" w:color="auto"/>
              <w:right w:val="nil"/>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Место работы</w:t>
            </w:r>
          </w:p>
        </w:tc>
        <w:tc>
          <w:tcPr>
            <w:tcW w:w="1269" w:type="dxa"/>
            <w:gridSpan w:val="3"/>
            <w:tcBorders>
              <w:top w:val="single" w:sz="4" w:space="0" w:color="auto"/>
              <w:left w:val="single" w:sz="4" w:space="0" w:color="auto"/>
              <w:bottom w:val="nil"/>
              <w:right w:val="single" w:sz="4" w:space="0" w:color="auto"/>
            </w:tcBorders>
            <w:hideMark/>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Субъект</w:t>
            </w:r>
          </w:p>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r w:rsidRPr="00F8180F">
              <w:rPr>
                <w:rFonts w:ascii="Times New Roman" w:eastAsia="Times New Roman" w:hAnsi="Times New Roman" w:cs="Times New Roman"/>
                <w:sz w:val="24"/>
                <w:szCs w:val="24"/>
                <w:lang w:eastAsia="ar-SA"/>
              </w:rPr>
              <w:t>Обсуждения</w:t>
            </w: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r>
      <w:tr w:rsidR="00F8180F" w:rsidRPr="00F8180F" w:rsidTr="00F8180F">
        <w:tc>
          <w:tcPr>
            <w:tcW w:w="464"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4510"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1035" w:type="dxa"/>
            <w:vMerge/>
            <w:tcBorders>
              <w:top w:val="single" w:sz="4" w:space="0" w:color="auto"/>
              <w:left w:val="single" w:sz="4" w:space="0" w:color="auto"/>
              <w:bottom w:val="single" w:sz="4" w:space="0" w:color="auto"/>
              <w:right w:val="nil"/>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c>
          <w:tcPr>
            <w:tcW w:w="236" w:type="dxa"/>
            <w:gridSpan w:val="2"/>
            <w:tcBorders>
              <w:top w:val="nil"/>
              <w:left w:val="single" w:sz="4" w:space="0" w:color="auto"/>
              <w:bottom w:val="single" w:sz="4" w:space="0" w:color="auto"/>
              <w:right w:val="nil"/>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33" w:type="dxa"/>
            <w:tcBorders>
              <w:top w:val="nil"/>
              <w:left w:val="nil"/>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rsidR="00F8180F" w:rsidRPr="00F8180F" w:rsidRDefault="00F8180F" w:rsidP="00F8180F">
            <w:pPr>
              <w:spacing w:after="0" w:line="240" w:lineRule="auto"/>
              <w:rPr>
                <w:rFonts w:ascii="Times New Roman" w:eastAsia="Times New Roman" w:hAnsi="Times New Roman" w:cs="Times New Roman"/>
                <w:sz w:val="24"/>
                <w:szCs w:val="24"/>
                <w:lang w:eastAsia="ar-SA"/>
              </w:rPr>
            </w:pPr>
          </w:p>
        </w:tc>
      </w:tr>
      <w:tr w:rsidR="00F8180F" w:rsidRPr="00F8180F" w:rsidTr="00F8180F">
        <w:trPr>
          <w:trHeight w:val="550"/>
        </w:trPr>
        <w:tc>
          <w:tcPr>
            <w:tcW w:w="464"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single" w:sz="4" w:space="0" w:color="auto"/>
              <w:right w:val="nil"/>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single" w:sz="4" w:space="0" w:color="auto"/>
              <w:right w:val="nil"/>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r>
      <w:tr w:rsidR="00F8180F" w:rsidRPr="00F8180F" w:rsidTr="00F8180F">
        <w:tc>
          <w:tcPr>
            <w:tcW w:w="464"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23" w:type="dxa"/>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269" w:type="dxa"/>
            <w:gridSpan w:val="3"/>
            <w:tcBorders>
              <w:top w:val="single" w:sz="4" w:space="0" w:color="auto"/>
              <w:left w:val="single" w:sz="4" w:space="0" w:color="auto"/>
              <w:bottom w:val="nil"/>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r>
      <w:tr w:rsidR="00F8180F" w:rsidRPr="00F8180F" w:rsidTr="00F8180F">
        <w:tc>
          <w:tcPr>
            <w:tcW w:w="464"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77"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900"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258"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035" w:type="dxa"/>
            <w:gridSpan w:val="2"/>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257" w:type="dxa"/>
            <w:gridSpan w:val="2"/>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c>
          <w:tcPr>
            <w:tcW w:w="1620" w:type="dxa"/>
            <w:tcBorders>
              <w:top w:val="single" w:sz="4" w:space="0" w:color="auto"/>
              <w:left w:val="single" w:sz="4" w:space="0" w:color="auto"/>
              <w:bottom w:val="single" w:sz="4" w:space="0" w:color="auto"/>
              <w:right w:val="single" w:sz="4" w:space="0" w:color="auto"/>
            </w:tcBorders>
          </w:tcPr>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tc>
      </w:tr>
    </w:tbl>
    <w:p w:rsidR="00F8180F" w:rsidRPr="00F8180F" w:rsidRDefault="00F8180F" w:rsidP="00F8180F">
      <w:pPr>
        <w:suppressAutoHyphens/>
        <w:spacing w:after="0" w:line="240" w:lineRule="auto"/>
        <w:rPr>
          <w:rFonts w:ascii="Times New Roman" w:eastAsia="Times New Roman" w:hAnsi="Times New Roman" w:cs="Times New Roman"/>
          <w:sz w:val="24"/>
          <w:szCs w:val="24"/>
          <w:lang w:eastAsia="ar-SA"/>
        </w:rPr>
      </w:pPr>
    </w:p>
    <w:p w:rsidR="00F8180F" w:rsidRPr="00F8180F" w:rsidRDefault="00F8180F" w:rsidP="00F8180F">
      <w:pPr>
        <w:suppressAutoHyphens/>
        <w:spacing w:after="0" w:line="240" w:lineRule="auto"/>
        <w:rPr>
          <w:rFonts w:ascii="Times New Roman" w:eastAsia="Times New Roman" w:hAnsi="Times New Roman" w:cs="Times New Roman"/>
          <w:b/>
          <w:sz w:val="28"/>
          <w:szCs w:val="28"/>
          <w:lang w:eastAsia="ar-SA"/>
        </w:rPr>
      </w:pPr>
      <w:r w:rsidRPr="00F8180F">
        <w:rPr>
          <w:rFonts w:ascii="Times New Roman" w:eastAsia="Times New Roman" w:hAnsi="Times New Roman" w:cs="Times New Roman"/>
          <w:b/>
          <w:sz w:val="28"/>
          <w:szCs w:val="28"/>
          <w:lang w:eastAsia="ar-SA"/>
        </w:rPr>
        <w:t xml:space="preserve">                                                                                                                    ПРОЕКТ</w:t>
      </w:r>
    </w:p>
    <w:p w:rsidR="004B4D35" w:rsidRPr="004B4D35" w:rsidRDefault="004B4D35" w:rsidP="004B4D35">
      <w:pPr>
        <w:suppressAutoHyphens/>
        <w:spacing w:after="0" w:line="240" w:lineRule="auto"/>
        <w:rPr>
          <w:rFonts w:ascii="Times New Roman" w:eastAsia="Times New Roman" w:hAnsi="Times New Roman" w:cs="Times New Roman"/>
          <w:b/>
          <w:sz w:val="28"/>
          <w:szCs w:val="28"/>
          <w:lang w:eastAsia="ar-SA"/>
        </w:rPr>
      </w:pPr>
      <w:r w:rsidRPr="004B4D35">
        <w:rPr>
          <w:rFonts w:ascii="Times New Roman" w:eastAsia="Times New Roman" w:hAnsi="Times New Roman" w:cs="Times New Roman"/>
          <w:b/>
          <w:sz w:val="28"/>
          <w:szCs w:val="28"/>
          <w:lang w:eastAsia="ar-SA"/>
        </w:rPr>
        <w:t xml:space="preserve">                                                                                                                    ПРОЕКТ</w:t>
      </w:r>
    </w:p>
    <w:p w:rsidR="004B4D35" w:rsidRPr="004B4D35" w:rsidRDefault="004B4D35" w:rsidP="004B4D35">
      <w:pPr>
        <w:suppressAutoHyphens/>
        <w:spacing w:after="0" w:line="240" w:lineRule="auto"/>
        <w:jc w:val="right"/>
        <w:rPr>
          <w:rFonts w:ascii="Times New Roman" w:eastAsia="Times New Roman" w:hAnsi="Times New Roman" w:cs="Times New Roman"/>
          <w:b/>
          <w:sz w:val="28"/>
          <w:szCs w:val="28"/>
          <w:lang w:eastAsia="ar-SA"/>
        </w:rPr>
      </w:pP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РЕСПУБЛИКА МОРДОВИЯ</w:t>
      </w: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СОВЕТ ДЕПУТАТОВ</w:t>
      </w: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УРУСОВСКОГО СЕЛЬСКОГО ПОСЕЛЕНИЯ </w:t>
      </w: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АРДАТОВСКОГО МУНИЦИПАЛЬНОГО РАЙОНА </w:t>
      </w: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ПЕРВОГО СОЗЫВА</w:t>
      </w: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с. </w:t>
      </w:r>
      <w:proofErr w:type="spellStart"/>
      <w:r w:rsidRPr="004B4D35">
        <w:rPr>
          <w:rFonts w:ascii="Times New Roman" w:eastAsia="Times New Roman" w:hAnsi="Times New Roman" w:cs="Times New Roman"/>
          <w:sz w:val="28"/>
          <w:szCs w:val="28"/>
          <w:lang w:eastAsia="ru-RU"/>
        </w:rPr>
        <w:t>Урусово</w:t>
      </w:r>
      <w:proofErr w:type="spellEnd"/>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bCs/>
          <w:sz w:val="28"/>
          <w:szCs w:val="28"/>
          <w:lang w:eastAsia="ru-RU"/>
        </w:rPr>
      </w:pPr>
    </w:p>
    <w:p w:rsidR="004B4D35" w:rsidRPr="004B4D35" w:rsidRDefault="004B4D35" w:rsidP="004B4D35">
      <w:pPr>
        <w:overflowPunct w:val="0"/>
        <w:autoSpaceDE w:val="0"/>
        <w:autoSpaceDN w:val="0"/>
        <w:adjustRightInd w:val="0"/>
        <w:spacing w:after="0" w:line="240" w:lineRule="auto"/>
        <w:ind w:left="-426"/>
        <w:jc w:val="center"/>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РЕШЕНИЕ </w:t>
      </w:r>
    </w:p>
    <w:p w:rsidR="004B4D35" w:rsidRPr="004B4D35" w:rsidRDefault="004B4D35" w:rsidP="004B4D35">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r w:rsidRPr="004B4D35">
        <w:rPr>
          <w:rFonts w:ascii="Times New Roman" w:eastAsia="Times New Roman" w:hAnsi="Times New Roman" w:cs="Times New Roman"/>
          <w:b/>
          <w:sz w:val="28"/>
          <w:szCs w:val="28"/>
          <w:lang w:eastAsia="ar-SA"/>
        </w:rPr>
        <w:t xml:space="preserve">    </w:t>
      </w:r>
      <w:r w:rsidRPr="004B4D35">
        <w:rPr>
          <w:rFonts w:ascii="Times New Roman" w:eastAsia="Times New Roman" w:hAnsi="Times New Roman" w:cs="Times New Roman"/>
          <w:sz w:val="28"/>
          <w:szCs w:val="28"/>
          <w:lang w:eastAsia="ar-SA"/>
        </w:rPr>
        <w:t>от  ___  декабря   2023 г                                                                          № ___</w:t>
      </w:r>
    </w:p>
    <w:p w:rsidR="004B4D35" w:rsidRPr="004B4D35" w:rsidRDefault="004B4D35" w:rsidP="004B4D35">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p>
    <w:p w:rsidR="004B4D35" w:rsidRPr="004B4D35" w:rsidRDefault="004B4D35" w:rsidP="004B4D35">
      <w:pPr>
        <w:tabs>
          <w:tab w:val="left" w:pos="0"/>
          <w:tab w:val="left" w:pos="6663"/>
          <w:tab w:val="left" w:pos="7513"/>
          <w:tab w:val="left" w:pos="7938"/>
        </w:tabs>
        <w:suppressAutoHyphens/>
        <w:spacing w:before="120" w:after="0" w:line="240" w:lineRule="auto"/>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             О бюджете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 годы</w:t>
      </w:r>
    </w:p>
    <w:p w:rsidR="004B4D35" w:rsidRPr="004B4D35" w:rsidRDefault="004B4D35" w:rsidP="004B4D35">
      <w:pPr>
        <w:suppressAutoHyphens/>
        <w:spacing w:after="0" w:line="240" w:lineRule="auto"/>
        <w:jc w:val="center"/>
        <w:outlineLvl w:val="0"/>
        <w:rPr>
          <w:rFonts w:ascii="Times New Roman" w:eastAsia="Times New Roman" w:hAnsi="Times New Roman" w:cs="Times New Roman"/>
          <w:bCs/>
          <w:caps/>
          <w:sz w:val="28"/>
          <w:szCs w:val="28"/>
          <w:lang w:eastAsia="ar-SA"/>
        </w:rPr>
      </w:pPr>
    </w:p>
    <w:p w:rsidR="004B4D35" w:rsidRPr="004B4D35" w:rsidRDefault="004B4D35" w:rsidP="004B4D35">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В Соответствии с Бюджетным кодексом Российской Федерации, Законом Республики Мордовия «О республиканском бюджете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 xml:space="preserve">и на плановый период 2025 и 2026 годов» и на основании прогноза социально-экономического развития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Совет депутатов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решил:</w:t>
      </w:r>
    </w:p>
    <w:p w:rsidR="004B4D35" w:rsidRPr="004B4D35" w:rsidRDefault="004B4D35" w:rsidP="004B4D35">
      <w:pPr>
        <w:suppressAutoHyphens/>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suppressAutoHyphens/>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 xml:space="preserve">Статья 1. Основные характеристики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4B4D35" w:rsidRPr="004B4D35" w:rsidRDefault="004B4D35" w:rsidP="004B4D35">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bCs/>
          <w:sz w:val="28"/>
          <w:szCs w:val="28"/>
          <w:lang w:eastAsia="ar-SA"/>
        </w:rPr>
        <w:t xml:space="preserve">1. </w:t>
      </w:r>
      <w:r w:rsidRPr="004B4D35">
        <w:rPr>
          <w:rFonts w:ascii="Times New Roman" w:eastAsia="Times New Roman" w:hAnsi="Times New Roman" w:cs="Times New Roman"/>
          <w:sz w:val="28"/>
          <w:szCs w:val="28"/>
          <w:lang w:eastAsia="ar-SA"/>
        </w:rPr>
        <w:t xml:space="preserve">Утвердить бюджет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(далее – бюджет сельского поселения) на 2024 год по доходам в сумме </w:t>
      </w:r>
      <w:r w:rsidRPr="004B4D35">
        <w:rPr>
          <w:rFonts w:ascii="Times New Roman" w:eastAsia="Times New Roman" w:hAnsi="Times New Roman" w:cs="Times New Roman"/>
          <w:bCs/>
          <w:sz w:val="28"/>
          <w:szCs w:val="28"/>
          <w:lang w:eastAsia="ar-SA"/>
        </w:rPr>
        <w:t>2242,9</w:t>
      </w:r>
      <w:r w:rsidRPr="004B4D35">
        <w:rPr>
          <w:rFonts w:ascii="Arial CYR" w:eastAsia="Times New Roman" w:hAnsi="Arial CYR" w:cs="Arial CYR"/>
          <w:b/>
          <w:bCs/>
          <w:sz w:val="16"/>
          <w:szCs w:val="16"/>
          <w:lang w:eastAsia="ar-SA"/>
        </w:rPr>
        <w:t xml:space="preserve"> </w:t>
      </w:r>
      <w:r w:rsidRPr="004B4D35">
        <w:rPr>
          <w:rFonts w:ascii="Times New Roman" w:eastAsia="Times New Roman" w:hAnsi="Times New Roman" w:cs="Times New Roman"/>
          <w:sz w:val="28"/>
          <w:szCs w:val="28"/>
          <w:lang w:eastAsia="ar-SA"/>
        </w:rPr>
        <w:t>тыс. рублей,  по расходам в сумме  2040,9 тыс. рублей, с превышением доходов над расходами в сумме –202,0</w:t>
      </w:r>
      <w:proofErr w:type="gramStart"/>
      <w:r w:rsidRPr="004B4D35">
        <w:rPr>
          <w:rFonts w:ascii="Times New Roman" w:eastAsia="Times New Roman" w:hAnsi="Times New Roman" w:cs="Times New Roman"/>
          <w:sz w:val="28"/>
          <w:szCs w:val="28"/>
          <w:lang w:eastAsia="ar-SA"/>
        </w:rPr>
        <w:t>тыс</w:t>
      </w:r>
      <w:proofErr w:type="gramEnd"/>
      <w:r w:rsidRPr="004B4D35">
        <w:rPr>
          <w:rFonts w:ascii="Times New Roman" w:eastAsia="Times New Roman" w:hAnsi="Times New Roman" w:cs="Times New Roman"/>
          <w:sz w:val="28"/>
          <w:szCs w:val="28"/>
          <w:lang w:eastAsia="ar-SA"/>
        </w:rPr>
        <w:t xml:space="preserve"> рублей, исходя из уровня инфляции, не превышающего 4,1 процент (декабрь 2023 года к декабрю 2022 года).</w:t>
      </w:r>
    </w:p>
    <w:p w:rsidR="004B4D35" w:rsidRPr="004B4D35" w:rsidRDefault="004B4D35" w:rsidP="004B4D35">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2. </w:t>
      </w:r>
      <w:proofErr w:type="gramStart"/>
      <w:r w:rsidRPr="004B4D35">
        <w:rPr>
          <w:rFonts w:ascii="Times New Roman" w:eastAsia="Times New Roman" w:hAnsi="Times New Roman" w:cs="Times New Roman"/>
          <w:sz w:val="28"/>
          <w:szCs w:val="28"/>
          <w:lang w:eastAsia="ar-SA"/>
        </w:rPr>
        <w:t xml:space="preserve">Утвердить бюджет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(далее – бюджет сельского поселения) на 2025 год по доходам в сумме 1672,0 тыс. рублей,  по расходам в сумме  1402,7 тыс. рублей, с превышением доходов над расходами в сумме –269,3 рублей, исходя из уровня инфляции, не превышающего 4,0 процента (декабрь 2025 года к декабрю 2024 года).</w:t>
      </w:r>
      <w:proofErr w:type="gramEnd"/>
    </w:p>
    <w:p w:rsidR="004B4D35" w:rsidRPr="004B4D35" w:rsidRDefault="004B4D35" w:rsidP="004B4D35">
      <w:pPr>
        <w:suppressAutoHyphens/>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3. </w:t>
      </w:r>
      <w:proofErr w:type="gramStart"/>
      <w:r w:rsidRPr="004B4D35">
        <w:rPr>
          <w:rFonts w:ascii="Times New Roman" w:eastAsia="Times New Roman" w:hAnsi="Times New Roman" w:cs="Times New Roman"/>
          <w:sz w:val="28"/>
          <w:szCs w:val="28"/>
          <w:lang w:eastAsia="ar-SA"/>
        </w:rPr>
        <w:t xml:space="preserve">Утвердить бюджет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(далее – бюджет сельского поселения) на 2026 год по доходам в сумме 1728,5 тыс. рублей,  по расходам в сумме  1391,9 тыс. с превышением доходов над расходами в сумме –336,6 рублей, исходя из уровня инфляции, не превышающего 4,0 процентов (декабрь 2026 года к декабрю 2025 года).</w:t>
      </w:r>
      <w:proofErr w:type="gramEnd"/>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2.</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Общая характеристика доходов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suppressAutoHyphens/>
        <w:spacing w:after="0" w:line="240" w:lineRule="auto"/>
        <w:ind w:firstLine="720"/>
        <w:jc w:val="both"/>
        <w:rPr>
          <w:rFonts w:ascii="Times New Roman" w:eastAsia="Times New Roman" w:hAnsi="Times New Roman" w:cs="Times New Roman"/>
          <w:sz w:val="28"/>
          <w:szCs w:val="24"/>
          <w:lang w:eastAsia="ar-SA"/>
        </w:rPr>
      </w:pPr>
      <w:proofErr w:type="gramStart"/>
      <w:r w:rsidRPr="004B4D35">
        <w:rPr>
          <w:rFonts w:ascii="Times New Roman" w:eastAsia="Times New Roman" w:hAnsi="Times New Roman" w:cs="Times New Roman"/>
          <w:sz w:val="28"/>
          <w:szCs w:val="24"/>
          <w:lang w:eastAsia="ar-SA"/>
        </w:rPr>
        <w:t xml:space="preserve">Доходы бюджета </w:t>
      </w:r>
      <w:proofErr w:type="spellStart"/>
      <w:r w:rsidRPr="004B4D35">
        <w:rPr>
          <w:rFonts w:ascii="Times New Roman" w:eastAsia="Times New Roman" w:hAnsi="Times New Roman" w:cs="Times New Roman"/>
          <w:sz w:val="28"/>
          <w:szCs w:val="24"/>
          <w:lang w:eastAsia="ar-SA"/>
        </w:rPr>
        <w:t>Урусовского</w:t>
      </w:r>
      <w:proofErr w:type="spellEnd"/>
      <w:r w:rsidRPr="004B4D35">
        <w:rPr>
          <w:rFonts w:ascii="Times New Roman" w:eastAsia="Times New Roman" w:hAnsi="Times New Roman" w:cs="Times New Roman"/>
          <w:sz w:val="28"/>
          <w:szCs w:val="24"/>
          <w:lang w:eastAsia="ar-SA"/>
        </w:rPr>
        <w:t xml:space="preserve"> сельского поселения </w:t>
      </w:r>
      <w:proofErr w:type="spellStart"/>
      <w:r w:rsidRPr="004B4D35">
        <w:rPr>
          <w:rFonts w:ascii="Times New Roman" w:eastAsia="Times New Roman" w:hAnsi="Times New Roman" w:cs="Times New Roman"/>
          <w:sz w:val="28"/>
          <w:szCs w:val="24"/>
          <w:lang w:eastAsia="ar-SA"/>
        </w:rPr>
        <w:t>Ардатовского</w:t>
      </w:r>
      <w:proofErr w:type="spellEnd"/>
      <w:r w:rsidRPr="004B4D35">
        <w:rPr>
          <w:rFonts w:ascii="Times New Roman" w:eastAsia="Times New Roman" w:hAnsi="Times New Roman" w:cs="Times New Roman"/>
          <w:sz w:val="28"/>
          <w:szCs w:val="24"/>
          <w:lang w:eastAsia="ar-SA"/>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roofErr w:type="gramEnd"/>
    </w:p>
    <w:p w:rsidR="004B4D35" w:rsidRPr="004B4D35" w:rsidRDefault="004B4D35" w:rsidP="004B4D35">
      <w:pPr>
        <w:suppressAutoHyphens/>
        <w:spacing w:after="0" w:line="240" w:lineRule="auto"/>
        <w:ind w:firstLine="720"/>
        <w:jc w:val="both"/>
        <w:rPr>
          <w:rFonts w:ascii="Times New Roman" w:eastAsia="Times New Roman" w:hAnsi="Times New Roman" w:cs="Times New Roman"/>
          <w:sz w:val="28"/>
          <w:szCs w:val="24"/>
          <w:lang w:eastAsia="ar-SA"/>
        </w:rPr>
      </w:pPr>
    </w:p>
    <w:p w:rsidR="004B4D35" w:rsidRPr="004B4D35" w:rsidRDefault="004B4D35" w:rsidP="004B4D35">
      <w:pPr>
        <w:suppressAutoHyphens/>
        <w:spacing w:after="0" w:line="240" w:lineRule="auto"/>
        <w:ind w:firstLine="720"/>
        <w:jc w:val="both"/>
        <w:rPr>
          <w:rFonts w:ascii="Times New Roman" w:eastAsia="Times New Roman" w:hAnsi="Times New Roman" w:cs="Times New Roman"/>
          <w:sz w:val="24"/>
          <w:szCs w:val="24"/>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3.</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Безвозмездные поступления в бюджет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bCs/>
          <w:sz w:val="28"/>
          <w:szCs w:val="28"/>
          <w:lang w:eastAsia="ar-SA"/>
        </w:rPr>
        <w:t xml:space="preserve">Утвердить объем безвозмездных поступлений в бюджет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 на 2024 год </w:t>
      </w:r>
      <w:r w:rsidRPr="004B4D35">
        <w:rPr>
          <w:rFonts w:ascii="Times New Roman" w:eastAsia="Times New Roman" w:hAnsi="Times New Roman" w:cs="Times New Roman"/>
          <w:sz w:val="28"/>
          <w:szCs w:val="28"/>
          <w:lang w:eastAsia="ar-SA"/>
        </w:rPr>
        <w:t xml:space="preserve">и на плановый период 2025 и 2026 годы </w:t>
      </w:r>
      <w:r w:rsidRPr="004B4D35">
        <w:rPr>
          <w:rFonts w:ascii="Times New Roman" w:eastAsia="Times New Roman" w:hAnsi="Times New Roman" w:cs="Times New Roman"/>
          <w:bCs/>
          <w:sz w:val="28"/>
          <w:szCs w:val="28"/>
          <w:lang w:eastAsia="ar-SA"/>
        </w:rPr>
        <w:t>согласно приложению 1 к настоящему Решению.</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highlight w:val="yellow"/>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4.</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Распределение расходов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roofErr w:type="spellStart"/>
      <w:r w:rsidRPr="004B4D35">
        <w:rPr>
          <w:rFonts w:ascii="Times New Roman" w:eastAsia="Times New Roman" w:hAnsi="Times New Roman" w:cs="Times New Roman"/>
          <w:bCs/>
          <w:sz w:val="28"/>
          <w:szCs w:val="28"/>
          <w:lang w:eastAsia="ar-SA"/>
        </w:rPr>
        <w:t>Утвердить</w:t>
      </w:r>
      <w:proofErr w:type="gramStart"/>
      <w:r w:rsidRPr="004B4D35">
        <w:rPr>
          <w:rFonts w:ascii="Times New Roman" w:eastAsia="Times New Roman" w:hAnsi="Times New Roman" w:cs="Times New Roman"/>
          <w:bCs/>
          <w:sz w:val="28"/>
          <w:szCs w:val="28"/>
          <w:lang w:eastAsia="ar-SA"/>
        </w:rPr>
        <w:t>:</w:t>
      </w:r>
      <w:bookmarkStart w:id="1" w:name="Par42"/>
      <w:bookmarkEnd w:id="1"/>
      <w:r w:rsidRPr="004B4D35">
        <w:rPr>
          <w:rFonts w:ascii="Times New Roman" w:eastAsia="Times New Roman" w:hAnsi="Times New Roman" w:cs="Times New Roman"/>
          <w:bCs/>
          <w:sz w:val="28"/>
          <w:szCs w:val="28"/>
          <w:lang w:eastAsia="ar-SA"/>
        </w:rPr>
        <w:t>р</w:t>
      </w:r>
      <w:proofErr w:type="gramEnd"/>
      <w:r w:rsidRPr="004B4D35">
        <w:rPr>
          <w:rFonts w:ascii="Times New Roman" w:eastAsia="Times New Roman" w:hAnsi="Times New Roman" w:cs="Times New Roman"/>
          <w:bCs/>
          <w:sz w:val="28"/>
          <w:szCs w:val="28"/>
          <w:lang w:eastAsia="ar-SA"/>
        </w:rPr>
        <w:t>аспределение</w:t>
      </w:r>
      <w:proofErr w:type="spellEnd"/>
      <w:r w:rsidRPr="004B4D35">
        <w:rPr>
          <w:rFonts w:ascii="Times New Roman" w:eastAsia="Times New Roman" w:hAnsi="Times New Roman" w:cs="Times New Roman"/>
          <w:bCs/>
          <w:sz w:val="28"/>
          <w:szCs w:val="28"/>
          <w:lang w:eastAsia="ar-SA"/>
        </w:rPr>
        <w:t xml:space="preserve"> бюджетных ассигнований бюджета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 </w:t>
      </w:r>
      <w:r w:rsidRPr="004B4D35">
        <w:rPr>
          <w:rFonts w:ascii="Times New Roman" w:eastAsia="Times New Roman" w:hAnsi="Times New Roman" w:cs="Times New Roman"/>
          <w:sz w:val="28"/>
          <w:szCs w:val="28"/>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4B4D35">
        <w:rPr>
          <w:rFonts w:ascii="Times New Roman" w:eastAsia="Times New Roman" w:hAnsi="Times New Roman" w:cs="Times New Roman"/>
          <w:bCs/>
          <w:sz w:val="28"/>
          <w:szCs w:val="28"/>
          <w:lang w:eastAsia="ar-SA"/>
        </w:rPr>
        <w:t xml:space="preserve">на 2024 год </w:t>
      </w:r>
      <w:r w:rsidRPr="004B4D35">
        <w:rPr>
          <w:rFonts w:ascii="Times New Roman" w:eastAsia="Times New Roman" w:hAnsi="Times New Roman" w:cs="Times New Roman"/>
          <w:sz w:val="28"/>
          <w:szCs w:val="28"/>
          <w:lang w:eastAsia="ar-SA"/>
        </w:rPr>
        <w:t xml:space="preserve">и на плановый период 2025 и 2026годы </w:t>
      </w:r>
      <w:r w:rsidRPr="004B4D35">
        <w:rPr>
          <w:rFonts w:ascii="Times New Roman" w:eastAsia="Times New Roman" w:hAnsi="Times New Roman" w:cs="Times New Roman"/>
          <w:bCs/>
          <w:sz w:val="28"/>
          <w:szCs w:val="28"/>
          <w:lang w:eastAsia="ar-SA"/>
        </w:rPr>
        <w:t>согласно приложению 3 к настоящему Решению;</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ведомственную структуру расходов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 на 2024 год </w:t>
      </w:r>
      <w:r w:rsidRPr="004B4D35">
        <w:rPr>
          <w:rFonts w:ascii="Times New Roman" w:eastAsia="Times New Roman" w:hAnsi="Times New Roman" w:cs="Times New Roman"/>
          <w:sz w:val="28"/>
          <w:szCs w:val="28"/>
          <w:lang w:eastAsia="ar-SA"/>
        </w:rPr>
        <w:t xml:space="preserve">и на плановый период 2025 и 2026годы </w:t>
      </w:r>
      <w:r w:rsidRPr="004B4D35">
        <w:rPr>
          <w:rFonts w:ascii="Times New Roman" w:eastAsia="Times New Roman" w:hAnsi="Times New Roman" w:cs="Times New Roman"/>
          <w:bCs/>
          <w:sz w:val="28"/>
          <w:szCs w:val="28"/>
          <w:lang w:eastAsia="ar-SA"/>
        </w:rPr>
        <w:t xml:space="preserve">согласно </w:t>
      </w:r>
      <w:hyperlink r:id="rId5" w:history="1">
        <w:r w:rsidRPr="004B4D35">
          <w:rPr>
            <w:rFonts w:ascii="Times New Roman" w:eastAsia="Times New Roman" w:hAnsi="Times New Roman" w:cs="Times New Roman"/>
            <w:bCs/>
            <w:sz w:val="28"/>
            <w:szCs w:val="28"/>
            <w:lang w:eastAsia="ar-SA"/>
          </w:rPr>
          <w:t xml:space="preserve">приложению </w:t>
        </w:r>
      </w:hyperlink>
      <w:r w:rsidRPr="004B4D35">
        <w:rPr>
          <w:rFonts w:ascii="Times New Roman" w:eastAsia="Times New Roman" w:hAnsi="Times New Roman" w:cs="Times New Roman"/>
          <w:bCs/>
          <w:sz w:val="28"/>
          <w:szCs w:val="28"/>
          <w:lang w:eastAsia="ar-SA"/>
        </w:rPr>
        <w:t>2 к настоящему Решению;</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roofErr w:type="gramStart"/>
      <w:r w:rsidRPr="004B4D35">
        <w:rPr>
          <w:rFonts w:ascii="Times New Roman" w:eastAsia="Times New Roman" w:hAnsi="Times New Roman" w:cs="Times New Roman"/>
          <w:bCs/>
          <w:sz w:val="28"/>
          <w:szCs w:val="28"/>
          <w:lang w:eastAsia="ar-SA"/>
        </w:rPr>
        <w:t xml:space="preserve">распределение бюджетных ассигнований бюджета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w:t>
      </w:r>
      <w:r w:rsidRPr="004B4D35">
        <w:rPr>
          <w:rFonts w:ascii="Times New Roman" w:eastAsia="Times New Roman" w:hAnsi="Times New Roman" w:cs="Times New Roman"/>
          <w:sz w:val="28"/>
          <w:szCs w:val="28"/>
          <w:lang w:eastAsia="ar-SA"/>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 xml:space="preserve">и на плановый период 2025 и 2026 годы </w:t>
      </w:r>
      <w:r w:rsidRPr="004B4D35">
        <w:rPr>
          <w:rFonts w:ascii="Times New Roman" w:eastAsia="Times New Roman" w:hAnsi="Times New Roman" w:cs="Times New Roman"/>
          <w:bCs/>
          <w:sz w:val="28"/>
          <w:szCs w:val="28"/>
          <w:lang w:eastAsia="ar-SA"/>
        </w:rPr>
        <w:t xml:space="preserve">согласно </w:t>
      </w:r>
      <w:hyperlink r:id="rId6" w:history="1">
        <w:r w:rsidRPr="004B4D35">
          <w:rPr>
            <w:rFonts w:ascii="Times New Roman" w:eastAsia="Times New Roman" w:hAnsi="Times New Roman" w:cs="Times New Roman"/>
            <w:bCs/>
            <w:sz w:val="28"/>
            <w:szCs w:val="28"/>
            <w:lang w:eastAsia="ar-SA"/>
          </w:rPr>
          <w:t>приложению</w:t>
        </w:r>
      </w:hyperlink>
      <w:r w:rsidRPr="004B4D35">
        <w:rPr>
          <w:rFonts w:ascii="Times New Roman" w:eastAsia="Times New Roman" w:hAnsi="Times New Roman" w:cs="Times New Roman"/>
          <w:sz w:val="24"/>
          <w:szCs w:val="24"/>
          <w:lang w:eastAsia="ar-SA"/>
        </w:rPr>
        <w:t xml:space="preserve"> </w:t>
      </w:r>
      <w:r w:rsidRPr="004B4D35">
        <w:rPr>
          <w:rFonts w:ascii="Times New Roman" w:eastAsia="Times New Roman" w:hAnsi="Times New Roman" w:cs="Times New Roman"/>
          <w:sz w:val="28"/>
          <w:szCs w:val="28"/>
          <w:lang w:eastAsia="ar-SA"/>
        </w:rPr>
        <w:t>3</w:t>
      </w:r>
      <w:r w:rsidRPr="004B4D35">
        <w:rPr>
          <w:rFonts w:ascii="Times New Roman" w:eastAsia="Times New Roman" w:hAnsi="Times New Roman" w:cs="Times New Roman"/>
          <w:bCs/>
          <w:sz w:val="28"/>
          <w:szCs w:val="28"/>
          <w:lang w:eastAsia="ar-SA"/>
        </w:rPr>
        <w:t xml:space="preserve"> к настоящему Решению.</w:t>
      </w:r>
      <w:proofErr w:type="gramEnd"/>
    </w:p>
    <w:p w:rsidR="004B4D35" w:rsidRPr="004B4D35" w:rsidRDefault="004B4D35" w:rsidP="004B4D35">
      <w:pPr>
        <w:widowControl w:val="0"/>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4B4D35" w:rsidRPr="004B4D35" w:rsidRDefault="004B4D35" w:rsidP="004B4D35">
      <w:pPr>
        <w:spacing w:after="0" w:line="240" w:lineRule="auto"/>
        <w:jc w:val="both"/>
        <w:rPr>
          <w:rFonts w:ascii="Times New Roman" w:eastAsia="Times New Roman" w:hAnsi="Times New Roman" w:cs="Times New Roman"/>
          <w:b/>
          <w:sz w:val="28"/>
          <w:szCs w:val="28"/>
        </w:rPr>
      </w:pPr>
      <w:r w:rsidRPr="004B4D35">
        <w:rPr>
          <w:rFonts w:ascii="Times New Roman" w:eastAsia="Times New Roman" w:hAnsi="Times New Roman" w:cs="Times New Roman"/>
          <w:b/>
          <w:sz w:val="28"/>
          <w:szCs w:val="28"/>
        </w:rPr>
        <w:t xml:space="preserve">Статья 5. Бюджетные ассигнования на обеспечение выполнения функций казенных учреждений  </w:t>
      </w:r>
      <w:proofErr w:type="spellStart"/>
      <w:r w:rsidRPr="004B4D35">
        <w:rPr>
          <w:rFonts w:ascii="Times New Roman" w:eastAsia="Times New Roman" w:hAnsi="Times New Roman" w:cs="Times New Roman"/>
          <w:b/>
          <w:sz w:val="28"/>
          <w:szCs w:val="28"/>
        </w:rPr>
        <w:t>Урусовского</w:t>
      </w:r>
      <w:proofErr w:type="spellEnd"/>
      <w:r w:rsidRPr="004B4D35">
        <w:rPr>
          <w:rFonts w:ascii="Times New Roman" w:eastAsia="Times New Roman" w:hAnsi="Times New Roman" w:cs="Times New Roman"/>
          <w:b/>
          <w:sz w:val="28"/>
          <w:szCs w:val="28"/>
        </w:rPr>
        <w:t xml:space="preserve"> сельского поселения, в том числе по оказанию муниципальных услуг (выполнению работ) физическим и (или) юридическим лицам</w:t>
      </w:r>
    </w:p>
    <w:p w:rsidR="004B4D35" w:rsidRPr="004B4D35" w:rsidRDefault="004B4D35" w:rsidP="004B4D35">
      <w:pPr>
        <w:spacing w:after="0" w:line="240" w:lineRule="auto"/>
        <w:jc w:val="both"/>
        <w:rPr>
          <w:rFonts w:ascii="Times New Roman" w:eastAsia="Times New Roman" w:hAnsi="Times New Roman" w:cs="Times New Roman"/>
          <w:sz w:val="28"/>
          <w:szCs w:val="28"/>
        </w:rPr>
      </w:pPr>
    </w:p>
    <w:p w:rsidR="004B4D35" w:rsidRPr="004B4D35" w:rsidRDefault="004B4D35" w:rsidP="004B4D35">
      <w:pPr>
        <w:spacing w:after="0" w:line="240" w:lineRule="auto"/>
        <w:ind w:firstLine="709"/>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 xml:space="preserve">Казенным учреждениям </w:t>
      </w:r>
      <w:proofErr w:type="spellStart"/>
      <w:r w:rsidRPr="004B4D35">
        <w:rPr>
          <w:rFonts w:ascii="Times New Roman" w:eastAsia="Times New Roman" w:hAnsi="Times New Roman" w:cs="Times New Roman"/>
          <w:sz w:val="28"/>
          <w:szCs w:val="28"/>
        </w:rPr>
        <w:t>Урусовского</w:t>
      </w:r>
      <w:proofErr w:type="spellEnd"/>
      <w:r w:rsidRPr="004B4D35">
        <w:rPr>
          <w:rFonts w:ascii="Times New Roman" w:eastAsia="Times New Roman" w:hAnsi="Times New Roman" w:cs="Times New Roman"/>
          <w:sz w:val="28"/>
          <w:szCs w:val="28"/>
        </w:rPr>
        <w:t xml:space="preserve"> сельского поселения  из бюджета </w:t>
      </w:r>
      <w:proofErr w:type="spellStart"/>
      <w:r w:rsidRPr="004B4D35">
        <w:rPr>
          <w:rFonts w:ascii="Times New Roman" w:eastAsia="Times New Roman" w:hAnsi="Times New Roman" w:cs="Times New Roman"/>
          <w:sz w:val="28"/>
          <w:szCs w:val="28"/>
        </w:rPr>
        <w:t>Урусовского</w:t>
      </w:r>
      <w:proofErr w:type="spellEnd"/>
      <w:r w:rsidRPr="004B4D35">
        <w:rPr>
          <w:rFonts w:ascii="Times New Roman" w:eastAsia="Times New Roman" w:hAnsi="Times New Roman" w:cs="Times New Roman"/>
          <w:sz w:val="28"/>
          <w:szCs w:val="28"/>
        </w:rPr>
        <w:t xml:space="preserve">  сельского поселения предоставляются средства на обеспечение выполнения их функций, в том числе</w:t>
      </w:r>
      <w:r w:rsidRPr="004B4D35">
        <w:rPr>
          <w:rFonts w:ascii="Times New Roman" w:eastAsia="Times New Roman" w:hAnsi="Times New Roman" w:cs="Times New Roman"/>
          <w:b/>
          <w:sz w:val="28"/>
          <w:szCs w:val="28"/>
        </w:rPr>
        <w:t xml:space="preserve"> </w:t>
      </w:r>
      <w:r w:rsidRPr="004B4D35">
        <w:rPr>
          <w:rFonts w:ascii="Times New Roman" w:eastAsia="Times New Roman" w:hAnsi="Times New Roman" w:cs="Times New Roman"/>
          <w:sz w:val="28"/>
          <w:szCs w:val="28"/>
        </w:rPr>
        <w:t xml:space="preserve">по оказанию муниципальных услуг (выполнению работ) физическим и (или) юридическим лицам </w:t>
      </w:r>
      <w:proofErr w:type="gramStart"/>
      <w:r w:rsidRPr="004B4D35">
        <w:rPr>
          <w:rFonts w:ascii="Times New Roman" w:eastAsia="Times New Roman" w:hAnsi="Times New Roman" w:cs="Times New Roman"/>
          <w:sz w:val="28"/>
          <w:szCs w:val="28"/>
        </w:rPr>
        <w:t>на</w:t>
      </w:r>
      <w:proofErr w:type="gramEnd"/>
      <w:r w:rsidRPr="004B4D35">
        <w:rPr>
          <w:rFonts w:ascii="Times New Roman" w:eastAsia="Times New Roman" w:hAnsi="Times New Roman" w:cs="Times New Roman"/>
          <w:sz w:val="28"/>
          <w:szCs w:val="28"/>
        </w:rPr>
        <w:t>:</w:t>
      </w:r>
    </w:p>
    <w:p w:rsidR="004B4D35" w:rsidRPr="004B4D35" w:rsidRDefault="004B4D35" w:rsidP="004B4D35">
      <w:pPr>
        <w:spacing w:after="0" w:line="240" w:lineRule="auto"/>
        <w:ind w:firstLine="709"/>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4B4D35">
        <w:rPr>
          <w:rFonts w:ascii="Times New Roman" w:eastAsia="Times New Roman" w:hAnsi="Times New Roman" w:cs="Times New Roman"/>
          <w:bCs/>
          <w:sz w:val="28"/>
          <w:szCs w:val="28"/>
        </w:rPr>
        <w:t xml:space="preserve">замещающих муниципальные должности </w:t>
      </w:r>
      <w:proofErr w:type="spellStart"/>
      <w:r w:rsidRPr="004B4D35">
        <w:rPr>
          <w:rFonts w:ascii="Times New Roman" w:eastAsia="Times New Roman" w:hAnsi="Times New Roman" w:cs="Times New Roman"/>
          <w:bCs/>
          <w:sz w:val="28"/>
          <w:szCs w:val="28"/>
        </w:rPr>
        <w:t>Урусовского</w:t>
      </w:r>
      <w:proofErr w:type="spellEnd"/>
      <w:r w:rsidRPr="004B4D35">
        <w:rPr>
          <w:rFonts w:ascii="Times New Roman" w:eastAsia="Times New Roman" w:hAnsi="Times New Roman" w:cs="Times New Roman"/>
          <w:bCs/>
          <w:sz w:val="28"/>
          <w:szCs w:val="28"/>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4B4D35">
        <w:rPr>
          <w:rFonts w:ascii="Times New Roman" w:eastAsia="Times New Roman" w:hAnsi="Times New Roman" w:cs="Times New Roman"/>
          <w:bCs/>
          <w:sz w:val="28"/>
          <w:szCs w:val="28"/>
        </w:rPr>
        <w:t>Ардатовского</w:t>
      </w:r>
      <w:proofErr w:type="spellEnd"/>
      <w:r w:rsidRPr="004B4D35">
        <w:rPr>
          <w:rFonts w:ascii="Times New Roman" w:eastAsia="Times New Roman" w:hAnsi="Times New Roman" w:cs="Times New Roman"/>
          <w:bCs/>
          <w:sz w:val="28"/>
          <w:szCs w:val="28"/>
        </w:rPr>
        <w:t xml:space="preserve">  муниципального района;</w:t>
      </w:r>
    </w:p>
    <w:p w:rsidR="004B4D35" w:rsidRPr="004B4D35" w:rsidRDefault="004B4D35" w:rsidP="004B4D35">
      <w:pPr>
        <w:spacing w:after="0" w:line="240" w:lineRule="auto"/>
        <w:ind w:firstLine="709"/>
        <w:jc w:val="both"/>
        <w:rPr>
          <w:rFonts w:ascii="Times New Roman" w:eastAsia="Times New Roman" w:hAnsi="Times New Roman" w:cs="Times New Roman"/>
          <w:bCs/>
          <w:sz w:val="28"/>
          <w:szCs w:val="28"/>
        </w:rPr>
      </w:pPr>
      <w:r w:rsidRPr="004B4D35">
        <w:rPr>
          <w:rFonts w:ascii="Times New Roman" w:eastAsia="Times New Roman" w:hAnsi="Times New Roman" w:cs="Times New Roman"/>
          <w:bCs/>
          <w:sz w:val="28"/>
          <w:szCs w:val="28"/>
        </w:rPr>
        <w:t>закупки товаров, работ, услуг для обеспечения муниципальных нужд;</w:t>
      </w:r>
    </w:p>
    <w:p w:rsidR="004B4D35" w:rsidRPr="004B4D35" w:rsidRDefault="004B4D35" w:rsidP="004B4D35">
      <w:pPr>
        <w:spacing w:after="0" w:line="240" w:lineRule="auto"/>
        <w:ind w:firstLine="709"/>
        <w:jc w:val="both"/>
        <w:rPr>
          <w:rFonts w:ascii="Times New Roman" w:eastAsia="Times New Roman" w:hAnsi="Times New Roman" w:cs="Times New Roman"/>
          <w:bCs/>
          <w:sz w:val="28"/>
          <w:szCs w:val="28"/>
        </w:rPr>
      </w:pPr>
      <w:r w:rsidRPr="004B4D35">
        <w:rPr>
          <w:rFonts w:ascii="Times New Roman" w:eastAsia="Times New Roman" w:hAnsi="Times New Roman" w:cs="Times New Roman"/>
          <w:bCs/>
          <w:sz w:val="28"/>
          <w:szCs w:val="28"/>
        </w:rPr>
        <w:t>уплату налогов, сборов и иных обязательных платежей в бюджетную систему Российской Федерации.</w:t>
      </w:r>
    </w:p>
    <w:p w:rsidR="004B4D35" w:rsidRPr="004B4D35" w:rsidRDefault="004B4D35" w:rsidP="004B4D35">
      <w:pPr>
        <w:spacing w:after="0" w:line="240" w:lineRule="auto"/>
        <w:ind w:firstLine="709"/>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 xml:space="preserve">возмещение вреда, причиненного казенным учреждением при осуществлении его деятельности. </w:t>
      </w:r>
    </w:p>
    <w:p w:rsidR="004B4D35" w:rsidRPr="004B4D35" w:rsidRDefault="004B4D35" w:rsidP="004B4D35">
      <w:pPr>
        <w:spacing w:after="0" w:line="240" w:lineRule="auto"/>
        <w:ind w:firstLine="709"/>
        <w:jc w:val="both"/>
        <w:rPr>
          <w:rFonts w:ascii="Times New Roman" w:eastAsia="Times New Roman" w:hAnsi="Times New Roman" w:cs="Times New Roman"/>
          <w:sz w:val="28"/>
          <w:szCs w:val="28"/>
        </w:rPr>
      </w:pPr>
    </w:p>
    <w:p w:rsidR="004B4D35" w:rsidRPr="004B4D35" w:rsidRDefault="004B4D35" w:rsidP="004B4D35">
      <w:pPr>
        <w:spacing w:after="0" w:line="240" w:lineRule="auto"/>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b/>
          <w:sz w:val="28"/>
          <w:szCs w:val="28"/>
          <w:lang w:eastAsia="ru-RU"/>
        </w:rPr>
        <w:t xml:space="preserve">Статья 6. Бюджетные ассигнования на закупку товаров, работ, услуг для муниципальных нужд </w:t>
      </w:r>
      <w:proofErr w:type="spellStart"/>
      <w:r w:rsidRPr="004B4D35">
        <w:rPr>
          <w:rFonts w:ascii="Times New Roman" w:eastAsia="Times New Roman" w:hAnsi="Times New Roman" w:cs="Times New Roman"/>
          <w:b/>
          <w:sz w:val="28"/>
          <w:szCs w:val="28"/>
          <w:lang w:eastAsia="ru-RU"/>
        </w:rPr>
        <w:t>Урусовского</w:t>
      </w:r>
      <w:proofErr w:type="spellEnd"/>
      <w:r w:rsidRPr="004B4D35">
        <w:rPr>
          <w:rFonts w:ascii="Times New Roman" w:eastAsia="Times New Roman" w:hAnsi="Times New Roman" w:cs="Times New Roman"/>
          <w:b/>
          <w:sz w:val="28"/>
          <w:szCs w:val="28"/>
          <w:lang w:eastAsia="ru-RU"/>
        </w:rPr>
        <w:t xml:space="preserve"> сельского поселения</w:t>
      </w:r>
    </w:p>
    <w:p w:rsidR="004B4D35" w:rsidRPr="004B4D35" w:rsidRDefault="004B4D35" w:rsidP="004B4D35">
      <w:pPr>
        <w:spacing w:after="0" w:line="240" w:lineRule="auto"/>
        <w:ind w:left="2520"/>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b/>
          <w:sz w:val="28"/>
          <w:szCs w:val="28"/>
          <w:lang w:eastAsia="ru-RU"/>
        </w:rPr>
        <w:t xml:space="preserve"> </w:t>
      </w:r>
    </w:p>
    <w:p w:rsidR="004B4D35" w:rsidRPr="004B4D35" w:rsidRDefault="004B4D35" w:rsidP="004B4D35">
      <w:pPr>
        <w:spacing w:after="0" w:line="240" w:lineRule="auto"/>
        <w:ind w:firstLine="709"/>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sz w:val="28"/>
          <w:szCs w:val="28"/>
          <w:lang w:eastAsia="ru-RU"/>
        </w:rPr>
        <w:t xml:space="preserve">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4B4D35">
        <w:rPr>
          <w:rFonts w:ascii="Times New Roman" w:eastAsia="Times New Roman" w:hAnsi="Times New Roman" w:cs="Times New Roman"/>
          <w:sz w:val="28"/>
          <w:szCs w:val="28"/>
          <w:lang w:eastAsia="ru-RU"/>
        </w:rPr>
        <w:t>Урусовского</w:t>
      </w:r>
      <w:proofErr w:type="spellEnd"/>
      <w:r w:rsidRPr="004B4D35">
        <w:rPr>
          <w:rFonts w:ascii="Times New Roman" w:eastAsia="Times New Roman" w:hAnsi="Times New Roman" w:cs="Times New Roman"/>
          <w:sz w:val="28"/>
          <w:szCs w:val="28"/>
          <w:lang w:eastAsia="ru-RU"/>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r w:rsidRPr="004B4D35">
        <w:rPr>
          <w:rFonts w:ascii="Times New Roman" w:eastAsia="Times New Roman" w:hAnsi="Times New Roman" w:cs="Times New Roman"/>
          <w:b/>
          <w:sz w:val="28"/>
          <w:szCs w:val="28"/>
          <w:lang w:eastAsia="ru-RU"/>
        </w:rPr>
        <w:t xml:space="preserve">  </w:t>
      </w:r>
    </w:p>
    <w:p w:rsidR="004B4D35" w:rsidRPr="004B4D35" w:rsidRDefault="004B4D35" w:rsidP="004B4D35">
      <w:pPr>
        <w:spacing w:after="0" w:line="240" w:lineRule="auto"/>
        <w:ind w:left="2700" w:firstLine="709"/>
        <w:jc w:val="both"/>
        <w:rPr>
          <w:rFonts w:ascii="Times New Roman" w:eastAsia="Times New Roman" w:hAnsi="Times New Roman" w:cs="Times New Roman"/>
          <w:sz w:val="24"/>
          <w:szCs w:val="24"/>
        </w:rPr>
      </w:pPr>
    </w:p>
    <w:p w:rsidR="004B4D35" w:rsidRPr="004B4D35" w:rsidRDefault="004B4D35" w:rsidP="004B4D35">
      <w:pPr>
        <w:spacing w:after="0" w:line="240" w:lineRule="auto"/>
        <w:ind w:firstLine="709"/>
        <w:jc w:val="both"/>
        <w:rPr>
          <w:rFonts w:ascii="Times New Roman" w:eastAsia="Calibri" w:hAnsi="Times New Roman" w:cs="Times New Roman"/>
          <w:sz w:val="28"/>
          <w:szCs w:val="28"/>
        </w:rPr>
      </w:pPr>
      <w:r w:rsidRPr="004B4D35">
        <w:rPr>
          <w:rFonts w:ascii="Times New Roman" w:eastAsia="Calibri" w:hAnsi="Times New Roman" w:cs="Times New Roman"/>
          <w:sz w:val="28"/>
          <w:szCs w:val="28"/>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4B4D35" w:rsidRPr="004B4D35" w:rsidRDefault="004B4D35" w:rsidP="004B4D35">
      <w:pPr>
        <w:suppressAutoHyphens/>
        <w:autoSpaceDE w:val="0"/>
        <w:spacing w:after="0" w:line="240" w:lineRule="auto"/>
        <w:ind w:firstLine="567"/>
        <w:jc w:val="both"/>
        <w:rPr>
          <w:rFonts w:ascii="Times New Roman" w:eastAsia="Times New Roman" w:hAnsi="Times New Roman" w:cs="Times New Roman"/>
          <w:sz w:val="28"/>
          <w:szCs w:val="28"/>
          <w:lang w:eastAsia="ar-SA"/>
        </w:rPr>
      </w:pPr>
      <w:proofErr w:type="gramStart"/>
      <w:r w:rsidRPr="004B4D35">
        <w:rPr>
          <w:rFonts w:ascii="Times New Roman" w:eastAsia="Times New Roman" w:hAnsi="Times New Roman" w:cs="Times New Roman"/>
          <w:sz w:val="28"/>
          <w:szCs w:val="28"/>
          <w:lang w:eastAsia="ar-SA"/>
        </w:rPr>
        <w:t>2.</w:t>
      </w:r>
      <w:r w:rsidRPr="004B4D35">
        <w:rPr>
          <w:rFonts w:ascii="Times New Roman" w:eastAsia="Times New Roman CYR" w:hAnsi="Times New Roman" w:cs="Times New Roman"/>
          <w:sz w:val="28"/>
          <w:szCs w:val="28"/>
          <w:lang w:eastAsia="ar-SA"/>
        </w:rPr>
        <w:t xml:space="preserve">Установить, что получатели средств бюджета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4B4D35">
        <w:rPr>
          <w:rFonts w:ascii="Times New Roman" w:eastAsia="Times New Roman" w:hAnsi="Times New Roman" w:cs="Times New Roman"/>
          <w:sz w:val="28"/>
          <w:szCs w:val="28"/>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B4D35" w:rsidRPr="004B4D35" w:rsidRDefault="004B4D35" w:rsidP="004B4D35">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proofErr w:type="gramStart"/>
      <w:r w:rsidRPr="004B4D35">
        <w:rPr>
          <w:rFonts w:ascii="Times New Roman" w:eastAsia="Calibri"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4B4D35">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4B4D35">
        <w:rPr>
          <w:rFonts w:ascii="Times New Roman" w:eastAsia="Calibri" w:hAnsi="Times New Roman" w:cs="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4B4D35">
        <w:rPr>
          <w:rFonts w:ascii="Times New Roman" w:eastAsia="Calibri" w:hAnsi="Times New Roman" w:cs="Times New Roman"/>
          <w:bCs/>
          <w:sz w:val="28"/>
          <w:szCs w:val="28"/>
        </w:rPr>
        <w:t xml:space="preserve"> </w:t>
      </w:r>
      <w:proofErr w:type="gramStart"/>
      <w:r w:rsidRPr="004B4D35">
        <w:rPr>
          <w:rFonts w:ascii="Times New Roman" w:eastAsia="Calibri" w:hAnsi="Times New Roman" w:cs="Times New Roman"/>
          <w:bCs/>
          <w:sz w:val="28"/>
          <w:szCs w:val="28"/>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4B4D35">
        <w:rPr>
          <w:rFonts w:ascii="Times New Roman" w:eastAsia="Calibri" w:hAnsi="Times New Roman" w:cs="Times New Roman"/>
          <w:bCs/>
          <w:sz w:val="28"/>
          <w:szCs w:val="28"/>
        </w:rPr>
        <w:t xml:space="preserve"> этапы его исполнения, </w:t>
      </w:r>
      <w:proofErr w:type="gramStart"/>
      <w:r w:rsidRPr="004B4D35">
        <w:rPr>
          <w:rFonts w:ascii="Times New Roman" w:eastAsia="Calibri" w:hAnsi="Times New Roman" w:cs="Times New Roman"/>
          <w:bCs/>
          <w:sz w:val="28"/>
          <w:szCs w:val="28"/>
        </w:rPr>
        <w:t>сроки</w:t>
      </w:r>
      <w:proofErr w:type="gramEnd"/>
      <w:r w:rsidRPr="004B4D35">
        <w:rPr>
          <w:rFonts w:ascii="Times New Roman" w:eastAsia="Calibri" w:hAnsi="Times New Roman" w:cs="Times New Roman"/>
          <w:bCs/>
          <w:sz w:val="28"/>
          <w:szCs w:val="28"/>
        </w:rPr>
        <w:t xml:space="preserve"> выполнения которых полностью или частично совпадают);</w:t>
      </w:r>
    </w:p>
    <w:p w:rsidR="004B4D35" w:rsidRPr="004B4D35" w:rsidRDefault="004B4D35" w:rsidP="004B4D35">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proofErr w:type="gramStart"/>
      <w:r w:rsidRPr="004B4D35">
        <w:rPr>
          <w:rFonts w:ascii="Times New Roman" w:eastAsia="Calibri" w:hAnsi="Times New Roman" w:cs="Times New Roman"/>
          <w:bCs/>
          <w:sz w:val="28"/>
          <w:szCs w:val="28"/>
        </w:rPr>
        <w:t xml:space="preserve">2) в размере, не превышающем 30 процентов суммы договора (муниципального контракта) о </w:t>
      </w:r>
      <w:r w:rsidRPr="004B4D35">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4B4D35">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4B4D35" w:rsidRPr="004B4D35" w:rsidRDefault="004B4D35" w:rsidP="004B4D35">
      <w:pPr>
        <w:widowControl w:val="0"/>
        <w:autoSpaceDE w:val="0"/>
        <w:autoSpaceDN w:val="0"/>
        <w:adjustRightInd w:val="0"/>
        <w:spacing w:after="0" w:line="240" w:lineRule="auto"/>
        <w:ind w:firstLine="709"/>
        <w:jc w:val="both"/>
        <w:rPr>
          <w:rFonts w:ascii="Times New Roman" w:eastAsia="Calibri" w:hAnsi="Times New Roman" w:cs="Times New Roman"/>
          <w:bCs/>
          <w:sz w:val="28"/>
          <w:szCs w:val="28"/>
        </w:rPr>
      </w:pPr>
      <w:proofErr w:type="gramStart"/>
      <w:r w:rsidRPr="004B4D35">
        <w:rPr>
          <w:rFonts w:ascii="Times New Roman" w:eastAsia="Calibri" w:hAnsi="Times New Roman" w:cs="Times New Roman"/>
          <w:bCs/>
          <w:sz w:val="28"/>
          <w:szCs w:val="28"/>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4B4D35">
        <w:rPr>
          <w:rFonts w:ascii="Times New Roman" w:eastAsia="Calibri" w:hAnsi="Times New Roman" w:cs="Times New Roman"/>
          <w:bCs/>
          <w:sz w:val="28"/>
          <w:szCs w:val="28"/>
        </w:rPr>
        <w:t xml:space="preserve"> </w:t>
      </w:r>
      <w:proofErr w:type="gramStart"/>
      <w:r w:rsidRPr="004B4D35">
        <w:rPr>
          <w:rFonts w:ascii="Times New Roman" w:eastAsia="Calibri" w:hAnsi="Times New Roman" w:cs="Times New Roman"/>
          <w:bCs/>
          <w:sz w:val="28"/>
          <w:szCs w:val="28"/>
        </w:rPr>
        <w:t>на курсах повышения квалификации, о прохождении профессиональной переподготовки,</w:t>
      </w:r>
      <w:r w:rsidRPr="004B4D35">
        <w:rPr>
          <w:rFonts w:ascii="Times New Roman" w:eastAsia="Calibri" w:hAnsi="Times New Roman" w:cs="Times New Roman"/>
          <w:sz w:val="28"/>
          <w:szCs w:val="28"/>
        </w:rPr>
        <w:t xml:space="preserve"> об </w:t>
      </w:r>
      <w:r w:rsidRPr="004B4D35">
        <w:rPr>
          <w:rFonts w:ascii="Times New Roman" w:eastAsia="Calibri" w:hAnsi="Times New Roman" w:cs="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4B4D35">
        <w:rPr>
          <w:rFonts w:ascii="Times New Roman" w:eastAsia="Calibri" w:hAnsi="Times New Roman" w:cs="Times New Roman"/>
          <w:bCs/>
          <w:sz w:val="28"/>
          <w:szCs w:val="28"/>
        </w:rPr>
        <w:t xml:space="preserve"> текущего ремонта,</w:t>
      </w:r>
      <w:r w:rsidRPr="004B4D35">
        <w:rPr>
          <w:rFonts w:ascii="Times New Roman" w:eastAsia="Calibri" w:hAnsi="Times New Roman" w:cs="Times New Roman"/>
          <w:bCs/>
          <w:color w:val="FF0000"/>
          <w:sz w:val="28"/>
          <w:szCs w:val="28"/>
        </w:rPr>
        <w:t xml:space="preserve"> </w:t>
      </w:r>
      <w:r w:rsidRPr="004B4D35">
        <w:rPr>
          <w:rFonts w:ascii="Times New Roman" w:eastAsia="Calibri" w:hAnsi="Times New Roman" w:cs="Times New Roman"/>
          <w:bCs/>
          <w:sz w:val="28"/>
          <w:szCs w:val="28"/>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4B4D35">
        <w:rPr>
          <w:rFonts w:ascii="Times New Roman" w:eastAsia="Calibri" w:hAnsi="Times New Roman" w:cs="Times New Roman"/>
          <w:bCs/>
          <w:sz w:val="28"/>
          <w:szCs w:val="28"/>
        </w:rPr>
        <w:t>Ардатовского</w:t>
      </w:r>
      <w:proofErr w:type="spellEnd"/>
      <w:r w:rsidRPr="004B4D35">
        <w:rPr>
          <w:rFonts w:ascii="Times New Roman" w:eastAsia="Calibri" w:hAnsi="Times New Roman" w:cs="Times New Roman"/>
          <w:bCs/>
          <w:sz w:val="28"/>
          <w:szCs w:val="28"/>
        </w:rPr>
        <w:t xml:space="preserve"> сельского поселения, о приобретении ави</w:t>
      </w:r>
      <w:proofErr w:type="gramStart"/>
      <w:r w:rsidRPr="004B4D35">
        <w:rPr>
          <w:rFonts w:ascii="Times New Roman" w:eastAsia="Calibri" w:hAnsi="Times New Roman" w:cs="Times New Roman"/>
          <w:bCs/>
          <w:sz w:val="28"/>
          <w:szCs w:val="28"/>
        </w:rPr>
        <w:t>а-</w:t>
      </w:r>
      <w:proofErr w:type="gramEnd"/>
      <w:r w:rsidRPr="004B4D35">
        <w:rPr>
          <w:rFonts w:ascii="Times New Roman" w:eastAsia="Calibri"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B4D35" w:rsidRPr="004B4D35" w:rsidRDefault="004B4D35" w:rsidP="004B4D35">
      <w:pPr>
        <w:suppressAutoHyphens/>
        <w:spacing w:after="0" w:line="240" w:lineRule="auto"/>
        <w:ind w:firstLine="540"/>
        <w:jc w:val="both"/>
        <w:rPr>
          <w:rFonts w:ascii="Times New Roman" w:eastAsia="Calibri" w:hAnsi="Times New Roman" w:cs="Times New Roman"/>
          <w:sz w:val="28"/>
          <w:szCs w:val="28"/>
          <w:lang w:eastAsia="ar-SA"/>
        </w:rPr>
      </w:pPr>
      <w:r w:rsidRPr="004B4D35">
        <w:rPr>
          <w:rFonts w:ascii="Times New Roman" w:eastAsia="Times New Roman" w:hAnsi="Times New Roman" w:cs="Times New Roman"/>
          <w:bCs/>
          <w:sz w:val="28"/>
          <w:szCs w:val="28"/>
          <w:lang w:eastAsia="ar-SA"/>
        </w:rPr>
        <w:t xml:space="preserve">4) </w:t>
      </w:r>
      <w:r w:rsidRPr="004B4D35">
        <w:rPr>
          <w:rFonts w:ascii="Times New Roman" w:eastAsia="Calibri" w:hAnsi="Times New Roman" w:cs="Times New Roman"/>
          <w:sz w:val="28"/>
          <w:szCs w:val="28"/>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4B4D35" w:rsidRPr="004B4D35" w:rsidRDefault="004B4D35" w:rsidP="004B4D35">
      <w:pPr>
        <w:suppressAutoHyphens/>
        <w:spacing w:after="0" w:line="240" w:lineRule="auto"/>
        <w:ind w:firstLine="540"/>
        <w:jc w:val="both"/>
        <w:rPr>
          <w:rFonts w:ascii="Times New Roman" w:eastAsia="Calibri" w:hAnsi="Times New Roman" w:cs="Times New Roman"/>
          <w:sz w:val="28"/>
          <w:szCs w:val="28"/>
          <w:lang w:eastAsia="ar-SA"/>
        </w:rPr>
      </w:pPr>
      <w:r w:rsidRPr="004B4D35">
        <w:rPr>
          <w:rFonts w:ascii="Times New Roman" w:eastAsia="Calibri" w:hAnsi="Times New Roman" w:cs="Times New Roman"/>
          <w:sz w:val="28"/>
          <w:szCs w:val="28"/>
          <w:lang w:eastAsia="ar-SA"/>
        </w:rPr>
        <w:t xml:space="preserve">5) в размере до 50 процентов суммы муниципального контракта (договора), но не более </w:t>
      </w:r>
      <w:proofErr w:type="gramStart"/>
      <w:r w:rsidRPr="004B4D35">
        <w:rPr>
          <w:rFonts w:ascii="Times New Roman" w:eastAsia="Calibri" w:hAnsi="Times New Roman" w:cs="Times New Roman"/>
          <w:sz w:val="28"/>
          <w:szCs w:val="28"/>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4B4D35">
        <w:rPr>
          <w:rFonts w:ascii="Times New Roman" w:eastAsia="Calibri" w:hAnsi="Times New Roman" w:cs="Times New Roman"/>
          <w:sz w:val="28"/>
          <w:szCs w:val="28"/>
          <w:lang w:eastAsia="ar-SA"/>
        </w:rPr>
        <w:t xml:space="preserve"> казначейскому сопровождению;</w:t>
      </w:r>
    </w:p>
    <w:p w:rsidR="004B4D35" w:rsidRPr="004B4D35" w:rsidRDefault="004B4D35" w:rsidP="004B4D35">
      <w:pPr>
        <w:suppressAutoHyphens/>
        <w:spacing w:after="0" w:line="240" w:lineRule="auto"/>
        <w:ind w:firstLine="540"/>
        <w:jc w:val="both"/>
        <w:rPr>
          <w:rFonts w:ascii="Times New Roman" w:eastAsia="Calibri" w:hAnsi="Times New Roman" w:cs="Times New Roman"/>
          <w:sz w:val="28"/>
          <w:szCs w:val="28"/>
          <w:lang w:eastAsia="ar-SA"/>
        </w:rPr>
      </w:pPr>
      <w:proofErr w:type="gramStart"/>
      <w:r w:rsidRPr="004B4D35">
        <w:rPr>
          <w:rFonts w:ascii="Times New Roman" w:eastAsia="Calibri" w:hAnsi="Times New Roman" w:cs="Times New Roman"/>
          <w:sz w:val="28"/>
          <w:szCs w:val="28"/>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4B4D35">
        <w:rPr>
          <w:rFonts w:ascii="Times New Roman" w:eastAsia="Calibri" w:hAnsi="Times New Roman" w:cs="Times New Roman"/>
          <w:sz w:val="28"/>
          <w:szCs w:val="28"/>
          <w:lang w:eastAsia="ar-SA"/>
        </w:rPr>
        <w:t xml:space="preserve"> февраля 2019 года № 53;</w:t>
      </w:r>
    </w:p>
    <w:p w:rsidR="004B4D35" w:rsidRPr="004B4D35" w:rsidRDefault="004B4D35" w:rsidP="004B4D35">
      <w:pPr>
        <w:spacing w:after="0" w:line="240" w:lineRule="auto"/>
        <w:ind w:firstLine="567"/>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p>
    <w:p w:rsidR="004B4D35" w:rsidRPr="004B4D35" w:rsidRDefault="004B4D35" w:rsidP="004B4D35">
      <w:pPr>
        <w:spacing w:after="0" w:line="240" w:lineRule="auto"/>
        <w:jc w:val="both"/>
        <w:rPr>
          <w:rFonts w:ascii="Times New Roman" w:eastAsia="Times New Roman" w:hAnsi="Times New Roman" w:cs="Times New Roman"/>
          <w:b/>
          <w:sz w:val="28"/>
          <w:szCs w:val="28"/>
          <w:lang w:eastAsia="ru-RU"/>
        </w:rPr>
      </w:pPr>
      <w:r w:rsidRPr="004B4D35">
        <w:rPr>
          <w:rFonts w:ascii="Times New Roman" w:eastAsia="Times New Roman" w:hAnsi="Times New Roman" w:cs="Times New Roman"/>
          <w:b/>
          <w:sz w:val="28"/>
          <w:szCs w:val="28"/>
          <w:lang w:eastAsia="ru-RU"/>
        </w:rPr>
        <w:t>Статья 7. Бюджетные ассигнования на социальное обеспечение населения, не связанные с предоставлением мер социальной поддержки</w:t>
      </w:r>
    </w:p>
    <w:p w:rsidR="004B4D35" w:rsidRPr="004B4D35" w:rsidRDefault="004B4D35" w:rsidP="004B4D35">
      <w:pPr>
        <w:spacing w:after="0" w:line="240" w:lineRule="auto"/>
        <w:ind w:left="2700"/>
        <w:jc w:val="both"/>
        <w:rPr>
          <w:rFonts w:ascii="Times New Roman" w:eastAsia="Times New Roman" w:hAnsi="Times New Roman" w:cs="Times New Roman"/>
          <w:b/>
          <w:sz w:val="28"/>
          <w:szCs w:val="28"/>
          <w:lang w:eastAsia="ru-RU"/>
        </w:rPr>
      </w:pPr>
    </w:p>
    <w:p w:rsidR="004B4D35" w:rsidRPr="004B4D35" w:rsidRDefault="004B4D35" w:rsidP="004B4D35">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Из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w:t>
      </w:r>
      <w:r w:rsidRPr="004B4D35">
        <w:rPr>
          <w:rFonts w:ascii="Times New Roman" w:eastAsia="Times New Roman" w:hAnsi="Times New Roman" w:cs="Times New Roman"/>
          <w:sz w:val="28"/>
          <w:szCs w:val="28"/>
          <w:lang w:eastAsia="ar-SA"/>
        </w:rPr>
        <w:t xml:space="preserve"> предоставляются бюджетные ассигнования на социальное обеспечение населения, не связанные с предоставлением  мер социальной поддержки:</w:t>
      </w:r>
    </w:p>
    <w:p w:rsidR="004B4D35" w:rsidRPr="004B4D35" w:rsidRDefault="004B4D35" w:rsidP="004B4D35">
      <w:pPr>
        <w:suppressAutoHyphens/>
        <w:autoSpaceDE w:val="0"/>
        <w:autoSpaceDN w:val="0"/>
        <w:adjustRightInd w:val="0"/>
        <w:spacing w:after="0" w:line="240" w:lineRule="auto"/>
        <w:ind w:firstLine="54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ежемесячная надбавка  к трудовой пенсии  по старости (инвалидности) лицам, замещающим муниципальные должности и муниципальным служащим.</w:t>
      </w:r>
    </w:p>
    <w:p w:rsidR="004B4D35" w:rsidRPr="004B4D35" w:rsidRDefault="004B4D35" w:rsidP="004B4D35">
      <w:pPr>
        <w:spacing w:after="0" w:line="240" w:lineRule="auto"/>
        <w:ind w:firstLine="709"/>
        <w:jc w:val="both"/>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ru-RU"/>
        </w:rPr>
        <w:t xml:space="preserve">Объем бюджетных ассигнований, направляемых на исполнение </w:t>
      </w:r>
      <w:proofErr w:type="gramStart"/>
      <w:r w:rsidRPr="004B4D35">
        <w:rPr>
          <w:rFonts w:ascii="Times New Roman" w:eastAsia="Times New Roman" w:hAnsi="Times New Roman" w:cs="Times New Roman"/>
          <w:sz w:val="28"/>
          <w:szCs w:val="28"/>
          <w:lang w:eastAsia="ru-RU"/>
        </w:rPr>
        <w:t xml:space="preserve">публичных  нормативных обязательств, предусмотренных решением Совета депутатов </w:t>
      </w:r>
      <w:proofErr w:type="spellStart"/>
      <w:r w:rsidRPr="004B4D35">
        <w:rPr>
          <w:rFonts w:ascii="Times New Roman" w:eastAsia="Times New Roman" w:hAnsi="Times New Roman" w:cs="Times New Roman"/>
          <w:sz w:val="28"/>
          <w:szCs w:val="28"/>
          <w:lang w:eastAsia="ru-RU"/>
        </w:rPr>
        <w:t>Урусовского</w:t>
      </w:r>
      <w:proofErr w:type="spellEnd"/>
      <w:r w:rsidRPr="004B4D35">
        <w:rPr>
          <w:rFonts w:ascii="Times New Roman" w:eastAsia="Times New Roman" w:hAnsi="Times New Roman" w:cs="Times New Roman"/>
          <w:sz w:val="28"/>
          <w:szCs w:val="28"/>
          <w:lang w:eastAsia="ru-RU"/>
        </w:rPr>
        <w:t xml:space="preserve"> сельского поселения составляет</w:t>
      </w:r>
      <w:proofErr w:type="gramEnd"/>
      <w:r w:rsidRPr="004B4D35">
        <w:rPr>
          <w:rFonts w:ascii="Times New Roman" w:eastAsia="Times New Roman" w:hAnsi="Times New Roman" w:cs="Times New Roman"/>
          <w:sz w:val="28"/>
          <w:szCs w:val="28"/>
          <w:lang w:eastAsia="ru-RU"/>
        </w:rPr>
        <w:t xml:space="preserve"> в 2024  году  -  177,3 тыс. рублей, в 2025 году – 73,1 тыс. рублей, в 2026 году – 70,0 тыс. рублей.</w:t>
      </w:r>
      <w:bookmarkStart w:id="2" w:name="Par156"/>
      <w:bookmarkEnd w:id="2"/>
    </w:p>
    <w:p w:rsidR="004B4D35" w:rsidRPr="004B4D35" w:rsidRDefault="004B4D35" w:rsidP="004B4D35">
      <w:pPr>
        <w:spacing w:after="0" w:line="240" w:lineRule="auto"/>
        <w:ind w:firstLine="709"/>
        <w:jc w:val="both"/>
        <w:rPr>
          <w:rFonts w:ascii="Times New Roman" w:eastAsia="Times New Roman" w:hAnsi="Times New Roman" w:cs="Times New Roman"/>
          <w:sz w:val="28"/>
          <w:szCs w:val="28"/>
          <w:lang w:eastAsia="ru-RU"/>
        </w:rPr>
      </w:pPr>
    </w:p>
    <w:p w:rsidR="004B4D35" w:rsidRPr="004B4D35" w:rsidRDefault="004B4D35" w:rsidP="004B4D35">
      <w:pPr>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b/>
          <w:sz w:val="28"/>
          <w:szCs w:val="28"/>
          <w:lang w:eastAsia="ar-SA"/>
        </w:rPr>
        <w:t>Статья 8.</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sz w:val="28"/>
          <w:szCs w:val="28"/>
          <w:lang w:eastAsia="ar-SA"/>
        </w:rPr>
        <w:t xml:space="preserve">Бюджетные ассигнования Дорожного фонда     </w:t>
      </w:r>
      <w:proofErr w:type="spellStart"/>
      <w:r w:rsidRPr="004B4D35">
        <w:rPr>
          <w:rFonts w:ascii="Times New Roman" w:eastAsia="Times New Roman" w:hAnsi="Times New Roman" w:cs="Times New Roman"/>
          <w:b/>
          <w:sz w:val="28"/>
          <w:szCs w:val="28"/>
          <w:lang w:eastAsia="ar-SA"/>
        </w:rPr>
        <w:t>Урусовского</w:t>
      </w:r>
      <w:proofErr w:type="spellEnd"/>
      <w:r w:rsidRPr="004B4D35">
        <w:rPr>
          <w:rFonts w:ascii="Times New Roman" w:eastAsia="Times New Roman" w:hAnsi="Times New Roman" w:cs="Times New Roman"/>
          <w:b/>
          <w:sz w:val="28"/>
          <w:szCs w:val="28"/>
          <w:lang w:eastAsia="ar-SA"/>
        </w:rPr>
        <w:t xml:space="preserve"> сельского поселения </w:t>
      </w:r>
      <w:proofErr w:type="spellStart"/>
      <w:r w:rsidRPr="004B4D35">
        <w:rPr>
          <w:rFonts w:ascii="Times New Roman" w:eastAsia="Times New Roman" w:hAnsi="Times New Roman" w:cs="Times New Roman"/>
          <w:b/>
          <w:sz w:val="28"/>
          <w:szCs w:val="28"/>
          <w:lang w:eastAsia="ar-SA"/>
        </w:rPr>
        <w:t>Ардатовского</w:t>
      </w:r>
      <w:proofErr w:type="spellEnd"/>
      <w:r w:rsidRPr="004B4D35">
        <w:rPr>
          <w:rFonts w:ascii="Times New Roman" w:eastAsia="Times New Roman" w:hAnsi="Times New Roman" w:cs="Times New Roman"/>
          <w:b/>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1. Утвердить объем бюджетных ассигнований Дорожного фонда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2024 год в сумме 340,7 тыс. рублей</w:t>
      </w:r>
      <w:r w:rsidRPr="004B4D35">
        <w:rPr>
          <w:rFonts w:ascii="Times New Roman" w:eastAsia="Times New Roman" w:hAnsi="Times New Roman" w:cs="Times New Roman"/>
          <w:bCs/>
          <w:sz w:val="28"/>
          <w:szCs w:val="28"/>
          <w:lang w:eastAsia="ar-SA"/>
        </w:rPr>
        <w:t>, на 2025 год -358,8  тыс. рублей, на 2026 год – 369,9 тыс. рублей.</w:t>
      </w:r>
    </w:p>
    <w:p w:rsidR="004B4D35" w:rsidRPr="004B4D35" w:rsidRDefault="004B4D35" w:rsidP="004B4D35">
      <w:pPr>
        <w:widowControl w:val="0"/>
        <w:suppressAutoHyphens/>
        <w:autoSpaceDE w:val="0"/>
        <w:spacing w:after="0" w:line="240" w:lineRule="auto"/>
        <w:ind w:firstLine="720"/>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2. Бюджетные ассигнования Дорожного фонда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направляются: </w:t>
      </w:r>
    </w:p>
    <w:p w:rsidR="004B4D35" w:rsidRPr="004B4D35" w:rsidRDefault="004B4D35" w:rsidP="004B4D35">
      <w:pPr>
        <w:widowControl w:val="0"/>
        <w:suppressAutoHyphens/>
        <w:autoSpaceDE w:val="0"/>
        <w:spacing w:after="0" w:line="240" w:lineRule="auto"/>
        <w:ind w:firstLine="72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4B4D35" w:rsidRPr="004B4D35" w:rsidRDefault="004B4D35" w:rsidP="004B4D35">
      <w:pPr>
        <w:widowControl w:val="0"/>
        <w:suppressAutoHyphens/>
        <w:autoSpaceDE w:val="0"/>
        <w:spacing w:after="0" w:line="240" w:lineRule="auto"/>
        <w:ind w:firstLine="720"/>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на строительство (реконструкцию), капитальный ремонт и содержание автомобильных дорог общего пользования местного значения.</w:t>
      </w:r>
    </w:p>
    <w:p w:rsidR="004B4D35" w:rsidRPr="004B4D35" w:rsidRDefault="004B4D35" w:rsidP="004B4D35">
      <w:pPr>
        <w:suppressAutoHyphens/>
        <w:spacing w:after="0" w:line="240" w:lineRule="auto"/>
        <w:ind w:firstLine="708"/>
        <w:jc w:val="both"/>
        <w:rPr>
          <w:rFonts w:ascii="Times New Roman" w:eastAsia="Times New Roman" w:hAnsi="Times New Roman" w:cs="Times New Roman"/>
          <w:sz w:val="24"/>
          <w:szCs w:val="24"/>
          <w:lang w:eastAsia="ar-SA"/>
        </w:rPr>
      </w:pPr>
      <w:r w:rsidRPr="004B4D35">
        <w:rPr>
          <w:rFonts w:ascii="Times New Roman" w:eastAsia="Times New Roman" w:hAnsi="Times New Roman" w:cs="Times New Roman"/>
          <w:sz w:val="28"/>
          <w:szCs w:val="28"/>
          <w:lang w:eastAsia="ar-SA"/>
        </w:rPr>
        <w:t xml:space="preserve">3. Порядок формирования и использования </w:t>
      </w:r>
      <w:r w:rsidRPr="004B4D35">
        <w:rPr>
          <w:rFonts w:ascii="Times New Roman" w:eastAsia="Times New Roman" w:hAnsi="Times New Roman" w:cs="Times New Roman"/>
          <w:bCs/>
          <w:sz w:val="28"/>
          <w:szCs w:val="28"/>
          <w:lang w:eastAsia="ar-SA"/>
        </w:rPr>
        <w:t xml:space="preserve">Дорожного фонда сельского поселения определяется Решением Совета депутатов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w:t>
      </w:r>
    </w:p>
    <w:p w:rsidR="004B4D35" w:rsidRPr="004B4D35" w:rsidRDefault="004B4D35" w:rsidP="004B4D35">
      <w:pPr>
        <w:suppressAutoHyphens/>
        <w:spacing w:after="0" w:line="240" w:lineRule="auto"/>
        <w:ind w:firstLine="708"/>
        <w:jc w:val="both"/>
        <w:rPr>
          <w:rFonts w:ascii="Times New Roman" w:eastAsia="Times New Roman" w:hAnsi="Times New Roman" w:cs="Times New Roman"/>
          <w:sz w:val="24"/>
          <w:szCs w:val="24"/>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9.</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Резервный фонд администрации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Установить размер Резервного фонда администрации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 годов в сумме 0,1 тыс. рублей ежегодно.</w:t>
      </w:r>
    </w:p>
    <w:p w:rsidR="004B4D35" w:rsidRPr="004B4D35" w:rsidRDefault="004B4D35" w:rsidP="004B4D3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B4D35" w:rsidRPr="004B4D35" w:rsidRDefault="004B4D35" w:rsidP="004B4D3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rsidR="004B4D35" w:rsidRPr="004B4D35" w:rsidRDefault="004B4D35" w:rsidP="004B4D3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4B4D35">
        <w:rPr>
          <w:rFonts w:ascii="Times New Roman" w:eastAsia="Times New Roman" w:hAnsi="Times New Roman" w:cs="Times New Roman"/>
          <w:sz w:val="28"/>
          <w:szCs w:val="28"/>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b/>
          <w:sz w:val="28"/>
          <w:szCs w:val="28"/>
          <w:lang w:eastAsia="ar-SA"/>
        </w:rPr>
        <w:t>Статья 10.</w:t>
      </w:r>
      <w:r w:rsidRPr="004B4D35">
        <w:rPr>
          <w:rFonts w:ascii="Times New Roman" w:eastAsia="Times New Roman" w:hAnsi="Times New Roman" w:cs="Times New Roman"/>
          <w:b/>
          <w:bCs/>
          <w:sz w:val="28"/>
          <w:szCs w:val="28"/>
          <w:lang w:eastAsia="ar-SA"/>
        </w:rPr>
        <w:t xml:space="preserve"> </w:t>
      </w:r>
      <w:r w:rsidRPr="004B4D35">
        <w:rPr>
          <w:rFonts w:ascii="Times New Roman" w:eastAsia="Times New Roman" w:hAnsi="Times New Roman" w:cs="Times New Roman"/>
          <w:b/>
          <w:sz w:val="28"/>
          <w:szCs w:val="28"/>
          <w:lang w:eastAsia="ar-SA"/>
        </w:rPr>
        <w:t>Объем бюджетных ассигнований на исполнение публичных нормативных обязательств</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roofErr w:type="gramStart"/>
      <w:r w:rsidRPr="004B4D35">
        <w:rPr>
          <w:rFonts w:ascii="Times New Roman" w:eastAsia="Times New Roman" w:hAnsi="Times New Roman" w:cs="Times New Roman"/>
          <w:sz w:val="28"/>
          <w:szCs w:val="28"/>
          <w:lang w:eastAsia="ar-SA"/>
        </w:rPr>
        <w:t>Утвердить объем бюджетных ассигнований, направляемых на исполнение публичных нормативных обязательств, предусмотренных настоящим Решением, на  2024 год -  177,3 тыс. рублей, в 2025 году – 73,1 тыс. рублей, в 2026 году – 70,0 тыс. рублей</w:t>
      </w:r>
      <w:proofErr w:type="gramEnd"/>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 xml:space="preserve">Статья 11. Расходы на исполнение судебных актов по искам к </w:t>
      </w:r>
      <w:proofErr w:type="spellStart"/>
      <w:r w:rsidRPr="004B4D35">
        <w:rPr>
          <w:rFonts w:ascii="Times New Roman" w:eastAsia="Times New Roman" w:hAnsi="Times New Roman" w:cs="Times New Roman"/>
          <w:b/>
          <w:bCs/>
          <w:sz w:val="28"/>
          <w:szCs w:val="28"/>
          <w:lang w:eastAsia="ar-SA"/>
        </w:rPr>
        <w:t>Урусовскому</w:t>
      </w:r>
      <w:proofErr w:type="spellEnd"/>
      <w:r w:rsidRPr="004B4D35">
        <w:rPr>
          <w:rFonts w:ascii="Times New Roman" w:eastAsia="Times New Roman" w:hAnsi="Times New Roman" w:cs="Times New Roman"/>
          <w:b/>
          <w:bCs/>
          <w:sz w:val="28"/>
          <w:szCs w:val="28"/>
          <w:lang w:eastAsia="ar-SA"/>
        </w:rPr>
        <w:t xml:space="preserve"> сельскому поселению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 </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widowControl w:val="0"/>
        <w:suppressAutoHyphens/>
        <w:autoSpaceDE w:val="0"/>
        <w:autoSpaceDN w:val="0"/>
        <w:adjustRightInd w:val="0"/>
        <w:spacing w:after="1" w:line="280" w:lineRule="atLeast"/>
        <w:ind w:firstLine="709"/>
        <w:jc w:val="both"/>
        <w:outlineLvl w:val="0"/>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Из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предоставляются бюджетные ассигнования:</w:t>
      </w:r>
    </w:p>
    <w:p w:rsidR="004B4D35" w:rsidRPr="004B4D35" w:rsidRDefault="004B4D35" w:rsidP="004B4D35">
      <w:pPr>
        <w:widowControl w:val="0"/>
        <w:suppressAutoHyphens/>
        <w:autoSpaceDE w:val="0"/>
        <w:autoSpaceDN w:val="0"/>
        <w:adjustRightInd w:val="0"/>
        <w:spacing w:after="1" w:line="280" w:lineRule="atLeast"/>
        <w:ind w:firstLine="709"/>
        <w:jc w:val="both"/>
        <w:outlineLvl w:val="0"/>
        <w:rPr>
          <w:rFonts w:ascii="Times New Roman" w:eastAsia="Times New Roman" w:hAnsi="Times New Roman" w:cs="Times New Roman"/>
          <w:sz w:val="28"/>
          <w:szCs w:val="28"/>
          <w:lang w:eastAsia="ar-SA"/>
        </w:rPr>
      </w:pPr>
      <w:proofErr w:type="gramStart"/>
      <w:r w:rsidRPr="004B4D35">
        <w:rPr>
          <w:rFonts w:ascii="Times New Roman" w:eastAsia="Times New Roman" w:hAnsi="Times New Roman" w:cs="Times New Roman"/>
          <w:sz w:val="28"/>
          <w:szCs w:val="28"/>
          <w:lang w:eastAsia="ar-SA"/>
        </w:rPr>
        <w:t>-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w:t>
      </w:r>
      <w:proofErr w:type="gramEnd"/>
      <w:r w:rsidRPr="004B4D35">
        <w:rPr>
          <w:rFonts w:ascii="Times New Roman" w:eastAsia="Times New Roman" w:hAnsi="Times New Roman" w:cs="Times New Roman"/>
          <w:sz w:val="28"/>
          <w:szCs w:val="28"/>
          <w:lang w:eastAsia="ar-SA"/>
        </w:rPr>
        <w:t xml:space="preserve"> (за исключением судебных актов о взыскании денежных сре</w:t>
      </w:r>
      <w:proofErr w:type="gramStart"/>
      <w:r w:rsidRPr="004B4D35">
        <w:rPr>
          <w:rFonts w:ascii="Times New Roman" w:eastAsia="Times New Roman" w:hAnsi="Times New Roman" w:cs="Times New Roman"/>
          <w:sz w:val="28"/>
          <w:szCs w:val="28"/>
          <w:lang w:eastAsia="ar-SA"/>
        </w:rPr>
        <w:t>дств в п</w:t>
      </w:r>
      <w:proofErr w:type="gramEnd"/>
      <w:r w:rsidRPr="004B4D35">
        <w:rPr>
          <w:rFonts w:ascii="Times New Roman" w:eastAsia="Times New Roman" w:hAnsi="Times New Roman" w:cs="Times New Roman"/>
          <w:sz w:val="28"/>
          <w:szCs w:val="28"/>
          <w:lang w:eastAsia="ar-SA"/>
        </w:rPr>
        <w:t xml:space="preserve">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-по решениям налогового органа о взыскании налога, сбора, страхового взноса, пеней и штрафов.</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suppressAutoHyphens/>
        <w:spacing w:after="0" w:line="240" w:lineRule="auto"/>
        <w:jc w:val="both"/>
        <w:rPr>
          <w:rFonts w:ascii="Times New Roman" w:eastAsia="Times New Roman" w:hAnsi="Times New Roman" w:cs="Times New Roman"/>
          <w:b/>
          <w:sz w:val="28"/>
          <w:szCs w:val="28"/>
          <w:lang w:eastAsia="ar-SA"/>
        </w:rPr>
      </w:pPr>
      <w:r w:rsidRPr="004B4D35">
        <w:rPr>
          <w:rFonts w:ascii="Times New Roman" w:eastAsia="Times New Roman" w:hAnsi="Times New Roman" w:cs="Times New Roman"/>
          <w:b/>
          <w:sz w:val="28"/>
          <w:szCs w:val="28"/>
          <w:lang w:eastAsia="ar-SA"/>
        </w:rPr>
        <w:t>Статья 12.</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sz w:val="28"/>
          <w:szCs w:val="28"/>
          <w:lang w:eastAsia="ar-SA"/>
        </w:rPr>
        <w:t xml:space="preserve">Муниципальные внутренние заимствования, муниципальный долг и предоставление муниципальных гарантий </w:t>
      </w:r>
      <w:proofErr w:type="spellStart"/>
      <w:r w:rsidRPr="004B4D35">
        <w:rPr>
          <w:rFonts w:ascii="Times New Roman" w:eastAsia="Times New Roman" w:hAnsi="Times New Roman" w:cs="Times New Roman"/>
          <w:b/>
          <w:sz w:val="28"/>
          <w:szCs w:val="28"/>
          <w:lang w:eastAsia="ar-SA"/>
        </w:rPr>
        <w:t>Урусовского</w:t>
      </w:r>
      <w:proofErr w:type="spellEnd"/>
      <w:r w:rsidRPr="004B4D35">
        <w:rPr>
          <w:rFonts w:ascii="Times New Roman" w:eastAsia="Times New Roman" w:hAnsi="Times New Roman" w:cs="Times New Roman"/>
          <w:b/>
          <w:sz w:val="28"/>
          <w:szCs w:val="28"/>
          <w:lang w:eastAsia="ar-SA"/>
        </w:rPr>
        <w:t xml:space="preserve"> сельского поселения </w:t>
      </w:r>
      <w:proofErr w:type="spellStart"/>
      <w:r w:rsidRPr="004B4D35">
        <w:rPr>
          <w:rFonts w:ascii="Times New Roman" w:eastAsia="Times New Roman" w:hAnsi="Times New Roman" w:cs="Times New Roman"/>
          <w:b/>
          <w:sz w:val="28"/>
          <w:szCs w:val="28"/>
          <w:lang w:eastAsia="ar-SA"/>
        </w:rPr>
        <w:t>Ардатовского</w:t>
      </w:r>
      <w:proofErr w:type="spellEnd"/>
      <w:r w:rsidRPr="004B4D35">
        <w:rPr>
          <w:rFonts w:ascii="Times New Roman" w:eastAsia="Times New Roman" w:hAnsi="Times New Roman" w:cs="Times New Roman"/>
          <w:b/>
          <w:sz w:val="28"/>
          <w:szCs w:val="28"/>
          <w:lang w:eastAsia="ar-SA"/>
        </w:rPr>
        <w:t xml:space="preserve"> муниципального района Республики Мордовия</w:t>
      </w:r>
    </w:p>
    <w:p w:rsidR="004B4D35" w:rsidRPr="004B4D35" w:rsidRDefault="004B4D35" w:rsidP="004B4D35">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p>
    <w:p w:rsidR="004B4D35" w:rsidRPr="004B4D35" w:rsidRDefault="004B4D35" w:rsidP="004B4D35">
      <w:pPr>
        <w:widowControl w:val="0"/>
        <w:suppressAutoHyphens/>
        <w:autoSpaceDE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1. </w:t>
      </w:r>
      <w:r w:rsidRPr="004B4D35">
        <w:rPr>
          <w:rFonts w:ascii="Times New Roman" w:eastAsia="Times New Roman" w:hAnsi="Times New Roman" w:cs="Times New Roman"/>
          <w:bCs/>
          <w:sz w:val="28"/>
          <w:szCs w:val="28"/>
          <w:lang w:eastAsia="ar-SA"/>
        </w:rPr>
        <w:t xml:space="preserve">Право осуществления от имени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муниципальных внутренних заимствований принадлежит администрации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2. Утвердить источники внутреннего финансирования дефицита бюджета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2026годов согласно приложению 5 к настоящему Решению.</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3. Утвердить Программу муниципальных внутренних заимствований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w:t>
      </w:r>
      <w:r w:rsidRPr="004B4D35">
        <w:rPr>
          <w:rFonts w:ascii="Times New Roman" w:eastAsia="Times New Roman" w:hAnsi="Times New Roman" w:cs="Times New Roman"/>
          <w:bCs/>
          <w:sz w:val="28"/>
          <w:szCs w:val="28"/>
          <w:lang w:eastAsia="ar-SA"/>
        </w:rPr>
        <w:t xml:space="preserve">2024 год </w:t>
      </w:r>
      <w:r w:rsidRPr="004B4D35">
        <w:rPr>
          <w:rFonts w:ascii="Times New Roman" w:eastAsia="Times New Roman" w:hAnsi="Times New Roman" w:cs="Times New Roman"/>
          <w:sz w:val="28"/>
          <w:szCs w:val="28"/>
          <w:lang w:eastAsia="ar-SA"/>
        </w:rPr>
        <w:t>и на плановый период 2025 и 2026 годов  согласно приложению 6 к настоящему Решению.</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4. Установить предельный объем заимствований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2024 год в сумме 0 тыс. рублей, на 2025 год – 0 тыс. рублей, на 2026 год – 0 тыс. рублей.</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5. Установить верхний предел муниципального внутреннего долга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1 января 2024 года в сумме  202,0 тыс. рублей, на 1 января 2025 года – 269,3 тыс. рублей, на 1 января 2026года – 336,6 тыс. рублей.</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bCs/>
          <w:sz w:val="28"/>
          <w:szCs w:val="28"/>
          <w:lang w:eastAsia="ar-SA"/>
        </w:rPr>
      </w:pPr>
      <w:r w:rsidRPr="004B4D35">
        <w:rPr>
          <w:rFonts w:ascii="Times New Roman" w:eastAsia="Times New Roman" w:hAnsi="Times New Roman" w:cs="Times New Roman"/>
          <w:sz w:val="28"/>
          <w:szCs w:val="28"/>
          <w:lang w:eastAsia="ar-SA"/>
        </w:rPr>
        <w:t xml:space="preserve">6. Утвердить объем расходов на обслуживание муниципального долга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на 2024 год в сумме  202,0 тыс. рублей, на 2025 год – 269,3 тыс. рублей, на 2026 год – 336,6 тыс. рублей.</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7. Установить, что в 2023 году и в плановом периоде 2024 и 2025 годов муниципальные гарантии </w:t>
      </w:r>
      <w:proofErr w:type="spellStart"/>
      <w:r w:rsidRPr="004B4D35">
        <w:rPr>
          <w:rFonts w:ascii="Times New Roman" w:eastAsia="Times New Roman" w:hAnsi="Times New Roman" w:cs="Times New Roman"/>
          <w:sz w:val="28"/>
          <w:szCs w:val="28"/>
          <w:lang w:eastAsia="ar-SA"/>
        </w:rPr>
        <w:t>Урусовским</w:t>
      </w:r>
      <w:proofErr w:type="spellEnd"/>
      <w:r w:rsidRPr="004B4D35">
        <w:rPr>
          <w:rFonts w:ascii="Times New Roman" w:eastAsia="Times New Roman" w:hAnsi="Times New Roman" w:cs="Times New Roman"/>
          <w:sz w:val="28"/>
          <w:szCs w:val="28"/>
          <w:lang w:eastAsia="ar-SA"/>
        </w:rPr>
        <w:t xml:space="preserve"> сельским поселением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не предоставляются.</w:t>
      </w:r>
    </w:p>
    <w:p w:rsidR="004B4D35" w:rsidRPr="004B4D35" w:rsidRDefault="004B4D35" w:rsidP="004B4D35">
      <w:pPr>
        <w:suppressAutoHyphens/>
        <w:autoSpaceDE w:val="0"/>
        <w:autoSpaceDN w:val="0"/>
        <w:adjustRightInd w:val="0"/>
        <w:spacing w:after="0" w:line="252" w:lineRule="auto"/>
        <w:ind w:firstLine="709"/>
        <w:jc w:val="both"/>
        <w:rPr>
          <w:rFonts w:ascii="Times New Roman" w:eastAsia="Times New Roman" w:hAnsi="Times New Roman" w:cs="Times New Roman"/>
          <w:bCs/>
          <w:sz w:val="28"/>
          <w:szCs w:val="28"/>
          <w:lang w:eastAsia="ar-SA"/>
        </w:rPr>
      </w:pPr>
    </w:p>
    <w:p w:rsidR="004B4D35" w:rsidRPr="004B4D35" w:rsidRDefault="004B4D35" w:rsidP="004B4D35">
      <w:pPr>
        <w:suppressAutoHyphens/>
        <w:autoSpaceDE w:val="0"/>
        <w:autoSpaceDN w:val="0"/>
        <w:adjustRightInd w:val="0"/>
        <w:spacing w:after="0" w:line="252"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Статья 13.</w:t>
      </w: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 xml:space="preserve">Особенности исполнения бюджета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sz w:val="28"/>
          <w:szCs w:val="28"/>
          <w:lang w:eastAsia="ar-SA"/>
        </w:rPr>
        <w:t>Ардатовского</w:t>
      </w:r>
      <w:proofErr w:type="spellEnd"/>
      <w:r w:rsidRPr="004B4D35">
        <w:rPr>
          <w:rFonts w:ascii="Times New Roman" w:eastAsia="Times New Roman" w:hAnsi="Times New Roman" w:cs="Times New Roman"/>
          <w:b/>
          <w:sz w:val="28"/>
          <w:szCs w:val="28"/>
          <w:lang w:eastAsia="ar-SA"/>
        </w:rPr>
        <w:t xml:space="preserve"> муниципального района </w:t>
      </w:r>
      <w:r w:rsidRPr="004B4D35">
        <w:rPr>
          <w:rFonts w:ascii="Times New Roman" w:eastAsia="Times New Roman" w:hAnsi="Times New Roman" w:cs="Times New Roman"/>
          <w:b/>
          <w:bCs/>
          <w:sz w:val="28"/>
          <w:szCs w:val="28"/>
          <w:lang w:eastAsia="ar-SA"/>
        </w:rPr>
        <w:t>Республики Мордовия в 2023 году</w:t>
      </w:r>
    </w:p>
    <w:p w:rsidR="004B4D35" w:rsidRPr="004B4D35" w:rsidRDefault="004B4D35" w:rsidP="004B4D35">
      <w:pPr>
        <w:suppressAutoHyphens/>
        <w:autoSpaceDE w:val="0"/>
        <w:autoSpaceDN w:val="0"/>
        <w:adjustRightInd w:val="0"/>
        <w:spacing w:after="0" w:line="252" w:lineRule="auto"/>
        <w:ind w:left="2880"/>
        <w:jc w:val="both"/>
        <w:rPr>
          <w:rFonts w:ascii="Times New Roman" w:eastAsia="Times New Roman" w:hAnsi="Times New Roman" w:cs="Times New Roman"/>
          <w:b/>
          <w:bCs/>
          <w:sz w:val="28"/>
          <w:szCs w:val="28"/>
          <w:lang w:eastAsia="ar-SA"/>
        </w:rPr>
      </w:pP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1. </w:t>
      </w:r>
      <w:proofErr w:type="gramStart"/>
      <w:r w:rsidRPr="004B4D35">
        <w:rPr>
          <w:rFonts w:ascii="Times New Roman" w:eastAsia="Times New Roman" w:hAnsi="Times New Roman" w:cs="Times New Roman"/>
          <w:sz w:val="28"/>
          <w:szCs w:val="28"/>
          <w:lang w:eastAsia="ar-SA"/>
        </w:rPr>
        <w:t xml:space="preserve">Установить в соответствии с </w:t>
      </w:r>
      <w:hyperlink r:id="rId7" w:history="1">
        <w:r w:rsidRPr="004B4D35">
          <w:rPr>
            <w:rFonts w:ascii="Times New Roman" w:eastAsia="Times New Roman" w:hAnsi="Times New Roman" w:cs="Times New Roman"/>
            <w:color w:val="0000FF"/>
            <w:sz w:val="28"/>
            <w:szCs w:val="28"/>
            <w:u w:val="single"/>
            <w:lang w:eastAsia="ar-SA"/>
          </w:rPr>
          <w:t>пунктом 8 статьи 217</w:t>
        </w:r>
      </w:hyperlink>
      <w:r w:rsidRPr="004B4D35">
        <w:rPr>
          <w:rFonts w:ascii="Times New Roman" w:eastAsia="Times New Roman" w:hAnsi="Times New Roman" w:cs="Times New Roman"/>
          <w:sz w:val="28"/>
          <w:szCs w:val="28"/>
          <w:lang w:eastAsia="ar-SA"/>
        </w:rPr>
        <w:t xml:space="preserve"> Бюджетного кодекса Российской Федерации и статьей 5 Решения Совета депутатов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от 26 июля 2017 года № 31 «</w:t>
      </w:r>
      <w:r w:rsidRPr="004B4D35">
        <w:rPr>
          <w:rFonts w:ascii="Times New Roman" w:eastAsia="Times New Roman" w:hAnsi="Times New Roman" w:cs="Times New Roman"/>
          <w:bCs/>
          <w:sz w:val="28"/>
          <w:szCs w:val="28"/>
          <w:lang w:eastAsia="ar-SA"/>
        </w:rPr>
        <w:t xml:space="preserve">Об утверждении Положения о бюджетном процессе в </w:t>
      </w:r>
      <w:proofErr w:type="spellStart"/>
      <w:r w:rsidRPr="004B4D35">
        <w:rPr>
          <w:rFonts w:ascii="Times New Roman" w:eastAsia="Times New Roman" w:hAnsi="Times New Roman" w:cs="Times New Roman"/>
          <w:bCs/>
          <w:sz w:val="28"/>
          <w:szCs w:val="28"/>
          <w:lang w:eastAsia="ar-SA"/>
        </w:rPr>
        <w:t>Редкодубском</w:t>
      </w:r>
      <w:proofErr w:type="spellEnd"/>
      <w:r w:rsidRPr="004B4D35">
        <w:rPr>
          <w:rFonts w:ascii="Times New Roman" w:eastAsia="Times New Roman" w:hAnsi="Times New Roman" w:cs="Times New Roman"/>
          <w:bCs/>
          <w:sz w:val="28"/>
          <w:szCs w:val="28"/>
          <w:lang w:eastAsia="ar-SA"/>
        </w:rPr>
        <w:t xml:space="preserve"> сельском поселении </w:t>
      </w:r>
      <w:proofErr w:type="spellStart"/>
      <w:r w:rsidRPr="004B4D35">
        <w:rPr>
          <w:rFonts w:ascii="Times New Roman" w:eastAsia="Times New Roman" w:hAnsi="Times New Roman" w:cs="Times New Roman"/>
          <w:bCs/>
          <w:sz w:val="28"/>
          <w:szCs w:val="28"/>
          <w:lang w:eastAsia="ar-SA"/>
        </w:rPr>
        <w:t>Ардатовского</w:t>
      </w:r>
      <w:proofErr w:type="spellEnd"/>
      <w:r w:rsidRPr="004B4D35">
        <w:rPr>
          <w:rFonts w:ascii="Times New Roman" w:eastAsia="Times New Roman" w:hAnsi="Times New Roman" w:cs="Times New Roman"/>
          <w:bCs/>
          <w:sz w:val="28"/>
          <w:szCs w:val="28"/>
          <w:lang w:eastAsia="ar-SA"/>
        </w:rPr>
        <w:t xml:space="preserve"> муниципального района</w:t>
      </w:r>
      <w:r w:rsidRPr="004B4D35">
        <w:rPr>
          <w:rFonts w:ascii="Times New Roman" w:eastAsia="Times New Roman" w:hAnsi="Times New Roman" w:cs="Times New Roman"/>
          <w:sz w:val="28"/>
          <w:szCs w:val="28"/>
          <w:lang w:eastAsia="ar-SA"/>
        </w:rPr>
        <w:t xml:space="preserve">» следующие дополнительные основания внесения изменений в сводную бюджетную роспись бюджета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proofErr w:type="gramEnd"/>
      <w:r w:rsidRPr="004B4D35">
        <w:rPr>
          <w:rFonts w:ascii="Times New Roman" w:eastAsia="Times New Roman" w:hAnsi="Times New Roman" w:cs="Times New Roman"/>
          <w:sz w:val="28"/>
          <w:szCs w:val="28"/>
          <w:lang w:eastAsia="ar-SA"/>
        </w:rPr>
        <w:t xml:space="preserve"> без внесения изменений в настоящее Решение, помимо оснований, установленных </w:t>
      </w:r>
      <w:hyperlink r:id="rId8" w:history="1">
        <w:r w:rsidRPr="004B4D35">
          <w:rPr>
            <w:rFonts w:ascii="Times New Roman" w:eastAsia="Times New Roman" w:hAnsi="Times New Roman" w:cs="Times New Roman"/>
            <w:color w:val="0000FF"/>
            <w:sz w:val="28"/>
            <w:szCs w:val="28"/>
            <w:u w:val="single"/>
            <w:lang w:eastAsia="ar-SA"/>
          </w:rPr>
          <w:t>пунктом 3 статьи 217</w:t>
        </w:r>
      </w:hyperlink>
      <w:r w:rsidRPr="004B4D35">
        <w:rPr>
          <w:rFonts w:ascii="Times New Roman" w:eastAsia="Times New Roman" w:hAnsi="Times New Roman" w:cs="Times New Roman"/>
          <w:sz w:val="28"/>
          <w:szCs w:val="28"/>
          <w:lang w:eastAsia="ar-SA"/>
        </w:rPr>
        <w:t xml:space="preserve"> Бюджетного кодекса Российской Федерации:</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1) осуществление выплат, сокращающих долговые обязательства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 в соответствии со </w:t>
      </w:r>
      <w:hyperlink r:id="rId9" w:history="1">
        <w:r w:rsidRPr="004B4D35">
          <w:rPr>
            <w:rFonts w:ascii="Times New Roman" w:eastAsia="Times New Roman" w:hAnsi="Times New Roman" w:cs="Times New Roman"/>
            <w:color w:val="0000FF"/>
            <w:sz w:val="28"/>
            <w:szCs w:val="28"/>
            <w:u w:val="single"/>
            <w:lang w:eastAsia="ar-SA"/>
          </w:rPr>
          <w:t>статьей 95</w:t>
        </w:r>
      </w:hyperlink>
      <w:r w:rsidRPr="004B4D35">
        <w:rPr>
          <w:rFonts w:ascii="Times New Roman" w:eastAsia="Times New Roman" w:hAnsi="Times New Roman" w:cs="Times New Roman"/>
          <w:sz w:val="28"/>
          <w:szCs w:val="28"/>
          <w:lang w:eastAsia="ar-SA"/>
        </w:rPr>
        <w:t xml:space="preserve"> Бюджетного кодекса Российской Федерации;</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ar-SA"/>
        </w:rPr>
        <w:t>4) перераспределение бюджетных ассигнований в целях финансового обеспечения подготовки и проведения выборов и референдумов;</w:t>
      </w:r>
    </w:p>
    <w:p w:rsidR="004B4D35" w:rsidRPr="004B4D35" w:rsidRDefault="004B4D35" w:rsidP="004B4D35">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4B4D35">
        <w:rPr>
          <w:rFonts w:ascii="Times New Roman" w:eastAsia="Times New Roman" w:hAnsi="Times New Roman" w:cs="Times New Roman"/>
          <w:sz w:val="28"/>
          <w:szCs w:val="28"/>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4B4D35">
        <w:rPr>
          <w:rFonts w:ascii="Times New Roman" w:eastAsia="Times New Roman" w:hAnsi="Times New Roman" w:cs="Times New Roman"/>
          <w:sz w:val="28"/>
          <w:szCs w:val="28"/>
          <w:lang w:eastAsia="ar-SA"/>
        </w:rPr>
        <w:t>коронавирусной</w:t>
      </w:r>
      <w:proofErr w:type="spellEnd"/>
      <w:r w:rsidRPr="004B4D35">
        <w:rPr>
          <w:rFonts w:ascii="Times New Roman" w:eastAsia="Times New Roman" w:hAnsi="Times New Roman" w:cs="Times New Roman"/>
          <w:sz w:val="28"/>
          <w:szCs w:val="28"/>
          <w:lang w:eastAsia="ar-SA"/>
        </w:rPr>
        <w:t xml:space="preserve"> инфекции на территории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p>
    <w:p w:rsidR="004B4D35" w:rsidRPr="004B4D35" w:rsidRDefault="004B4D35" w:rsidP="004B4D35">
      <w:pPr>
        <w:spacing w:after="0" w:line="240" w:lineRule="auto"/>
        <w:ind w:firstLine="709"/>
        <w:jc w:val="both"/>
        <w:rPr>
          <w:rFonts w:ascii="Times New Roman" w:eastAsia="Calibri" w:hAnsi="Times New Roman" w:cs="Times New Roman"/>
          <w:sz w:val="28"/>
          <w:szCs w:val="28"/>
        </w:rPr>
      </w:pPr>
      <w:r w:rsidRPr="004B4D35">
        <w:rPr>
          <w:rFonts w:ascii="Times New Roman" w:eastAsia="Calibri" w:hAnsi="Times New Roman" w:cs="Times New Roman"/>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4B4D35" w:rsidRPr="004B4D35" w:rsidRDefault="004B4D35" w:rsidP="004B4D35">
      <w:pPr>
        <w:spacing w:after="0" w:line="240" w:lineRule="auto"/>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1)</w:t>
      </w:r>
      <w:r w:rsidRPr="004B4D35">
        <w:rPr>
          <w:rFonts w:ascii="Times New Roman" w:eastAsia="Calibri" w:hAnsi="Times New Roman" w:cs="Times New Roman"/>
          <w:sz w:val="28"/>
          <w:szCs w:val="28"/>
          <w:vertAlign w:val="superscript"/>
        </w:rPr>
        <w:t xml:space="preserve"> </w:t>
      </w:r>
      <w:r w:rsidRPr="004B4D35">
        <w:rPr>
          <w:rFonts w:ascii="Times New Roman" w:eastAsia="Calibri" w:hAnsi="Times New Roman" w:cs="Times New Roman"/>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4B4D35">
        <w:rPr>
          <w:rFonts w:ascii="Times New Roman" w:eastAsia="Calibri" w:hAnsi="Times New Roman" w:cs="Times New Roman"/>
          <w:sz w:val="28"/>
          <w:szCs w:val="28"/>
        </w:rPr>
        <w:t xml:space="preserve"> </w:t>
      </w:r>
      <w:proofErr w:type="gramStart"/>
      <w:r w:rsidRPr="004B4D35">
        <w:rPr>
          <w:rFonts w:ascii="Times New Roman" w:eastAsia="Calibri" w:hAnsi="Times New Roman" w:cs="Times New Roman"/>
          <w:sz w:val="28"/>
          <w:szCs w:val="28"/>
        </w:rPr>
        <w:t xml:space="preserve">услуг, заключаемым муниципальными бюджетными учреждениями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4D35">
        <w:rPr>
          <w:rFonts w:ascii="Times New Roman" w:eastAsia="Calibri" w:hAnsi="Times New Roman" w:cs="Times New Roman"/>
          <w:sz w:val="28"/>
          <w:szCs w:val="28"/>
        </w:rPr>
        <w:t xml:space="preserve"> товаров, </w:t>
      </w:r>
      <w:proofErr w:type="gramStart"/>
      <w:r w:rsidRPr="004B4D35">
        <w:rPr>
          <w:rFonts w:ascii="Times New Roman" w:eastAsia="Calibri" w:hAnsi="Times New Roman" w:cs="Times New Roman"/>
          <w:sz w:val="28"/>
          <w:szCs w:val="28"/>
        </w:rPr>
        <w:t>выполнении</w:t>
      </w:r>
      <w:proofErr w:type="gramEnd"/>
      <w:r w:rsidRPr="004B4D35">
        <w:rPr>
          <w:rFonts w:ascii="Times New Roman" w:eastAsia="Calibri" w:hAnsi="Times New Roman" w:cs="Times New Roman"/>
          <w:sz w:val="28"/>
          <w:szCs w:val="28"/>
        </w:rPr>
        <w:t xml:space="preserve"> работ, оказании услуг, договоров (соглашений) о предоставлении субсидий (бюджетных инвестиций);</w:t>
      </w:r>
    </w:p>
    <w:p w:rsidR="004B4D35" w:rsidRPr="004B4D35" w:rsidRDefault="004B4D35" w:rsidP="004B4D35">
      <w:pPr>
        <w:spacing w:after="0" w:line="240" w:lineRule="auto"/>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w:t>
      </w:r>
      <w:proofErr w:type="gramEnd"/>
      <w:r w:rsidRPr="004B4D35">
        <w:rPr>
          <w:rFonts w:ascii="Times New Roman" w:eastAsia="Calibri" w:hAnsi="Times New Roman" w:cs="Times New Roman"/>
          <w:sz w:val="28"/>
          <w:szCs w:val="28"/>
        </w:rPr>
        <w:t xml:space="preserve"> </w:t>
      </w:r>
      <w:proofErr w:type="gramStart"/>
      <w:r w:rsidRPr="004B4D35">
        <w:rPr>
          <w:rFonts w:ascii="Times New Roman" w:eastAsia="Calibri" w:hAnsi="Times New Roman" w:cs="Times New Roman"/>
          <w:sz w:val="28"/>
          <w:szCs w:val="28"/>
        </w:rPr>
        <w:t xml:space="preserve">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4B4D35">
        <w:rPr>
          <w:rFonts w:ascii="Times New Roman" w:eastAsia="Calibri" w:hAnsi="Times New Roman" w:cs="Times New Roman"/>
          <w:sz w:val="28"/>
          <w:szCs w:val="28"/>
        </w:rPr>
        <w:t>) о поставке товаров, выполнении работ, оказании услуг;</w:t>
      </w:r>
    </w:p>
    <w:p w:rsidR="004B4D35" w:rsidRPr="004B4D35" w:rsidRDefault="004B4D35" w:rsidP="004B4D35">
      <w:pPr>
        <w:spacing w:after="0" w:line="240" w:lineRule="auto"/>
        <w:jc w:val="both"/>
        <w:rPr>
          <w:rFonts w:ascii="Times New Roman" w:eastAsia="Calibri" w:hAnsi="Times New Roman" w:cs="Times New Roman"/>
          <w:sz w:val="28"/>
          <w:szCs w:val="28"/>
        </w:rPr>
      </w:pPr>
      <w:proofErr w:type="gramStart"/>
      <w:r w:rsidRPr="004B4D35">
        <w:rPr>
          <w:rFonts w:ascii="Times New Roman" w:eastAsia="Calibri" w:hAnsi="Times New Roman" w:cs="Times New Roman"/>
          <w:sz w:val="28"/>
          <w:szCs w:val="28"/>
        </w:rPr>
        <w:t xml:space="preserve">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w:t>
      </w:r>
      <w:r w:rsidRPr="004B4D35">
        <w:rPr>
          <w:rFonts w:ascii="Times New Roman" w:eastAsia="Calibri" w:hAnsi="Times New Roman" w:cs="Times New Roman"/>
          <w:i/>
          <w:sz w:val="28"/>
          <w:szCs w:val="28"/>
        </w:rPr>
        <w:t xml:space="preserve"> </w:t>
      </w:r>
      <w:r w:rsidRPr="004B4D35">
        <w:rPr>
          <w:rFonts w:ascii="Times New Roman" w:eastAsia="Calibri" w:hAnsi="Times New Roman" w:cs="Times New Roman"/>
          <w:sz w:val="28"/>
          <w:szCs w:val="28"/>
        </w:rPr>
        <w:t xml:space="preserve">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w:t>
      </w:r>
      <w:proofErr w:type="gramEnd"/>
      <w:r w:rsidRPr="004B4D35">
        <w:rPr>
          <w:rFonts w:ascii="Times New Roman" w:eastAsia="Calibri" w:hAnsi="Times New Roman" w:cs="Times New Roman"/>
          <w:sz w:val="28"/>
          <w:szCs w:val="28"/>
        </w:rPr>
        <w:t xml:space="preserve"> </w:t>
      </w:r>
      <w:proofErr w:type="gramStart"/>
      <w:r w:rsidRPr="004B4D35">
        <w:rPr>
          <w:rFonts w:ascii="Times New Roman" w:eastAsia="Calibri" w:hAnsi="Times New Roman" w:cs="Times New Roman"/>
          <w:sz w:val="28"/>
          <w:szCs w:val="28"/>
        </w:rPr>
        <w:t xml:space="preserve">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источником финансового обеспечения которых являются средства бюджета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сельского поселения </w:t>
      </w:r>
      <w:proofErr w:type="spellStart"/>
      <w:r w:rsidRPr="004B4D35">
        <w:rPr>
          <w:rFonts w:ascii="Times New Roman" w:eastAsia="Calibri" w:hAnsi="Times New Roman" w:cs="Times New Roman"/>
          <w:sz w:val="28"/>
          <w:szCs w:val="28"/>
        </w:rPr>
        <w:t>Ардатовского</w:t>
      </w:r>
      <w:proofErr w:type="spellEnd"/>
      <w:r w:rsidRPr="004B4D35">
        <w:rPr>
          <w:rFonts w:ascii="Times New Roman" w:eastAsia="Calibri" w:hAnsi="Times New Roman" w:cs="Times New Roman"/>
          <w:sz w:val="28"/>
          <w:szCs w:val="28"/>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4B4D35">
        <w:rPr>
          <w:rFonts w:ascii="Times New Roman" w:eastAsia="Calibri" w:hAnsi="Times New Roman" w:cs="Times New Roman"/>
          <w:sz w:val="28"/>
          <w:szCs w:val="28"/>
        </w:rPr>
        <w:t xml:space="preserve"> контрактов (контрактов, договоров) о поставке товаров, выполнении работ, оказании услуг.</w:t>
      </w:r>
    </w:p>
    <w:p w:rsidR="004B4D35" w:rsidRPr="004B4D35" w:rsidRDefault="004B4D35" w:rsidP="004B4D35">
      <w:pPr>
        <w:spacing w:after="0" w:line="240" w:lineRule="auto"/>
        <w:jc w:val="both"/>
        <w:rPr>
          <w:rFonts w:ascii="Times New Roman" w:eastAsia="Calibri" w:hAnsi="Times New Roman" w:cs="Times New Roman"/>
          <w:sz w:val="28"/>
          <w:szCs w:val="28"/>
        </w:rPr>
      </w:pPr>
      <w:r w:rsidRPr="004B4D35">
        <w:rPr>
          <w:rFonts w:ascii="Times New Roman" w:eastAsia="Calibri" w:hAnsi="Times New Roman" w:cs="Times New Roman"/>
          <w:sz w:val="28"/>
          <w:szCs w:val="28"/>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sz w:val="28"/>
          <w:szCs w:val="28"/>
          <w:lang w:eastAsia="ar-SA"/>
        </w:rPr>
      </w:pPr>
    </w:p>
    <w:p w:rsidR="004B4D35" w:rsidRPr="004B4D35" w:rsidRDefault="004B4D35" w:rsidP="004B4D35">
      <w:pPr>
        <w:suppressAutoHyphens/>
        <w:autoSpaceDE w:val="0"/>
        <w:autoSpaceDN w:val="0"/>
        <w:adjustRightInd w:val="0"/>
        <w:spacing w:after="0" w:line="252" w:lineRule="auto"/>
        <w:jc w:val="both"/>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
          <w:bCs/>
          <w:sz w:val="28"/>
          <w:szCs w:val="28"/>
          <w:lang w:eastAsia="ar-SA"/>
        </w:rPr>
        <w:t xml:space="preserve">Статья 14. Действие нормативных правовых актов </w:t>
      </w:r>
      <w:proofErr w:type="spellStart"/>
      <w:r w:rsidRPr="004B4D35">
        <w:rPr>
          <w:rFonts w:ascii="Times New Roman" w:eastAsia="Times New Roman" w:hAnsi="Times New Roman" w:cs="Times New Roman"/>
          <w:b/>
          <w:bCs/>
          <w:sz w:val="28"/>
          <w:szCs w:val="28"/>
          <w:lang w:eastAsia="ar-SA"/>
        </w:rPr>
        <w:t>Урусовского</w:t>
      </w:r>
      <w:proofErr w:type="spellEnd"/>
      <w:r w:rsidRPr="004B4D35">
        <w:rPr>
          <w:rFonts w:ascii="Times New Roman" w:eastAsia="Times New Roman" w:hAnsi="Times New Roman" w:cs="Times New Roman"/>
          <w:b/>
          <w:bCs/>
          <w:sz w:val="28"/>
          <w:szCs w:val="28"/>
          <w:lang w:eastAsia="ar-SA"/>
        </w:rPr>
        <w:t xml:space="preserve"> сельского поселения </w:t>
      </w:r>
      <w:proofErr w:type="spellStart"/>
      <w:r w:rsidRPr="004B4D35">
        <w:rPr>
          <w:rFonts w:ascii="Times New Roman" w:eastAsia="Times New Roman" w:hAnsi="Times New Roman" w:cs="Times New Roman"/>
          <w:b/>
          <w:bCs/>
          <w:sz w:val="28"/>
          <w:szCs w:val="28"/>
          <w:lang w:eastAsia="ar-SA"/>
        </w:rPr>
        <w:t>Ардатовского</w:t>
      </w:r>
      <w:proofErr w:type="spellEnd"/>
      <w:r w:rsidRPr="004B4D35">
        <w:rPr>
          <w:rFonts w:ascii="Times New Roman" w:eastAsia="Times New Roman" w:hAnsi="Times New Roman" w:cs="Times New Roman"/>
          <w:b/>
          <w:bCs/>
          <w:sz w:val="28"/>
          <w:szCs w:val="28"/>
          <w:lang w:eastAsia="ar-SA"/>
        </w:rPr>
        <w:t xml:space="preserve"> муниципального района Республики Мордовия</w:t>
      </w:r>
    </w:p>
    <w:p w:rsidR="004B4D35" w:rsidRPr="004B4D35" w:rsidRDefault="004B4D35" w:rsidP="004B4D35">
      <w:pPr>
        <w:suppressAutoHyphens/>
        <w:autoSpaceDE w:val="0"/>
        <w:autoSpaceDN w:val="0"/>
        <w:adjustRightInd w:val="0"/>
        <w:spacing w:after="0" w:line="252" w:lineRule="auto"/>
        <w:jc w:val="both"/>
        <w:rPr>
          <w:rFonts w:ascii="Times New Roman" w:eastAsia="Times New Roman" w:hAnsi="Times New Roman" w:cs="Times New Roman"/>
          <w:bCs/>
          <w:sz w:val="28"/>
          <w:szCs w:val="28"/>
          <w:lang w:eastAsia="ar-SA"/>
        </w:rPr>
      </w:pPr>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roofErr w:type="gramStart"/>
      <w:r w:rsidRPr="004B4D35">
        <w:rPr>
          <w:rFonts w:ascii="Times New Roman" w:eastAsia="Times New Roman" w:hAnsi="Times New Roman" w:cs="Times New Roman"/>
          <w:bCs/>
          <w:sz w:val="28"/>
          <w:szCs w:val="28"/>
          <w:lang w:eastAsia="ar-SA"/>
        </w:rPr>
        <w:t xml:space="preserve">Установить, что нормативные правовые акты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принятые на основе и во исполнение решения Совета депутатов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w:t>
      </w:r>
      <w:hyperlink r:id="rId10" w:history="1">
        <w:r w:rsidRPr="004B4D35">
          <w:rPr>
            <w:rFonts w:ascii="Times New Roman" w:eastAsia="Times New Roman" w:hAnsi="Times New Roman" w:cs="Times New Roman"/>
            <w:bCs/>
            <w:sz w:val="28"/>
            <w:szCs w:val="28"/>
            <w:lang w:eastAsia="ar-SA"/>
          </w:rPr>
          <w:t>О бюджете</w:t>
        </w:r>
      </w:hyperlink>
      <w:r w:rsidRPr="004B4D35">
        <w:rPr>
          <w:rFonts w:ascii="Times New Roman" w:eastAsia="Times New Roman" w:hAnsi="Times New Roman" w:cs="Times New Roman"/>
          <w:bCs/>
          <w:sz w:val="28"/>
          <w:szCs w:val="28"/>
          <w:lang w:eastAsia="ar-SA"/>
        </w:rPr>
        <w:t xml:space="preserve"> </w:t>
      </w:r>
      <w:proofErr w:type="spellStart"/>
      <w:r w:rsidRPr="004B4D35">
        <w:rPr>
          <w:rFonts w:ascii="Times New Roman" w:eastAsia="Times New Roman" w:hAnsi="Times New Roman" w:cs="Times New Roman"/>
          <w:bCs/>
          <w:sz w:val="28"/>
          <w:szCs w:val="28"/>
          <w:lang w:eastAsia="ar-SA"/>
        </w:rPr>
        <w:t>Урусовского</w:t>
      </w:r>
      <w:proofErr w:type="spellEnd"/>
      <w:r w:rsidRPr="004B4D35">
        <w:rPr>
          <w:rFonts w:ascii="Times New Roman" w:eastAsia="Times New Roman" w:hAnsi="Times New Roman" w:cs="Times New Roman"/>
          <w:bCs/>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Ардатовского</w:t>
      </w:r>
      <w:proofErr w:type="spellEnd"/>
      <w:r w:rsidRPr="004B4D35">
        <w:rPr>
          <w:rFonts w:ascii="Times New Roman" w:eastAsia="Times New Roman" w:hAnsi="Times New Roman" w:cs="Times New Roman"/>
          <w:sz w:val="28"/>
          <w:szCs w:val="28"/>
          <w:lang w:eastAsia="ar-SA"/>
        </w:rPr>
        <w:t xml:space="preserve"> муниципального района Республики Мордовия</w:t>
      </w:r>
      <w:r w:rsidRPr="004B4D35">
        <w:rPr>
          <w:rFonts w:ascii="Times New Roman" w:eastAsia="Times New Roman" w:hAnsi="Times New Roman" w:cs="Times New Roman"/>
          <w:bCs/>
          <w:sz w:val="28"/>
          <w:szCs w:val="28"/>
          <w:lang w:eastAsia="ar-SA"/>
        </w:rPr>
        <w:t xml:space="preserve"> на 2024 год </w:t>
      </w:r>
      <w:r w:rsidRPr="004B4D35">
        <w:rPr>
          <w:rFonts w:ascii="Times New Roman" w:eastAsia="Times New Roman" w:hAnsi="Times New Roman" w:cs="Times New Roman"/>
          <w:sz w:val="28"/>
          <w:szCs w:val="28"/>
          <w:lang w:eastAsia="ar-SA"/>
        </w:rPr>
        <w:t>и на плановый период 2025 и 2026</w:t>
      </w:r>
      <w:r w:rsidRPr="004B4D35">
        <w:rPr>
          <w:rFonts w:ascii="Times New Roman" w:eastAsia="Times New Roman" w:hAnsi="Times New Roman" w:cs="Times New Roman"/>
          <w:bCs/>
          <w:sz w:val="28"/>
          <w:szCs w:val="28"/>
          <w:lang w:eastAsia="ar-SA"/>
        </w:rPr>
        <w:t xml:space="preserve"> годов», действуют в части, не противоречащей настоящему Решению.</w:t>
      </w:r>
      <w:proofErr w:type="gramEnd"/>
    </w:p>
    <w:p w:rsidR="004B4D35" w:rsidRPr="004B4D35" w:rsidRDefault="004B4D35" w:rsidP="004B4D35">
      <w:pPr>
        <w:suppressAutoHyphens/>
        <w:autoSpaceDE w:val="0"/>
        <w:autoSpaceDN w:val="0"/>
        <w:adjustRightInd w:val="0"/>
        <w:spacing w:after="0" w:line="240" w:lineRule="auto"/>
        <w:jc w:val="both"/>
        <w:rPr>
          <w:rFonts w:ascii="Times New Roman" w:eastAsia="Times New Roman" w:hAnsi="Times New Roman" w:cs="Times New Roman"/>
          <w:bCs/>
          <w:sz w:val="28"/>
          <w:szCs w:val="28"/>
          <w:lang w:eastAsia="ar-SA"/>
        </w:rPr>
      </w:pPr>
    </w:p>
    <w:p w:rsidR="004B4D35" w:rsidRPr="004B4D35" w:rsidRDefault="004B4D35" w:rsidP="004B4D35">
      <w:pPr>
        <w:tabs>
          <w:tab w:val="left" w:pos="0"/>
        </w:tabs>
        <w:suppressAutoHyphens/>
        <w:spacing w:after="0" w:line="240" w:lineRule="auto"/>
        <w:rPr>
          <w:rFonts w:ascii="Times New Roman" w:eastAsia="Times New Roman" w:hAnsi="Times New Roman" w:cs="Times New Roman"/>
          <w:b/>
          <w:bCs/>
          <w:sz w:val="28"/>
          <w:szCs w:val="28"/>
          <w:lang w:eastAsia="ar-SA"/>
        </w:rPr>
      </w:pPr>
      <w:r w:rsidRPr="004B4D35">
        <w:rPr>
          <w:rFonts w:ascii="Times New Roman" w:eastAsia="Times New Roman" w:hAnsi="Times New Roman" w:cs="Times New Roman"/>
          <w:bCs/>
          <w:sz w:val="28"/>
          <w:szCs w:val="28"/>
          <w:lang w:eastAsia="ar-SA"/>
        </w:rPr>
        <w:t xml:space="preserve"> </w:t>
      </w:r>
      <w:r w:rsidRPr="004B4D35">
        <w:rPr>
          <w:rFonts w:ascii="Times New Roman" w:eastAsia="Times New Roman" w:hAnsi="Times New Roman" w:cs="Times New Roman"/>
          <w:b/>
          <w:bCs/>
          <w:sz w:val="28"/>
          <w:szCs w:val="28"/>
          <w:lang w:eastAsia="ar-SA"/>
        </w:rPr>
        <w:t>Статья 15. Вступление настоящего Решения в силу</w:t>
      </w:r>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b/>
          <w:bCs/>
          <w:sz w:val="28"/>
          <w:szCs w:val="28"/>
          <w:lang w:eastAsia="ar-SA"/>
        </w:rPr>
      </w:pPr>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          Настоящее решение вступает  в силу с 1 января 2024 года и действует по 31 декабря 2025 года.</w:t>
      </w:r>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          Настоящее решение подлежит официальному опубликованию в информационном бюллетене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w:t>
      </w:r>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sz w:val="28"/>
          <w:szCs w:val="28"/>
          <w:lang w:eastAsia="ar-SA"/>
        </w:rPr>
      </w:pPr>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sz w:val="28"/>
          <w:szCs w:val="28"/>
          <w:lang w:eastAsia="ar-SA"/>
        </w:rPr>
      </w:pPr>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sz w:val="28"/>
          <w:szCs w:val="28"/>
          <w:lang w:eastAsia="ar-SA"/>
        </w:rPr>
      </w:pPr>
      <w:r w:rsidRPr="004B4D35">
        <w:rPr>
          <w:rFonts w:ascii="Times New Roman" w:eastAsia="Times New Roman" w:hAnsi="Times New Roman" w:cs="Times New Roman"/>
          <w:sz w:val="28"/>
          <w:szCs w:val="28"/>
          <w:lang w:eastAsia="ar-SA"/>
        </w:rPr>
        <w:t xml:space="preserve">Глава </w:t>
      </w:r>
      <w:proofErr w:type="spellStart"/>
      <w:r w:rsidRPr="004B4D35">
        <w:rPr>
          <w:rFonts w:ascii="Times New Roman" w:eastAsia="Times New Roman" w:hAnsi="Times New Roman" w:cs="Times New Roman"/>
          <w:sz w:val="28"/>
          <w:szCs w:val="28"/>
          <w:lang w:eastAsia="ar-SA"/>
        </w:rPr>
        <w:t>Урусовского</w:t>
      </w:r>
      <w:proofErr w:type="spellEnd"/>
      <w:r w:rsidRPr="004B4D35">
        <w:rPr>
          <w:rFonts w:ascii="Times New Roman" w:eastAsia="Times New Roman" w:hAnsi="Times New Roman" w:cs="Times New Roman"/>
          <w:sz w:val="28"/>
          <w:szCs w:val="28"/>
          <w:lang w:eastAsia="ar-SA"/>
        </w:rPr>
        <w:t xml:space="preserve"> сельского поселения                                 </w:t>
      </w:r>
      <w:proofErr w:type="spellStart"/>
      <w:r w:rsidRPr="004B4D35">
        <w:rPr>
          <w:rFonts w:ascii="Times New Roman" w:eastAsia="Times New Roman" w:hAnsi="Times New Roman" w:cs="Times New Roman"/>
          <w:sz w:val="28"/>
          <w:szCs w:val="28"/>
          <w:lang w:eastAsia="ar-SA"/>
        </w:rPr>
        <w:t>В.Н.Азоркин</w:t>
      </w:r>
      <w:proofErr w:type="spellEnd"/>
    </w:p>
    <w:p w:rsidR="004B4D35" w:rsidRPr="004B4D35" w:rsidRDefault="004B4D35" w:rsidP="004B4D35">
      <w:pPr>
        <w:tabs>
          <w:tab w:val="left" w:pos="0"/>
        </w:tabs>
        <w:suppressAutoHyphens/>
        <w:spacing w:after="0" w:line="240" w:lineRule="auto"/>
        <w:jc w:val="both"/>
        <w:rPr>
          <w:rFonts w:ascii="Times New Roman" w:eastAsia="Times New Roman" w:hAnsi="Times New Roman" w:cs="Times New Roman"/>
          <w:sz w:val="28"/>
          <w:szCs w:val="28"/>
          <w:lang w:eastAsia="ar-SA"/>
        </w:rPr>
      </w:pPr>
    </w:p>
    <w:tbl>
      <w:tblPr>
        <w:tblW w:w="13200" w:type="dxa"/>
        <w:tblInd w:w="93" w:type="dxa"/>
        <w:tblLook w:val="04A0" w:firstRow="1" w:lastRow="0" w:firstColumn="1" w:lastColumn="0" w:noHBand="0" w:noVBand="1"/>
      </w:tblPr>
      <w:tblGrid>
        <w:gridCol w:w="2200"/>
        <w:gridCol w:w="4060"/>
        <w:gridCol w:w="908"/>
        <w:gridCol w:w="908"/>
        <w:gridCol w:w="1183"/>
        <w:gridCol w:w="280"/>
        <w:gridCol w:w="720"/>
        <w:gridCol w:w="1180"/>
        <w:gridCol w:w="1000"/>
        <w:gridCol w:w="266"/>
        <w:gridCol w:w="960"/>
      </w:tblGrid>
      <w:tr w:rsidR="004B4D35" w:rsidRPr="004B4D35" w:rsidTr="004B4D35">
        <w:trPr>
          <w:trHeight w:val="300"/>
        </w:trPr>
        <w:tc>
          <w:tcPr>
            <w:tcW w:w="2200" w:type="dxa"/>
            <w:noWrap/>
            <w:vAlign w:val="bottom"/>
            <w:hideMark/>
          </w:tcPr>
          <w:p w:rsidR="004B4D35" w:rsidRPr="004B4D35" w:rsidRDefault="004B4D35" w:rsidP="004B4D35">
            <w:pPr>
              <w:rPr>
                <w:rFonts w:ascii="Calibri" w:eastAsia="Calibri" w:hAnsi="Calibri" w:cs="Times New Roman"/>
              </w:rPr>
            </w:pPr>
            <w:bookmarkStart w:id="3" w:name="RANGE!A1:E26"/>
            <w:bookmarkEnd w:id="3"/>
          </w:p>
        </w:tc>
        <w:tc>
          <w:tcPr>
            <w:tcW w:w="4060" w:type="dxa"/>
            <w:noWrap/>
            <w:vAlign w:val="bottom"/>
            <w:hideMark/>
          </w:tcPr>
          <w:p w:rsidR="004B4D35" w:rsidRPr="004B4D35" w:rsidRDefault="004B4D35" w:rsidP="004B4D35">
            <w:pPr>
              <w:rPr>
                <w:rFonts w:ascii="Calibri" w:eastAsia="Calibri" w:hAnsi="Calibri" w:cs="Times New Roman"/>
              </w:rPr>
            </w:pPr>
          </w:p>
        </w:tc>
        <w:tc>
          <w:tcPr>
            <w:tcW w:w="2640" w:type="dxa"/>
            <w:gridSpan w:val="3"/>
            <w:vMerge w:val="restart"/>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Приложение 1</w:t>
            </w:r>
            <w:r w:rsidRPr="004B4D35">
              <w:rPr>
                <w:rFonts w:ascii="Times New Roman" w:eastAsia="Times New Roman" w:hAnsi="Times New Roman" w:cs="Times New Roman"/>
                <w:sz w:val="20"/>
                <w:szCs w:val="20"/>
                <w:lang w:eastAsia="ru-RU"/>
              </w:rPr>
              <w:br/>
              <w:t>к решению  Совета депутатов</w:t>
            </w:r>
            <w:r w:rsidRPr="004B4D35">
              <w:rPr>
                <w:rFonts w:ascii="Times New Roman" w:eastAsia="Times New Roman" w:hAnsi="Times New Roman" w:cs="Times New Roman"/>
                <w:sz w:val="20"/>
                <w:szCs w:val="20"/>
                <w:lang w:eastAsia="ru-RU"/>
              </w:rPr>
              <w:br/>
            </w:r>
            <w:proofErr w:type="spellStart"/>
            <w:r w:rsidRPr="004B4D35">
              <w:rPr>
                <w:rFonts w:ascii="Times New Roman" w:eastAsia="Times New Roman" w:hAnsi="Times New Roman" w:cs="Times New Roman"/>
                <w:sz w:val="20"/>
                <w:szCs w:val="20"/>
                <w:lang w:eastAsia="ru-RU"/>
              </w:rPr>
              <w:t>Урусовского</w:t>
            </w:r>
            <w:proofErr w:type="spellEnd"/>
            <w:r w:rsidRPr="004B4D35">
              <w:rPr>
                <w:rFonts w:ascii="Times New Roman" w:eastAsia="Times New Roman" w:hAnsi="Times New Roman" w:cs="Times New Roman"/>
                <w:sz w:val="20"/>
                <w:szCs w:val="20"/>
                <w:lang w:eastAsia="ru-RU"/>
              </w:rPr>
              <w:t xml:space="preserve">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sz w:val="20"/>
                <w:szCs w:val="20"/>
                <w:lang w:eastAsia="ru-RU"/>
              </w:rPr>
              <w:t>УрусовскогоАрдатоского</w:t>
            </w:r>
            <w:proofErr w:type="spellEnd"/>
            <w:r w:rsidRPr="004B4D35">
              <w:rPr>
                <w:rFonts w:ascii="Times New Roman" w:eastAsia="Times New Roman" w:hAnsi="Times New Roman" w:cs="Times New Roman"/>
                <w:sz w:val="20"/>
                <w:szCs w:val="20"/>
                <w:lang w:eastAsia="ru-RU"/>
              </w:rPr>
              <w:t xml:space="preserve"> района Республики Мордовия на 2024 год и на плановый период 2025 и 2026 годов» от               </w:t>
            </w:r>
            <w:proofErr w:type="gramStart"/>
            <w:r w:rsidRPr="004B4D35">
              <w:rPr>
                <w:rFonts w:ascii="Times New Roman" w:eastAsia="Times New Roman" w:hAnsi="Times New Roman" w:cs="Times New Roman"/>
                <w:sz w:val="20"/>
                <w:szCs w:val="20"/>
                <w:lang w:eastAsia="ru-RU"/>
              </w:rPr>
              <w:t>г</w:t>
            </w:r>
            <w:proofErr w:type="gramEnd"/>
            <w:r w:rsidRPr="004B4D35">
              <w:rPr>
                <w:rFonts w:ascii="Times New Roman" w:eastAsia="Times New Roman" w:hAnsi="Times New Roman" w:cs="Times New Roman"/>
                <w:sz w:val="20"/>
                <w:szCs w:val="20"/>
                <w:lang w:eastAsia="ru-RU"/>
              </w:rPr>
              <w:t xml:space="preserve">. № </w:t>
            </w: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300"/>
        </w:trPr>
        <w:tc>
          <w:tcPr>
            <w:tcW w:w="2200" w:type="dxa"/>
            <w:noWrap/>
            <w:vAlign w:val="bottom"/>
            <w:hideMark/>
          </w:tcPr>
          <w:p w:rsidR="004B4D35" w:rsidRPr="004B4D35" w:rsidRDefault="004B4D35" w:rsidP="004B4D35">
            <w:pPr>
              <w:spacing w:after="0"/>
              <w:rPr>
                <w:rFonts w:ascii="Calibri" w:eastAsia="Calibri" w:hAnsi="Calibri" w:cs="Times New Roman"/>
              </w:rPr>
            </w:pPr>
          </w:p>
        </w:tc>
        <w:tc>
          <w:tcPr>
            <w:tcW w:w="406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3"/>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300"/>
        </w:trPr>
        <w:tc>
          <w:tcPr>
            <w:tcW w:w="2200" w:type="dxa"/>
            <w:noWrap/>
            <w:vAlign w:val="bottom"/>
            <w:hideMark/>
          </w:tcPr>
          <w:p w:rsidR="004B4D35" w:rsidRPr="004B4D35" w:rsidRDefault="004B4D35" w:rsidP="004B4D35">
            <w:pPr>
              <w:spacing w:after="0"/>
              <w:rPr>
                <w:rFonts w:ascii="Calibri" w:eastAsia="Calibri" w:hAnsi="Calibri" w:cs="Times New Roman"/>
              </w:rPr>
            </w:pPr>
          </w:p>
        </w:tc>
        <w:tc>
          <w:tcPr>
            <w:tcW w:w="406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3"/>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675"/>
        </w:trPr>
        <w:tc>
          <w:tcPr>
            <w:tcW w:w="2200" w:type="dxa"/>
            <w:noWrap/>
            <w:vAlign w:val="bottom"/>
            <w:hideMark/>
          </w:tcPr>
          <w:p w:rsidR="004B4D35" w:rsidRPr="004B4D35" w:rsidRDefault="004B4D35" w:rsidP="004B4D35">
            <w:pPr>
              <w:spacing w:after="0"/>
              <w:rPr>
                <w:rFonts w:ascii="Calibri" w:eastAsia="Calibri" w:hAnsi="Calibri" w:cs="Times New Roman"/>
              </w:rPr>
            </w:pPr>
          </w:p>
        </w:tc>
        <w:tc>
          <w:tcPr>
            <w:tcW w:w="406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3"/>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1050"/>
        </w:trPr>
        <w:tc>
          <w:tcPr>
            <w:tcW w:w="2200" w:type="dxa"/>
            <w:noWrap/>
            <w:vAlign w:val="bottom"/>
            <w:hideMark/>
          </w:tcPr>
          <w:p w:rsidR="004B4D35" w:rsidRPr="004B4D35" w:rsidRDefault="004B4D35" w:rsidP="004B4D35">
            <w:pPr>
              <w:spacing w:after="0"/>
              <w:rPr>
                <w:rFonts w:ascii="Calibri" w:eastAsia="Calibri" w:hAnsi="Calibri" w:cs="Times New Roman"/>
              </w:rPr>
            </w:pPr>
          </w:p>
        </w:tc>
        <w:tc>
          <w:tcPr>
            <w:tcW w:w="406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3"/>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1305"/>
        </w:trPr>
        <w:tc>
          <w:tcPr>
            <w:tcW w:w="8900" w:type="dxa"/>
            <w:gridSpan w:val="5"/>
            <w:hideMark/>
          </w:tcPr>
          <w:p w:rsidR="004B4D35" w:rsidRPr="004B4D35" w:rsidRDefault="004B4D35" w:rsidP="004B4D35">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 xml:space="preserve"> ОБЪЕМ </w:t>
            </w:r>
            <w:r w:rsidRPr="004B4D35">
              <w:rPr>
                <w:rFonts w:ascii="Times New Roman" w:eastAsia="Times New Roman" w:hAnsi="Times New Roman" w:cs="Times New Roman"/>
                <w:b/>
                <w:bCs/>
                <w:sz w:val="24"/>
                <w:szCs w:val="24"/>
                <w:lang w:eastAsia="ru-RU"/>
              </w:rPr>
              <w:br/>
              <w:t>БЕЗВОЗМЕЗДНЫХ ПОСТУПЛЕНИЙ В БЮДЖЕТ УРУСОВСКОГО СЕЛЬСКОГО ПОСЕЛЕНИЯ АРДАТОВСКОГО МУНИЦИПАЛЬНОГО РАЙОНА РЕСПУБЛИКИ МОРДОВИЯ НА 2024 ГОД И НА ПЛАНОВЫЙ ПЕРИОД 2025</w:t>
            </w:r>
            <w:proofErr w:type="gramStart"/>
            <w:r w:rsidRPr="004B4D35">
              <w:rPr>
                <w:rFonts w:ascii="Times New Roman" w:eastAsia="Times New Roman" w:hAnsi="Times New Roman" w:cs="Times New Roman"/>
                <w:b/>
                <w:bCs/>
                <w:sz w:val="24"/>
                <w:szCs w:val="24"/>
                <w:lang w:eastAsia="ru-RU"/>
              </w:rPr>
              <w:t xml:space="preserve"> И</w:t>
            </w:r>
            <w:proofErr w:type="gramEnd"/>
            <w:r w:rsidRPr="004B4D35">
              <w:rPr>
                <w:rFonts w:ascii="Times New Roman" w:eastAsia="Times New Roman" w:hAnsi="Times New Roman" w:cs="Times New Roman"/>
                <w:b/>
                <w:bCs/>
                <w:sz w:val="24"/>
                <w:szCs w:val="24"/>
                <w:lang w:eastAsia="ru-RU"/>
              </w:rPr>
              <w:t xml:space="preserve"> 2026 ГОДОВ</w:t>
            </w:r>
            <w:r w:rsidRPr="004B4D35">
              <w:rPr>
                <w:rFonts w:ascii="Times New Roman" w:eastAsia="Times New Roman" w:hAnsi="Times New Roman" w:cs="Times New Roman"/>
                <w:b/>
                <w:bCs/>
                <w:sz w:val="24"/>
                <w:szCs w:val="24"/>
                <w:lang w:eastAsia="ru-RU"/>
              </w:rPr>
              <w:br/>
              <w:t xml:space="preserve"> </w:t>
            </w: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255"/>
        </w:trPr>
        <w:tc>
          <w:tcPr>
            <w:tcW w:w="2200" w:type="dxa"/>
            <w:vAlign w:val="bottom"/>
            <w:hideMark/>
          </w:tcPr>
          <w:p w:rsidR="004B4D35" w:rsidRPr="004B4D35" w:rsidRDefault="004B4D35" w:rsidP="004B4D35">
            <w:pPr>
              <w:spacing w:after="0"/>
              <w:rPr>
                <w:rFonts w:ascii="Calibri" w:eastAsia="Calibri" w:hAnsi="Calibri" w:cs="Times New Roman"/>
              </w:rPr>
            </w:pPr>
          </w:p>
        </w:tc>
        <w:tc>
          <w:tcPr>
            <w:tcW w:w="4060" w:type="dxa"/>
            <w:noWrap/>
            <w:vAlign w:val="bottom"/>
            <w:hideMark/>
          </w:tcPr>
          <w:p w:rsidR="004B4D35" w:rsidRPr="004B4D35" w:rsidRDefault="004B4D35" w:rsidP="004B4D35">
            <w:pPr>
              <w:spacing w:after="0"/>
              <w:rPr>
                <w:rFonts w:ascii="Calibri" w:eastAsia="Calibri" w:hAnsi="Calibri" w:cs="Times New Roman"/>
              </w:rPr>
            </w:pPr>
          </w:p>
        </w:tc>
        <w:tc>
          <w:tcPr>
            <w:tcW w:w="728" w:type="dxa"/>
            <w:noWrap/>
            <w:vAlign w:val="bottom"/>
            <w:hideMark/>
          </w:tcPr>
          <w:p w:rsidR="004B4D35" w:rsidRPr="004B4D35" w:rsidRDefault="004B4D35" w:rsidP="004B4D35">
            <w:pPr>
              <w:spacing w:after="0"/>
              <w:rPr>
                <w:rFonts w:ascii="Calibri" w:eastAsia="Calibri" w:hAnsi="Calibri" w:cs="Times New Roman"/>
              </w:rPr>
            </w:pPr>
          </w:p>
        </w:tc>
        <w:tc>
          <w:tcPr>
            <w:tcW w:w="729" w:type="dxa"/>
            <w:noWrap/>
            <w:vAlign w:val="bottom"/>
            <w:hideMark/>
          </w:tcPr>
          <w:p w:rsidR="004B4D35" w:rsidRPr="004B4D35" w:rsidRDefault="004B4D35" w:rsidP="004B4D35">
            <w:pPr>
              <w:spacing w:after="0"/>
              <w:rPr>
                <w:rFonts w:ascii="Calibri" w:eastAsia="Calibri" w:hAnsi="Calibri" w:cs="Times New Roman"/>
              </w:rPr>
            </w:pPr>
          </w:p>
        </w:tc>
        <w:tc>
          <w:tcPr>
            <w:tcW w:w="1183" w:type="dxa"/>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(тыс. рублей)</w:t>
            </w: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255"/>
        </w:trPr>
        <w:tc>
          <w:tcPr>
            <w:tcW w:w="2200" w:type="dxa"/>
            <w:vMerge w:val="restart"/>
            <w:tcBorders>
              <w:top w:val="single" w:sz="4" w:space="0" w:color="auto"/>
              <w:left w:val="single" w:sz="4" w:space="0" w:color="auto"/>
              <w:bottom w:val="single" w:sz="4" w:space="0" w:color="000000"/>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 Код </w:t>
            </w:r>
          </w:p>
        </w:tc>
        <w:tc>
          <w:tcPr>
            <w:tcW w:w="4060" w:type="dxa"/>
            <w:vMerge w:val="restart"/>
            <w:tcBorders>
              <w:top w:val="single" w:sz="4" w:space="0" w:color="auto"/>
              <w:left w:val="single" w:sz="4" w:space="0" w:color="auto"/>
              <w:bottom w:val="single" w:sz="4" w:space="0" w:color="000000"/>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 Наименование </w:t>
            </w:r>
          </w:p>
        </w:tc>
        <w:tc>
          <w:tcPr>
            <w:tcW w:w="2640" w:type="dxa"/>
            <w:gridSpan w:val="3"/>
            <w:tcBorders>
              <w:top w:val="single" w:sz="4" w:space="0" w:color="auto"/>
              <w:left w:val="nil"/>
              <w:bottom w:val="single" w:sz="4" w:space="0" w:color="auto"/>
              <w:right w:val="single" w:sz="4" w:space="0" w:color="000000"/>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Сумма</w:t>
            </w: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B4D35" w:rsidRPr="004B4D35" w:rsidRDefault="004B4D35" w:rsidP="004B4D35">
            <w:pPr>
              <w:spacing w:after="0" w:line="240" w:lineRule="auto"/>
              <w:rPr>
                <w:rFonts w:ascii="Times New Roman" w:eastAsia="Times New Roman" w:hAnsi="Times New Roman" w:cs="Times New Roman"/>
                <w:b/>
                <w:bCs/>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B4D35" w:rsidRPr="004B4D35" w:rsidRDefault="004B4D35" w:rsidP="004B4D35">
            <w:pPr>
              <w:spacing w:after="0" w:line="240" w:lineRule="auto"/>
              <w:rPr>
                <w:rFonts w:ascii="Times New Roman" w:eastAsia="Times New Roman" w:hAnsi="Times New Roman" w:cs="Times New Roman"/>
                <w:b/>
                <w:bCs/>
                <w:sz w:val="20"/>
                <w:szCs w:val="20"/>
                <w:lang w:eastAsia="ru-RU"/>
              </w:rPr>
            </w:pPr>
          </w:p>
        </w:tc>
        <w:tc>
          <w:tcPr>
            <w:tcW w:w="728" w:type="dxa"/>
            <w:tcBorders>
              <w:top w:val="nil"/>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2024год</w:t>
            </w:r>
          </w:p>
        </w:tc>
        <w:tc>
          <w:tcPr>
            <w:tcW w:w="729" w:type="dxa"/>
            <w:tcBorders>
              <w:top w:val="nil"/>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2025год</w:t>
            </w:r>
          </w:p>
        </w:tc>
        <w:tc>
          <w:tcPr>
            <w:tcW w:w="1183" w:type="dxa"/>
            <w:tcBorders>
              <w:top w:val="nil"/>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2026год</w:t>
            </w: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255"/>
        </w:trPr>
        <w:tc>
          <w:tcPr>
            <w:tcW w:w="2200" w:type="dxa"/>
            <w:tcBorders>
              <w:top w:val="nil"/>
              <w:left w:val="single" w:sz="4" w:space="0" w:color="auto"/>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w:t>
            </w:r>
          </w:p>
        </w:tc>
        <w:tc>
          <w:tcPr>
            <w:tcW w:w="4060"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w:t>
            </w:r>
          </w:p>
        </w:tc>
        <w:tc>
          <w:tcPr>
            <w:tcW w:w="728"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w:t>
            </w:r>
          </w:p>
        </w:tc>
        <w:tc>
          <w:tcPr>
            <w:tcW w:w="729"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4</w:t>
            </w:r>
          </w:p>
        </w:tc>
        <w:tc>
          <w:tcPr>
            <w:tcW w:w="1183"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5</w:t>
            </w:r>
          </w:p>
        </w:tc>
        <w:tc>
          <w:tcPr>
            <w:tcW w:w="280" w:type="dxa"/>
            <w:noWrap/>
            <w:vAlign w:val="bottom"/>
            <w:hideMark/>
          </w:tcPr>
          <w:p w:rsidR="004B4D35" w:rsidRPr="004B4D35" w:rsidRDefault="004B4D35" w:rsidP="004B4D35">
            <w:pPr>
              <w:spacing w:after="0"/>
              <w:rPr>
                <w:rFonts w:ascii="Calibri" w:eastAsia="Calibri" w:hAnsi="Calibri" w:cs="Times New Roman"/>
              </w:rPr>
            </w:pPr>
          </w:p>
        </w:tc>
        <w:tc>
          <w:tcPr>
            <w:tcW w:w="720" w:type="dxa"/>
            <w:noWrap/>
            <w:vAlign w:val="bottom"/>
            <w:hideMark/>
          </w:tcPr>
          <w:p w:rsidR="004B4D35" w:rsidRPr="004B4D35" w:rsidRDefault="004B4D35" w:rsidP="004B4D35">
            <w:pPr>
              <w:spacing w:after="0"/>
              <w:rPr>
                <w:rFonts w:ascii="Calibri" w:eastAsia="Calibri" w:hAnsi="Calibri" w:cs="Times New Roman"/>
              </w:rPr>
            </w:pPr>
          </w:p>
        </w:tc>
        <w:tc>
          <w:tcPr>
            <w:tcW w:w="1180" w:type="dxa"/>
            <w:noWrap/>
            <w:vAlign w:val="bottom"/>
            <w:hideMark/>
          </w:tcPr>
          <w:p w:rsidR="004B4D35" w:rsidRPr="004B4D35" w:rsidRDefault="004B4D35" w:rsidP="004B4D35">
            <w:pPr>
              <w:spacing w:after="0"/>
              <w:rPr>
                <w:rFonts w:ascii="Calibri" w:eastAsia="Calibri" w:hAnsi="Calibri" w:cs="Times New Roman"/>
              </w:rPr>
            </w:pPr>
          </w:p>
        </w:tc>
        <w:tc>
          <w:tcPr>
            <w:tcW w:w="1000" w:type="dxa"/>
            <w:noWrap/>
            <w:vAlign w:val="bottom"/>
            <w:hideMark/>
          </w:tcPr>
          <w:p w:rsidR="004B4D35" w:rsidRPr="004B4D35" w:rsidRDefault="004B4D35" w:rsidP="004B4D35">
            <w:pPr>
              <w:spacing w:after="0"/>
              <w:rPr>
                <w:rFonts w:ascii="Calibri" w:eastAsia="Calibri" w:hAnsi="Calibri" w:cs="Times New Roman"/>
              </w:rPr>
            </w:pPr>
          </w:p>
        </w:tc>
        <w:tc>
          <w:tcPr>
            <w:tcW w:w="160" w:type="dxa"/>
            <w:noWrap/>
            <w:vAlign w:val="bottom"/>
            <w:hideMark/>
          </w:tcPr>
          <w:p w:rsidR="004B4D35" w:rsidRPr="004B4D35" w:rsidRDefault="004B4D35" w:rsidP="004B4D35">
            <w:pPr>
              <w:spacing w:after="0"/>
              <w:rPr>
                <w:rFonts w:ascii="Calibri" w:eastAsia="Calibri" w:hAnsi="Calibri" w:cs="Times New Roman"/>
              </w:rPr>
            </w:pPr>
          </w:p>
        </w:tc>
        <w:tc>
          <w:tcPr>
            <w:tcW w:w="96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2 00 00000 00 0000 000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БЕЗВОЗМЕЗДНЫЕ ПОСТУПЛЕНИЯ</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2 242,9</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1 672,0</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1 728,5</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2 242,90 </w:t>
            </w:r>
          </w:p>
        </w:tc>
        <w:tc>
          <w:tcPr>
            <w:tcW w:w="100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2 040,90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202,00 </w:t>
            </w:r>
          </w:p>
        </w:tc>
      </w:tr>
      <w:tr w:rsidR="004B4D35" w:rsidRPr="004B4D35" w:rsidTr="004B4D35">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2 02 00000 00 0000 000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1 672,00 </w:t>
            </w:r>
          </w:p>
        </w:tc>
        <w:tc>
          <w:tcPr>
            <w:tcW w:w="100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1 402,70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269,30 </w:t>
            </w:r>
          </w:p>
        </w:tc>
      </w:tr>
      <w:tr w:rsidR="004B4D35" w:rsidRPr="004B4D35" w:rsidTr="004B4D35">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2 02 10000 00 0000 150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Дотации бюджетам бюджетной системы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933,7</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782,4</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805,5</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1 728,50 </w:t>
            </w:r>
          </w:p>
        </w:tc>
        <w:tc>
          <w:tcPr>
            <w:tcW w:w="100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1 391,90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336,60 </w:t>
            </w:r>
          </w:p>
        </w:tc>
      </w:tr>
      <w:tr w:rsidR="004B4D35" w:rsidRPr="004B4D35" w:rsidTr="004B4D35">
        <w:trPr>
          <w:trHeight w:val="2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2 02 15001 00 0000 150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на выравнивание бюджетной обеспеченности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933,7</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14,0</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2 02 15001 10 0000 150</w:t>
            </w:r>
          </w:p>
        </w:tc>
        <w:tc>
          <w:tcPr>
            <w:tcW w:w="4060" w:type="dxa"/>
            <w:tcBorders>
              <w:top w:val="nil"/>
              <w:left w:val="nil"/>
              <w:bottom w:val="single" w:sz="4" w:space="0" w:color="auto"/>
              <w:right w:val="single" w:sz="4" w:space="0" w:color="auto"/>
            </w:tcBorders>
            <w:shd w:val="clear" w:color="auto" w:fill="FFFFFF"/>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933,7</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782,4</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2 02 15002 00 0000 150</w:t>
            </w:r>
          </w:p>
        </w:tc>
        <w:tc>
          <w:tcPr>
            <w:tcW w:w="4060" w:type="dxa"/>
            <w:tcBorders>
              <w:top w:val="nil"/>
              <w:left w:val="nil"/>
              <w:bottom w:val="single" w:sz="4" w:space="0" w:color="auto"/>
              <w:right w:val="single" w:sz="4" w:space="0" w:color="auto"/>
            </w:tcBorders>
            <w:shd w:val="clear" w:color="auto" w:fill="FFFFFF"/>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бюджетам на поддержку мер по обеспечению сбалансированности бюджетов</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330,0</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20 229999 00 0000150</w:t>
            </w:r>
          </w:p>
        </w:tc>
        <w:tc>
          <w:tcPr>
            <w:tcW w:w="4060" w:type="dxa"/>
            <w:tcBorders>
              <w:top w:val="nil"/>
              <w:left w:val="nil"/>
              <w:bottom w:val="single" w:sz="4" w:space="0" w:color="auto"/>
              <w:right w:val="single" w:sz="4" w:space="0" w:color="auto"/>
            </w:tcBorders>
            <w:shd w:val="clear" w:color="auto" w:fill="FFFFFF"/>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Прочие межбюджетные трансферты</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128,8</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5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2 02 15002 10 0000 150</w:t>
            </w:r>
          </w:p>
        </w:tc>
        <w:tc>
          <w:tcPr>
            <w:tcW w:w="4060" w:type="dxa"/>
            <w:tcBorders>
              <w:top w:val="nil"/>
              <w:left w:val="nil"/>
              <w:bottom w:val="single" w:sz="4" w:space="0" w:color="auto"/>
              <w:right w:val="single" w:sz="4" w:space="0" w:color="auto"/>
            </w:tcBorders>
            <w:shd w:val="clear" w:color="auto" w:fill="FFFFFF"/>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330,0</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2 02 30000 00 0000 150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132,4</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146,3</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160,4</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79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2 02 30024 00 0000 150</w:t>
            </w:r>
          </w:p>
        </w:tc>
        <w:tc>
          <w:tcPr>
            <w:tcW w:w="4060" w:type="dxa"/>
            <w:tcBorders>
              <w:top w:val="nil"/>
              <w:left w:val="nil"/>
              <w:bottom w:val="single" w:sz="4" w:space="0" w:color="auto"/>
              <w:right w:val="single" w:sz="4" w:space="0" w:color="auto"/>
            </w:tcBorders>
            <w:shd w:val="clear" w:color="auto" w:fill="FFFFFF"/>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0,5</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2 02 30024 10 0000 150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0,5</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0,6</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10"/>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2 02 35118 00 0000 150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131,9</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145,7</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159,8</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76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2 02 35118 13 0000 150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131,9</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145,7</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159,8</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495"/>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2 02 40000 00 0000 150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 xml:space="preserve">Межбюджетные </w:t>
            </w:r>
            <w:proofErr w:type="spellStart"/>
            <w:r w:rsidRPr="004B4D35">
              <w:rPr>
                <w:rFonts w:ascii="Times New Roman" w:eastAsia="Times New Roman" w:hAnsi="Times New Roman" w:cs="Times New Roman"/>
                <w:b/>
                <w:bCs/>
                <w:color w:val="000000"/>
                <w:sz w:val="20"/>
                <w:szCs w:val="20"/>
                <w:lang w:eastAsia="ru-RU"/>
              </w:rPr>
              <w:t>трансферты</w:t>
            </w:r>
            <w:proofErr w:type="gramStart"/>
            <w:r w:rsidRPr="004B4D35">
              <w:rPr>
                <w:rFonts w:ascii="Times New Roman" w:eastAsia="Times New Roman" w:hAnsi="Times New Roman" w:cs="Times New Roman"/>
                <w:b/>
                <w:bCs/>
                <w:color w:val="000000"/>
                <w:sz w:val="20"/>
                <w:szCs w:val="20"/>
                <w:lang w:eastAsia="ru-RU"/>
              </w:rPr>
              <w:t>,п</w:t>
            </w:r>
            <w:proofErr w:type="gramEnd"/>
            <w:r w:rsidRPr="004B4D35">
              <w:rPr>
                <w:rFonts w:ascii="Times New Roman" w:eastAsia="Times New Roman" w:hAnsi="Times New Roman" w:cs="Times New Roman"/>
                <w:b/>
                <w:bCs/>
                <w:color w:val="000000"/>
                <w:sz w:val="20"/>
                <w:szCs w:val="20"/>
                <w:lang w:eastAsia="ru-RU"/>
              </w:rPr>
              <w:t>ередаваемые</w:t>
            </w:r>
            <w:proofErr w:type="spellEnd"/>
            <w:r w:rsidRPr="004B4D35">
              <w:rPr>
                <w:rFonts w:ascii="Times New Roman" w:eastAsia="Times New Roman" w:hAnsi="Times New Roman" w:cs="Times New Roman"/>
                <w:b/>
                <w:bCs/>
                <w:color w:val="000000"/>
                <w:sz w:val="20"/>
                <w:szCs w:val="20"/>
                <w:lang w:eastAsia="ru-RU"/>
              </w:rPr>
              <w:t xml:space="preserve"> бюджетам поселений из бюджетов муниципальных районов</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340,7</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358,8</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369,6</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1020"/>
        </w:trPr>
        <w:tc>
          <w:tcPr>
            <w:tcW w:w="2200" w:type="dxa"/>
            <w:tcBorders>
              <w:top w:val="nil"/>
              <w:left w:val="single" w:sz="4" w:space="0" w:color="auto"/>
              <w:bottom w:val="single" w:sz="4" w:space="0" w:color="auto"/>
              <w:right w:val="single" w:sz="4" w:space="0" w:color="auto"/>
            </w:tcBorders>
            <w:shd w:val="clear" w:color="auto" w:fill="FFFFFF"/>
            <w:noWrap/>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2 02 40014 10 0000 150</w:t>
            </w:r>
          </w:p>
        </w:tc>
        <w:tc>
          <w:tcPr>
            <w:tcW w:w="4060"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Межбюджетные </w:t>
            </w:r>
            <w:proofErr w:type="spellStart"/>
            <w:r w:rsidRPr="004B4D35">
              <w:rPr>
                <w:rFonts w:ascii="Times New Roman" w:eastAsia="Times New Roman" w:hAnsi="Times New Roman" w:cs="Times New Roman"/>
                <w:color w:val="000000"/>
                <w:sz w:val="20"/>
                <w:szCs w:val="20"/>
                <w:lang w:eastAsia="ru-RU"/>
              </w:rPr>
              <w:t>трансферты</w:t>
            </w:r>
            <w:proofErr w:type="gramStart"/>
            <w:r w:rsidRPr="004B4D35">
              <w:rPr>
                <w:rFonts w:ascii="Times New Roman" w:eastAsia="Times New Roman" w:hAnsi="Times New Roman" w:cs="Times New Roman"/>
                <w:color w:val="000000"/>
                <w:sz w:val="20"/>
                <w:szCs w:val="20"/>
                <w:lang w:eastAsia="ru-RU"/>
              </w:rPr>
              <w:t>,п</w:t>
            </w:r>
            <w:proofErr w:type="gramEnd"/>
            <w:r w:rsidRPr="004B4D35">
              <w:rPr>
                <w:rFonts w:ascii="Times New Roman" w:eastAsia="Times New Roman" w:hAnsi="Times New Roman" w:cs="Times New Roman"/>
                <w:color w:val="000000"/>
                <w:sz w:val="20"/>
                <w:szCs w:val="20"/>
                <w:lang w:eastAsia="ru-RU"/>
              </w:rPr>
              <w:t>ередаваемые</w:t>
            </w:r>
            <w:proofErr w:type="spellEnd"/>
            <w:r w:rsidRPr="004B4D35">
              <w:rPr>
                <w:rFonts w:ascii="Times New Roman" w:eastAsia="Times New Roman" w:hAnsi="Times New Roman" w:cs="Times New Roman"/>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728"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340,7</w:t>
            </w:r>
          </w:p>
        </w:tc>
        <w:tc>
          <w:tcPr>
            <w:tcW w:w="729"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358,8</w:t>
            </w:r>
          </w:p>
        </w:tc>
        <w:tc>
          <w:tcPr>
            <w:tcW w:w="1183"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369,6</w:t>
            </w:r>
          </w:p>
        </w:tc>
        <w:tc>
          <w:tcPr>
            <w:tcW w:w="2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72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8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00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60" w:type="dxa"/>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bl>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tbl>
      <w:tblPr>
        <w:tblW w:w="9654" w:type="dxa"/>
        <w:tblInd w:w="93" w:type="dxa"/>
        <w:tblLook w:val="04A0" w:firstRow="1" w:lastRow="0" w:firstColumn="1" w:lastColumn="0" w:noHBand="0" w:noVBand="1"/>
      </w:tblPr>
      <w:tblGrid>
        <w:gridCol w:w="2713"/>
        <w:gridCol w:w="598"/>
        <w:gridCol w:w="419"/>
        <w:gridCol w:w="564"/>
        <w:gridCol w:w="396"/>
        <w:gridCol w:w="361"/>
        <w:gridCol w:w="396"/>
        <w:gridCol w:w="666"/>
        <w:gridCol w:w="486"/>
        <w:gridCol w:w="1071"/>
        <w:gridCol w:w="992"/>
        <w:gridCol w:w="992"/>
      </w:tblGrid>
      <w:tr w:rsidR="004B4D35" w:rsidRPr="004B4D35" w:rsidTr="004B4D35">
        <w:trPr>
          <w:trHeight w:val="2580"/>
        </w:trPr>
        <w:tc>
          <w:tcPr>
            <w:tcW w:w="2713" w:type="dxa"/>
            <w:hideMark/>
          </w:tcPr>
          <w:p w:rsidR="004B4D35" w:rsidRPr="004B4D35" w:rsidRDefault="004B4D35" w:rsidP="004B4D35">
            <w:pPr>
              <w:rPr>
                <w:rFonts w:ascii="Calibri" w:eastAsia="Calibri" w:hAnsi="Calibri" w:cs="Times New Roman"/>
              </w:rPr>
            </w:pPr>
          </w:p>
        </w:tc>
        <w:tc>
          <w:tcPr>
            <w:tcW w:w="598" w:type="dxa"/>
            <w:hideMark/>
          </w:tcPr>
          <w:p w:rsidR="004B4D35" w:rsidRPr="004B4D35" w:rsidRDefault="004B4D35" w:rsidP="004B4D35">
            <w:pPr>
              <w:rPr>
                <w:rFonts w:ascii="Calibri" w:eastAsia="Calibri" w:hAnsi="Calibri" w:cs="Times New Roman"/>
              </w:rPr>
            </w:pPr>
          </w:p>
        </w:tc>
        <w:tc>
          <w:tcPr>
            <w:tcW w:w="419" w:type="dxa"/>
            <w:hideMark/>
          </w:tcPr>
          <w:p w:rsidR="004B4D35" w:rsidRPr="004B4D35" w:rsidRDefault="004B4D35" w:rsidP="004B4D35">
            <w:pPr>
              <w:rPr>
                <w:rFonts w:ascii="Calibri" w:eastAsia="Calibri" w:hAnsi="Calibri" w:cs="Times New Roman"/>
              </w:rPr>
            </w:pPr>
          </w:p>
        </w:tc>
        <w:tc>
          <w:tcPr>
            <w:tcW w:w="564" w:type="dxa"/>
            <w:hideMark/>
          </w:tcPr>
          <w:p w:rsidR="004B4D35" w:rsidRPr="004B4D35" w:rsidRDefault="004B4D35" w:rsidP="004B4D35">
            <w:pPr>
              <w:rPr>
                <w:rFonts w:ascii="Calibri" w:eastAsia="Calibri" w:hAnsi="Calibri" w:cs="Times New Roman"/>
              </w:rPr>
            </w:pPr>
          </w:p>
        </w:tc>
        <w:tc>
          <w:tcPr>
            <w:tcW w:w="396" w:type="dxa"/>
            <w:hideMark/>
          </w:tcPr>
          <w:p w:rsidR="004B4D35" w:rsidRPr="004B4D35" w:rsidRDefault="004B4D35" w:rsidP="004B4D35">
            <w:pPr>
              <w:rPr>
                <w:rFonts w:ascii="Calibri" w:eastAsia="Calibri" w:hAnsi="Calibri" w:cs="Times New Roman"/>
              </w:rPr>
            </w:pPr>
          </w:p>
        </w:tc>
        <w:tc>
          <w:tcPr>
            <w:tcW w:w="361" w:type="dxa"/>
            <w:hideMark/>
          </w:tcPr>
          <w:p w:rsidR="004B4D35" w:rsidRPr="004B4D35" w:rsidRDefault="004B4D35" w:rsidP="004B4D35">
            <w:pPr>
              <w:rPr>
                <w:rFonts w:ascii="Calibri" w:eastAsia="Calibri" w:hAnsi="Calibri" w:cs="Times New Roman"/>
              </w:rPr>
            </w:pPr>
          </w:p>
        </w:tc>
        <w:tc>
          <w:tcPr>
            <w:tcW w:w="396" w:type="dxa"/>
            <w:hideMark/>
          </w:tcPr>
          <w:p w:rsidR="004B4D35" w:rsidRPr="004B4D35" w:rsidRDefault="004B4D35" w:rsidP="004B4D35">
            <w:pPr>
              <w:rPr>
                <w:rFonts w:ascii="Calibri" w:eastAsia="Calibri" w:hAnsi="Calibri" w:cs="Times New Roman"/>
              </w:rPr>
            </w:pPr>
          </w:p>
        </w:tc>
        <w:tc>
          <w:tcPr>
            <w:tcW w:w="666" w:type="dxa"/>
            <w:hideMark/>
          </w:tcPr>
          <w:p w:rsidR="004B4D35" w:rsidRPr="004B4D35" w:rsidRDefault="004B4D35" w:rsidP="004B4D35">
            <w:pPr>
              <w:rPr>
                <w:rFonts w:ascii="Calibri" w:eastAsia="Calibri" w:hAnsi="Calibri" w:cs="Times New Roman"/>
              </w:rPr>
            </w:pPr>
          </w:p>
        </w:tc>
        <w:tc>
          <w:tcPr>
            <w:tcW w:w="3541" w:type="dxa"/>
            <w:gridSpan w:val="4"/>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Приложение 2 </w:t>
            </w:r>
            <w:r w:rsidRPr="004B4D35">
              <w:rPr>
                <w:rFonts w:ascii="Times New Roman" w:eastAsia="Times New Roman" w:hAnsi="Times New Roman" w:cs="Times New Roman"/>
                <w:color w:val="000000"/>
                <w:sz w:val="20"/>
                <w:szCs w:val="20"/>
                <w:lang w:eastAsia="ru-RU"/>
              </w:rPr>
              <w:br/>
              <w:t>к решению  Совета депутатов</w:t>
            </w:r>
            <w:r w:rsidRPr="004B4D35">
              <w:rPr>
                <w:rFonts w:ascii="Times New Roman" w:eastAsia="Times New Roman" w:hAnsi="Times New Roman" w:cs="Times New Roman"/>
                <w:color w:val="000000"/>
                <w:sz w:val="20"/>
                <w:szCs w:val="20"/>
                <w:lang w:eastAsia="ru-RU"/>
              </w:rPr>
              <w:br/>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на 2024год и на плановый период 2025 и 2026 годов» от                         </w:t>
            </w:r>
            <w:proofErr w:type="gramStart"/>
            <w:r w:rsidRPr="004B4D35">
              <w:rPr>
                <w:rFonts w:ascii="Times New Roman" w:eastAsia="Times New Roman" w:hAnsi="Times New Roman" w:cs="Times New Roman"/>
                <w:color w:val="000000"/>
                <w:sz w:val="20"/>
                <w:szCs w:val="20"/>
                <w:lang w:eastAsia="ru-RU"/>
              </w:rPr>
              <w:t>г</w:t>
            </w:r>
            <w:proofErr w:type="gramEnd"/>
            <w:r w:rsidRPr="004B4D35">
              <w:rPr>
                <w:rFonts w:ascii="Times New Roman" w:eastAsia="Times New Roman" w:hAnsi="Times New Roman" w:cs="Times New Roman"/>
                <w:color w:val="000000"/>
                <w:sz w:val="20"/>
                <w:szCs w:val="20"/>
                <w:lang w:eastAsia="ru-RU"/>
              </w:rPr>
              <w:t xml:space="preserve">. №  </w:t>
            </w:r>
          </w:p>
        </w:tc>
      </w:tr>
      <w:tr w:rsidR="004B4D35" w:rsidRPr="004B4D35" w:rsidTr="004B4D35">
        <w:trPr>
          <w:trHeight w:val="1335"/>
        </w:trPr>
        <w:tc>
          <w:tcPr>
            <w:tcW w:w="9654" w:type="dxa"/>
            <w:gridSpan w:val="12"/>
            <w:hideMark/>
          </w:tcPr>
          <w:p w:rsidR="004B4D35" w:rsidRPr="004B4D35" w:rsidRDefault="004B4D35" w:rsidP="004B4D35">
            <w:pPr>
              <w:spacing w:after="0"/>
              <w:jc w:val="center"/>
              <w:rPr>
                <w:rFonts w:ascii="Times New Roman" w:eastAsia="Times New Roman" w:hAnsi="Times New Roman" w:cs="Times New Roman"/>
                <w:b/>
                <w:bCs/>
                <w:color w:val="000000"/>
                <w:sz w:val="24"/>
                <w:szCs w:val="24"/>
                <w:lang w:eastAsia="ru-RU"/>
              </w:rPr>
            </w:pPr>
            <w:r w:rsidRPr="004B4D35">
              <w:rPr>
                <w:rFonts w:ascii="Times New Roman" w:eastAsia="Times New Roman" w:hAnsi="Times New Roman" w:cs="Times New Roman"/>
                <w:b/>
                <w:bCs/>
                <w:color w:val="000000"/>
                <w:sz w:val="24"/>
                <w:szCs w:val="24"/>
                <w:lang w:eastAsia="ru-RU"/>
              </w:rPr>
              <w:t xml:space="preserve">ВЕДОМСТВЕННАЯ СТРУКТУРА </w:t>
            </w:r>
            <w:r w:rsidRPr="004B4D35">
              <w:rPr>
                <w:rFonts w:ascii="Times New Roman" w:eastAsia="Times New Roman" w:hAnsi="Times New Roman" w:cs="Times New Roman"/>
                <w:b/>
                <w:bCs/>
                <w:color w:val="000000"/>
                <w:sz w:val="24"/>
                <w:szCs w:val="24"/>
                <w:lang w:eastAsia="ru-RU"/>
              </w:rPr>
              <w:br/>
              <w:t>РАСХОДОВ БЮДЖЕТА УРУСОВСКОГО СЕЛЬСКОГО ПОСЕЛЕНИЯ АРДАТОВСКОГО МУНИЦИПАЛЬНОГО РАЙОНА РЕСПУБЛИКИ МОРДОВИЯ НА 2024 ГОД И НА ПЛАНОВЫЙ ПЕРИОД 2025</w:t>
            </w:r>
            <w:proofErr w:type="gramStart"/>
            <w:r w:rsidRPr="004B4D35">
              <w:rPr>
                <w:rFonts w:ascii="Times New Roman" w:eastAsia="Times New Roman" w:hAnsi="Times New Roman" w:cs="Times New Roman"/>
                <w:b/>
                <w:bCs/>
                <w:color w:val="000000"/>
                <w:sz w:val="24"/>
                <w:szCs w:val="24"/>
                <w:lang w:eastAsia="ru-RU"/>
              </w:rPr>
              <w:t xml:space="preserve"> И</w:t>
            </w:r>
            <w:proofErr w:type="gramEnd"/>
            <w:r w:rsidRPr="004B4D35">
              <w:rPr>
                <w:rFonts w:ascii="Times New Roman" w:eastAsia="Times New Roman" w:hAnsi="Times New Roman" w:cs="Times New Roman"/>
                <w:b/>
                <w:bCs/>
                <w:color w:val="000000"/>
                <w:sz w:val="24"/>
                <w:szCs w:val="24"/>
                <w:lang w:eastAsia="ru-RU"/>
              </w:rPr>
              <w:t xml:space="preserve"> 2026 ГОДОВ</w:t>
            </w:r>
          </w:p>
        </w:tc>
      </w:tr>
      <w:tr w:rsidR="004B4D35" w:rsidRPr="004B4D35" w:rsidTr="004B4D35">
        <w:trPr>
          <w:trHeight w:val="300"/>
        </w:trPr>
        <w:tc>
          <w:tcPr>
            <w:tcW w:w="2713" w:type="dxa"/>
            <w:hideMark/>
          </w:tcPr>
          <w:p w:rsidR="004B4D35" w:rsidRPr="004B4D35" w:rsidRDefault="004B4D35" w:rsidP="004B4D35">
            <w:pPr>
              <w:spacing w:after="0"/>
              <w:rPr>
                <w:rFonts w:ascii="Calibri" w:eastAsia="Calibri" w:hAnsi="Calibri" w:cs="Times New Roman"/>
              </w:rPr>
            </w:pPr>
          </w:p>
        </w:tc>
        <w:tc>
          <w:tcPr>
            <w:tcW w:w="598" w:type="dxa"/>
            <w:hideMark/>
          </w:tcPr>
          <w:p w:rsidR="004B4D35" w:rsidRPr="004B4D35" w:rsidRDefault="004B4D35" w:rsidP="004B4D35">
            <w:pPr>
              <w:spacing w:after="0"/>
              <w:rPr>
                <w:rFonts w:ascii="Calibri" w:eastAsia="Calibri" w:hAnsi="Calibri" w:cs="Times New Roman"/>
              </w:rPr>
            </w:pPr>
          </w:p>
        </w:tc>
        <w:tc>
          <w:tcPr>
            <w:tcW w:w="419" w:type="dxa"/>
            <w:hideMark/>
          </w:tcPr>
          <w:p w:rsidR="004B4D35" w:rsidRPr="004B4D35" w:rsidRDefault="004B4D35" w:rsidP="004B4D35">
            <w:pPr>
              <w:spacing w:after="0"/>
              <w:rPr>
                <w:rFonts w:ascii="Calibri" w:eastAsia="Calibri" w:hAnsi="Calibri" w:cs="Times New Roman"/>
              </w:rPr>
            </w:pPr>
          </w:p>
        </w:tc>
        <w:tc>
          <w:tcPr>
            <w:tcW w:w="564" w:type="dxa"/>
            <w:hideMark/>
          </w:tcPr>
          <w:p w:rsidR="004B4D35" w:rsidRPr="004B4D35" w:rsidRDefault="004B4D35" w:rsidP="004B4D35">
            <w:pPr>
              <w:spacing w:after="0"/>
              <w:rPr>
                <w:rFonts w:ascii="Calibri" w:eastAsia="Calibri" w:hAnsi="Calibri" w:cs="Times New Roman"/>
              </w:rPr>
            </w:pPr>
          </w:p>
        </w:tc>
        <w:tc>
          <w:tcPr>
            <w:tcW w:w="396" w:type="dxa"/>
            <w:hideMark/>
          </w:tcPr>
          <w:p w:rsidR="004B4D35" w:rsidRPr="004B4D35" w:rsidRDefault="004B4D35" w:rsidP="004B4D35">
            <w:pPr>
              <w:spacing w:after="0"/>
              <w:rPr>
                <w:rFonts w:ascii="Calibri" w:eastAsia="Calibri" w:hAnsi="Calibri" w:cs="Times New Roman"/>
              </w:rPr>
            </w:pPr>
          </w:p>
        </w:tc>
        <w:tc>
          <w:tcPr>
            <w:tcW w:w="361" w:type="dxa"/>
            <w:hideMark/>
          </w:tcPr>
          <w:p w:rsidR="004B4D35" w:rsidRPr="004B4D35" w:rsidRDefault="004B4D35" w:rsidP="004B4D35">
            <w:pPr>
              <w:spacing w:after="0"/>
              <w:rPr>
                <w:rFonts w:ascii="Calibri" w:eastAsia="Calibri" w:hAnsi="Calibri" w:cs="Times New Roman"/>
              </w:rPr>
            </w:pPr>
          </w:p>
        </w:tc>
        <w:tc>
          <w:tcPr>
            <w:tcW w:w="396" w:type="dxa"/>
            <w:hideMark/>
          </w:tcPr>
          <w:p w:rsidR="004B4D35" w:rsidRPr="004B4D35" w:rsidRDefault="004B4D35" w:rsidP="004B4D35">
            <w:pPr>
              <w:spacing w:after="0"/>
              <w:rPr>
                <w:rFonts w:ascii="Calibri" w:eastAsia="Calibri" w:hAnsi="Calibri" w:cs="Times New Roman"/>
              </w:rPr>
            </w:pPr>
          </w:p>
        </w:tc>
        <w:tc>
          <w:tcPr>
            <w:tcW w:w="666" w:type="dxa"/>
            <w:hideMark/>
          </w:tcPr>
          <w:p w:rsidR="004B4D35" w:rsidRPr="004B4D35" w:rsidRDefault="004B4D35" w:rsidP="004B4D35">
            <w:pPr>
              <w:spacing w:after="0"/>
              <w:rPr>
                <w:rFonts w:ascii="Calibri" w:eastAsia="Calibri" w:hAnsi="Calibri" w:cs="Times New Roman"/>
              </w:rPr>
            </w:pPr>
          </w:p>
        </w:tc>
        <w:tc>
          <w:tcPr>
            <w:tcW w:w="3541" w:type="dxa"/>
            <w:gridSpan w:val="4"/>
            <w:hideMark/>
          </w:tcPr>
          <w:p w:rsidR="004B4D35" w:rsidRPr="004B4D35" w:rsidRDefault="004B4D35" w:rsidP="004B4D35">
            <w:pPr>
              <w:spacing w:after="0"/>
              <w:jc w:val="right"/>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(тыс. рублей)</w:t>
            </w:r>
          </w:p>
        </w:tc>
      </w:tr>
      <w:tr w:rsidR="004B4D35" w:rsidRPr="004B4D35" w:rsidTr="004B4D35">
        <w:trPr>
          <w:trHeight w:val="398"/>
        </w:trPr>
        <w:tc>
          <w:tcPr>
            <w:tcW w:w="2713"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proofErr w:type="gramStart"/>
            <w:r w:rsidRPr="004B4D35">
              <w:rPr>
                <w:rFonts w:ascii="Times New Roman" w:eastAsia="Times New Roman" w:hAnsi="Times New Roman" w:cs="Times New Roman"/>
                <w:b/>
                <w:bCs/>
                <w:color w:val="000000"/>
                <w:sz w:val="20"/>
                <w:szCs w:val="20"/>
                <w:lang w:eastAsia="ru-RU"/>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Прз</w:t>
            </w:r>
            <w:proofErr w:type="spellEnd"/>
          </w:p>
        </w:tc>
        <w:tc>
          <w:tcPr>
            <w:tcW w:w="1819"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Вр</w:t>
            </w:r>
            <w:proofErr w:type="spellEnd"/>
          </w:p>
        </w:tc>
        <w:tc>
          <w:tcPr>
            <w:tcW w:w="3055" w:type="dxa"/>
            <w:gridSpan w:val="3"/>
            <w:tcBorders>
              <w:top w:val="single" w:sz="4" w:space="0" w:color="000000"/>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Сумма</w:t>
            </w:r>
          </w:p>
        </w:tc>
      </w:tr>
      <w:tr w:rsidR="004B4D35" w:rsidRPr="004B4D35" w:rsidTr="004B4D35">
        <w:trPr>
          <w:trHeight w:val="32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1071"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2024 год</w:t>
            </w:r>
          </w:p>
        </w:tc>
        <w:tc>
          <w:tcPr>
            <w:tcW w:w="992"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2025 год</w:t>
            </w:r>
          </w:p>
        </w:tc>
        <w:tc>
          <w:tcPr>
            <w:tcW w:w="992"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2026 год</w:t>
            </w:r>
          </w:p>
        </w:tc>
      </w:tr>
      <w:tr w:rsidR="004B4D35" w:rsidRPr="004B4D35" w:rsidTr="004B4D35">
        <w:trPr>
          <w:trHeight w:val="289"/>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6</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7</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8</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9</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12</w:t>
            </w:r>
          </w:p>
        </w:tc>
      </w:tr>
      <w:tr w:rsidR="004B4D35" w:rsidRPr="004B4D35" w:rsidTr="004B4D35">
        <w:trPr>
          <w:trHeight w:val="289"/>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Администрация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809,8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777,8</w:t>
            </w:r>
          </w:p>
        </w:tc>
      </w:tr>
      <w:tr w:rsidR="004B4D35" w:rsidRPr="004B4D35" w:rsidTr="004B4D35">
        <w:trPr>
          <w:trHeight w:val="1215"/>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809,8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777,8</w:t>
            </w:r>
          </w:p>
        </w:tc>
      </w:tr>
      <w:tr w:rsidR="004B4D35" w:rsidRPr="004B4D35" w:rsidTr="004B4D35">
        <w:trPr>
          <w:trHeight w:val="144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"Профилактика правонарушений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19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2160"/>
        </w:trPr>
        <w:tc>
          <w:tcPr>
            <w:tcW w:w="2713" w:type="dxa"/>
            <w:tcBorders>
              <w:top w:val="nil"/>
              <w:left w:val="single" w:sz="4" w:space="0" w:color="auto"/>
              <w:bottom w:val="single" w:sz="4" w:space="0" w:color="auto"/>
              <w:right w:val="single" w:sz="4" w:space="0" w:color="auto"/>
            </w:tcBorders>
            <w:vAlign w:val="center"/>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945"/>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 Обеспечение деятельности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255"/>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Глава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120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Расходы на выплаты по оплате труда Главы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1440"/>
        </w:trPr>
        <w:tc>
          <w:tcPr>
            <w:tcW w:w="2713" w:type="dxa"/>
            <w:tcBorders>
              <w:top w:val="nil"/>
              <w:left w:val="single" w:sz="4" w:space="0" w:color="auto"/>
              <w:bottom w:val="single" w:sz="4" w:space="0" w:color="auto"/>
              <w:right w:val="single" w:sz="4" w:space="0" w:color="000000"/>
            </w:tcBorders>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720"/>
        </w:trPr>
        <w:tc>
          <w:tcPr>
            <w:tcW w:w="2713" w:type="dxa"/>
            <w:tcBorders>
              <w:top w:val="nil"/>
              <w:left w:val="single" w:sz="4" w:space="0" w:color="auto"/>
              <w:bottom w:val="single" w:sz="4" w:space="0" w:color="auto"/>
              <w:right w:val="single" w:sz="4" w:space="0" w:color="000000"/>
            </w:tcBorders>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960"/>
        </w:trPr>
        <w:tc>
          <w:tcPr>
            <w:tcW w:w="2713" w:type="dxa"/>
            <w:tcBorders>
              <w:top w:val="nil"/>
              <w:left w:val="single" w:sz="4" w:space="0" w:color="auto"/>
              <w:bottom w:val="single" w:sz="4" w:space="0" w:color="auto"/>
              <w:right w:val="single" w:sz="4" w:space="0" w:color="auto"/>
            </w:tcBorders>
            <w:vAlign w:val="center"/>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 Деятельность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986,3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432,0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437,8</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1440"/>
        </w:trPr>
        <w:tc>
          <w:tcPr>
            <w:tcW w:w="2713" w:type="dxa"/>
            <w:tcBorders>
              <w:top w:val="nil"/>
              <w:left w:val="single" w:sz="4" w:space="0" w:color="auto"/>
              <w:bottom w:val="single" w:sz="4" w:space="0" w:color="auto"/>
              <w:right w:val="single" w:sz="4" w:space="0" w:color="000000"/>
            </w:tcBorders>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720"/>
        </w:trPr>
        <w:tc>
          <w:tcPr>
            <w:tcW w:w="2713" w:type="dxa"/>
            <w:tcBorders>
              <w:top w:val="nil"/>
              <w:left w:val="single" w:sz="4" w:space="0" w:color="auto"/>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454,2</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255"/>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Резервные фонды</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57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72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Непрограммные расходы в рамках </w:t>
            </w:r>
            <w:proofErr w:type="gramStart"/>
            <w:r w:rsidRPr="004B4D35">
              <w:rPr>
                <w:rFonts w:ascii="Times New Roman" w:eastAsia="Times New Roman" w:hAnsi="Times New Roman" w:cs="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96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Резервный фонд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средства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159,8</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144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4B4D35">
              <w:rPr>
                <w:rFonts w:ascii="Times New Roman" w:eastAsia="Times New Roman" w:hAnsi="Times New Roman" w:cs="Times New Roman"/>
                <w:color w:val="000000"/>
                <w:sz w:val="18"/>
                <w:szCs w:val="18"/>
                <w:lang w:eastAsia="ru-RU"/>
              </w:rPr>
              <w:t>Урусовском</w:t>
            </w:r>
            <w:proofErr w:type="spellEnd"/>
            <w:r w:rsidRPr="004B4D35">
              <w:rPr>
                <w:rFonts w:ascii="Times New Roman" w:eastAsia="Times New Roman" w:hAnsi="Times New Roman" w:cs="Times New Roman"/>
                <w:color w:val="000000"/>
                <w:sz w:val="18"/>
                <w:szCs w:val="18"/>
                <w:lang w:eastAsia="ru-RU"/>
              </w:rPr>
              <w:t xml:space="preserve"> сельском поселении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144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369,6</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120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"Развитие дорожного хозяйства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94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33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b/>
                <w:bCs/>
                <w:sz w:val="18"/>
                <w:szCs w:val="18"/>
                <w:lang w:eastAsia="ru-RU"/>
              </w:rPr>
            </w:pPr>
            <w:r w:rsidRPr="004B4D35">
              <w:rPr>
                <w:rFonts w:ascii="Times New Roman" w:eastAsia="Times New Roman" w:hAnsi="Times New Roman" w:cs="Times New Roman"/>
                <w:b/>
                <w:bCs/>
                <w:sz w:val="18"/>
                <w:szCs w:val="18"/>
                <w:lang w:eastAsia="ru-RU"/>
              </w:rPr>
              <w:t xml:space="preserve"> </w:t>
            </w:r>
            <w:proofErr w:type="spellStart"/>
            <w:r w:rsidRPr="004B4D35">
              <w:rPr>
                <w:rFonts w:ascii="Times New Roman" w:eastAsia="Times New Roman" w:hAnsi="Times New Roman" w:cs="Times New Roman"/>
                <w:b/>
                <w:bCs/>
                <w:sz w:val="18"/>
                <w:szCs w:val="18"/>
                <w:lang w:eastAsia="ru-RU"/>
              </w:rPr>
              <w:t>Жилищно</w:t>
            </w:r>
            <w:proofErr w:type="spellEnd"/>
            <w:r w:rsidRPr="004B4D35">
              <w:rPr>
                <w:rFonts w:ascii="Times New Roman" w:eastAsia="Times New Roman" w:hAnsi="Times New Roman" w:cs="Times New Roman"/>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b/>
                <w:bCs/>
                <w:sz w:val="18"/>
                <w:szCs w:val="18"/>
                <w:lang w:eastAsia="ru-RU"/>
              </w:rPr>
            </w:pPr>
            <w:r w:rsidRPr="004B4D35">
              <w:rPr>
                <w:rFonts w:ascii="Times New Roman" w:eastAsia="Times New Roman" w:hAnsi="Times New Roman" w:cs="Times New Roman"/>
                <w:b/>
                <w:bCs/>
                <w:sz w:val="18"/>
                <w:szCs w:val="18"/>
                <w:lang w:eastAsia="ru-RU"/>
              </w:rPr>
              <w:t>936</w:t>
            </w:r>
          </w:p>
        </w:tc>
        <w:tc>
          <w:tcPr>
            <w:tcW w:w="419" w:type="dxa"/>
            <w:tcBorders>
              <w:top w:val="nil"/>
              <w:left w:val="nil"/>
              <w:bottom w:val="nil"/>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b/>
                <w:bCs/>
                <w:sz w:val="18"/>
                <w:szCs w:val="18"/>
                <w:lang w:eastAsia="ru-RU"/>
              </w:rPr>
            </w:pPr>
            <w:r w:rsidRPr="004B4D35">
              <w:rPr>
                <w:rFonts w:ascii="Times New Roman" w:eastAsia="Times New Roman" w:hAnsi="Times New Roman" w:cs="Times New Roman"/>
                <w:b/>
                <w:bCs/>
                <w:sz w:val="18"/>
                <w:szCs w:val="18"/>
                <w:lang w:eastAsia="ru-RU"/>
              </w:rPr>
              <w:t>05</w:t>
            </w:r>
          </w:p>
        </w:tc>
        <w:tc>
          <w:tcPr>
            <w:tcW w:w="564" w:type="dxa"/>
            <w:tcBorders>
              <w:top w:val="nil"/>
              <w:left w:val="nil"/>
              <w:bottom w:val="nil"/>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nil"/>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r>
      <w:tr w:rsidR="004B4D35" w:rsidRPr="004B4D35" w:rsidTr="004B4D35">
        <w:trPr>
          <w:trHeight w:val="255"/>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936</w:t>
            </w:r>
          </w:p>
        </w:tc>
        <w:tc>
          <w:tcPr>
            <w:tcW w:w="419"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144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Муниципальная программа "Развитие жилищно-коммунального хозяйства и благоустройства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на 2020-2024 </w:t>
            </w:r>
            <w:proofErr w:type="spellStart"/>
            <w:proofErr w:type="gramStart"/>
            <w:r w:rsidRPr="004B4D35">
              <w:rPr>
                <w:rFonts w:ascii="Times New Roman" w:eastAsia="Times New Roman" w:hAnsi="Times New Roman" w:cs="Times New Roman"/>
                <w:sz w:val="18"/>
                <w:szCs w:val="18"/>
                <w:lang w:eastAsia="ru-RU"/>
              </w:rPr>
              <w:t>гг</w:t>
            </w:r>
            <w:proofErr w:type="spellEnd"/>
            <w:proofErr w:type="gramEnd"/>
            <w:r w:rsidRPr="004B4D35">
              <w:rPr>
                <w:rFonts w:ascii="Times New Roman" w:eastAsia="Times New Roman" w:hAnsi="Times New Roman" w:cs="Times New Roman"/>
                <w:sz w:val="18"/>
                <w:szCs w:val="18"/>
                <w:lang w:eastAsia="ru-RU"/>
              </w:rPr>
              <w:t xml:space="preserve">" </w:t>
            </w:r>
          </w:p>
        </w:tc>
        <w:tc>
          <w:tcPr>
            <w:tcW w:w="598"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936</w:t>
            </w:r>
          </w:p>
        </w:tc>
        <w:tc>
          <w:tcPr>
            <w:tcW w:w="419"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936</w:t>
            </w:r>
          </w:p>
        </w:tc>
        <w:tc>
          <w:tcPr>
            <w:tcW w:w="419"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70,0</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720"/>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960"/>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color w:val="000000"/>
                <w:sz w:val="18"/>
                <w:szCs w:val="18"/>
                <w:lang w:eastAsia="ru-RU"/>
              </w:rPr>
              <w:t xml:space="preserve"> Мордовия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6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r>
      <w:tr w:rsidR="004B4D35" w:rsidRPr="004B4D35" w:rsidTr="004B4D35">
        <w:trPr>
          <w:trHeight w:val="7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72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960"/>
        </w:trPr>
        <w:tc>
          <w:tcPr>
            <w:tcW w:w="2713"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Не программные расходы в рамках </w:t>
            </w:r>
            <w:proofErr w:type="gramStart"/>
            <w:r w:rsidRPr="004B4D35">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sz w:val="18"/>
                <w:szCs w:val="18"/>
                <w:lang w:eastAsia="ru-RU"/>
              </w:rPr>
              <w:t xml:space="preserve"> Мордовия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95"/>
        </w:trPr>
        <w:tc>
          <w:tcPr>
            <w:tcW w:w="2713"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80"/>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936</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255"/>
        </w:trPr>
        <w:tc>
          <w:tcPr>
            <w:tcW w:w="2713"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61"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107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201 985,8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269 314,4</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336 643,0</w:t>
            </w:r>
          </w:p>
        </w:tc>
      </w:tr>
    </w:tbl>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tbl>
      <w:tblPr>
        <w:tblW w:w="9513" w:type="dxa"/>
        <w:tblInd w:w="93" w:type="dxa"/>
        <w:tblLook w:val="04A0" w:firstRow="1" w:lastRow="0" w:firstColumn="1" w:lastColumn="0" w:noHBand="0" w:noVBand="1"/>
      </w:tblPr>
      <w:tblGrid>
        <w:gridCol w:w="3255"/>
        <w:gridCol w:w="419"/>
        <w:gridCol w:w="564"/>
        <w:gridCol w:w="396"/>
        <w:gridCol w:w="373"/>
        <w:gridCol w:w="396"/>
        <w:gridCol w:w="696"/>
        <w:gridCol w:w="486"/>
        <w:gridCol w:w="943"/>
        <w:gridCol w:w="992"/>
        <w:gridCol w:w="993"/>
      </w:tblGrid>
      <w:tr w:rsidR="004B4D35" w:rsidRPr="004B4D35" w:rsidTr="004B4D35">
        <w:trPr>
          <w:trHeight w:val="2655"/>
        </w:trPr>
        <w:tc>
          <w:tcPr>
            <w:tcW w:w="3255" w:type="dxa"/>
            <w:hideMark/>
          </w:tcPr>
          <w:p w:rsidR="004B4D35" w:rsidRPr="004B4D35" w:rsidRDefault="004B4D35" w:rsidP="004B4D35">
            <w:pPr>
              <w:rPr>
                <w:rFonts w:ascii="Calibri" w:eastAsia="Calibri" w:hAnsi="Calibri" w:cs="Times New Roman"/>
              </w:rPr>
            </w:pPr>
          </w:p>
        </w:tc>
        <w:tc>
          <w:tcPr>
            <w:tcW w:w="419" w:type="dxa"/>
            <w:hideMark/>
          </w:tcPr>
          <w:p w:rsidR="004B4D35" w:rsidRPr="004B4D35" w:rsidRDefault="004B4D35" w:rsidP="004B4D35">
            <w:pPr>
              <w:rPr>
                <w:rFonts w:ascii="Calibri" w:eastAsia="Calibri" w:hAnsi="Calibri" w:cs="Times New Roman"/>
              </w:rPr>
            </w:pPr>
          </w:p>
        </w:tc>
        <w:tc>
          <w:tcPr>
            <w:tcW w:w="564" w:type="dxa"/>
            <w:hideMark/>
          </w:tcPr>
          <w:p w:rsidR="004B4D35" w:rsidRPr="004B4D35" w:rsidRDefault="004B4D35" w:rsidP="004B4D35">
            <w:pPr>
              <w:rPr>
                <w:rFonts w:ascii="Calibri" w:eastAsia="Calibri" w:hAnsi="Calibri" w:cs="Times New Roman"/>
              </w:rPr>
            </w:pPr>
          </w:p>
        </w:tc>
        <w:tc>
          <w:tcPr>
            <w:tcW w:w="396" w:type="dxa"/>
            <w:hideMark/>
          </w:tcPr>
          <w:p w:rsidR="004B4D35" w:rsidRPr="004B4D35" w:rsidRDefault="004B4D35" w:rsidP="004B4D35">
            <w:pPr>
              <w:rPr>
                <w:rFonts w:ascii="Calibri" w:eastAsia="Calibri" w:hAnsi="Calibri" w:cs="Times New Roman"/>
              </w:rPr>
            </w:pPr>
          </w:p>
        </w:tc>
        <w:tc>
          <w:tcPr>
            <w:tcW w:w="373" w:type="dxa"/>
            <w:hideMark/>
          </w:tcPr>
          <w:p w:rsidR="004B4D35" w:rsidRPr="004B4D35" w:rsidRDefault="004B4D35" w:rsidP="004B4D35">
            <w:pPr>
              <w:rPr>
                <w:rFonts w:ascii="Calibri" w:eastAsia="Calibri" w:hAnsi="Calibri" w:cs="Times New Roman"/>
              </w:rPr>
            </w:pPr>
          </w:p>
        </w:tc>
        <w:tc>
          <w:tcPr>
            <w:tcW w:w="396" w:type="dxa"/>
            <w:hideMark/>
          </w:tcPr>
          <w:p w:rsidR="004B4D35" w:rsidRPr="004B4D35" w:rsidRDefault="004B4D35" w:rsidP="004B4D35">
            <w:pPr>
              <w:rPr>
                <w:rFonts w:ascii="Calibri" w:eastAsia="Calibri" w:hAnsi="Calibri" w:cs="Times New Roman"/>
              </w:rPr>
            </w:pPr>
          </w:p>
        </w:tc>
        <w:tc>
          <w:tcPr>
            <w:tcW w:w="696" w:type="dxa"/>
            <w:hideMark/>
          </w:tcPr>
          <w:p w:rsidR="004B4D35" w:rsidRPr="004B4D35" w:rsidRDefault="004B4D35" w:rsidP="004B4D35">
            <w:pPr>
              <w:rPr>
                <w:rFonts w:ascii="Calibri" w:eastAsia="Calibri" w:hAnsi="Calibri" w:cs="Times New Roman"/>
              </w:rPr>
            </w:pPr>
          </w:p>
        </w:tc>
        <w:tc>
          <w:tcPr>
            <w:tcW w:w="3414" w:type="dxa"/>
            <w:gridSpan w:val="4"/>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Приложение 3 </w:t>
            </w:r>
            <w:r w:rsidRPr="004B4D35">
              <w:rPr>
                <w:rFonts w:ascii="Times New Roman" w:eastAsia="Times New Roman" w:hAnsi="Times New Roman" w:cs="Times New Roman"/>
                <w:color w:val="000000"/>
                <w:sz w:val="20"/>
                <w:szCs w:val="20"/>
                <w:lang w:eastAsia="ru-RU"/>
              </w:rPr>
              <w:br/>
              <w:t>к решению  Совета депутатов</w:t>
            </w:r>
            <w:r w:rsidRPr="004B4D35">
              <w:rPr>
                <w:rFonts w:ascii="Times New Roman" w:eastAsia="Times New Roman" w:hAnsi="Times New Roman" w:cs="Times New Roman"/>
                <w:color w:val="000000"/>
                <w:sz w:val="20"/>
                <w:szCs w:val="20"/>
                <w:lang w:eastAsia="ru-RU"/>
              </w:rPr>
              <w:br/>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на 2024 год и на плановый период 2025 и 2026 годов» от                  </w:t>
            </w:r>
            <w:proofErr w:type="gramStart"/>
            <w:r w:rsidRPr="004B4D35">
              <w:rPr>
                <w:rFonts w:ascii="Times New Roman" w:eastAsia="Times New Roman" w:hAnsi="Times New Roman" w:cs="Times New Roman"/>
                <w:color w:val="000000"/>
                <w:sz w:val="20"/>
                <w:szCs w:val="20"/>
                <w:lang w:eastAsia="ru-RU"/>
              </w:rPr>
              <w:t>г</w:t>
            </w:r>
            <w:proofErr w:type="gramEnd"/>
            <w:r w:rsidRPr="004B4D35">
              <w:rPr>
                <w:rFonts w:ascii="Times New Roman" w:eastAsia="Times New Roman" w:hAnsi="Times New Roman" w:cs="Times New Roman"/>
                <w:color w:val="000000"/>
                <w:sz w:val="20"/>
                <w:szCs w:val="20"/>
                <w:lang w:eastAsia="ru-RU"/>
              </w:rPr>
              <w:t xml:space="preserve">. № </w:t>
            </w:r>
          </w:p>
        </w:tc>
      </w:tr>
      <w:tr w:rsidR="004B4D35" w:rsidRPr="004B4D35" w:rsidTr="004B4D35">
        <w:trPr>
          <w:trHeight w:val="2610"/>
        </w:trPr>
        <w:tc>
          <w:tcPr>
            <w:tcW w:w="9513" w:type="dxa"/>
            <w:gridSpan w:val="11"/>
            <w:hideMark/>
          </w:tcPr>
          <w:p w:rsidR="004B4D35" w:rsidRPr="004B4D35" w:rsidRDefault="004B4D35" w:rsidP="004B4D35">
            <w:pPr>
              <w:spacing w:after="0"/>
              <w:jc w:val="center"/>
              <w:rPr>
                <w:rFonts w:ascii="Times New Roman" w:eastAsia="Times New Roman" w:hAnsi="Times New Roman" w:cs="Times New Roman"/>
                <w:b/>
                <w:bCs/>
                <w:color w:val="000000"/>
                <w:sz w:val="24"/>
                <w:szCs w:val="24"/>
                <w:lang w:eastAsia="ru-RU"/>
              </w:rPr>
            </w:pPr>
            <w:r w:rsidRPr="004B4D35">
              <w:rPr>
                <w:rFonts w:ascii="Times New Roman" w:eastAsia="Times New Roman" w:hAnsi="Times New Roman" w:cs="Times New Roman"/>
                <w:b/>
                <w:bCs/>
                <w:color w:val="000000"/>
                <w:sz w:val="24"/>
                <w:szCs w:val="24"/>
                <w:lang w:eastAsia="ru-RU"/>
              </w:rPr>
              <w:t xml:space="preserve">РАСПРЕДЕЛЕНИЕ </w:t>
            </w:r>
            <w:r w:rsidRPr="004B4D35">
              <w:rPr>
                <w:rFonts w:ascii="Times New Roman" w:eastAsia="Times New Roman" w:hAnsi="Times New Roman" w:cs="Times New Roman"/>
                <w:b/>
                <w:bCs/>
                <w:color w:val="000000"/>
                <w:sz w:val="24"/>
                <w:szCs w:val="24"/>
                <w:lang w:eastAsia="ru-RU"/>
              </w:rPr>
              <w:br/>
              <w:t>БЮДЖЕТНЫХ АССИГНОВАНИЙ БЮДЖЕТА УРУСОВСКОГО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2024ГОД И НА ПЛАНОВЫЙ ПЕРИОД</w:t>
            </w:r>
            <w:r w:rsidRPr="004B4D35">
              <w:rPr>
                <w:rFonts w:ascii="Times New Roman" w:eastAsia="Times New Roman" w:hAnsi="Times New Roman" w:cs="Times New Roman"/>
                <w:b/>
                <w:bCs/>
                <w:color w:val="000000"/>
                <w:sz w:val="24"/>
                <w:szCs w:val="24"/>
                <w:lang w:eastAsia="ru-RU"/>
              </w:rPr>
              <w:br/>
              <w:t>2025</w:t>
            </w:r>
            <w:proofErr w:type="gramStart"/>
            <w:r w:rsidRPr="004B4D35">
              <w:rPr>
                <w:rFonts w:ascii="Times New Roman" w:eastAsia="Times New Roman" w:hAnsi="Times New Roman" w:cs="Times New Roman"/>
                <w:b/>
                <w:bCs/>
                <w:color w:val="000000"/>
                <w:sz w:val="24"/>
                <w:szCs w:val="24"/>
                <w:lang w:eastAsia="ru-RU"/>
              </w:rPr>
              <w:t xml:space="preserve"> И</w:t>
            </w:r>
            <w:proofErr w:type="gramEnd"/>
            <w:r w:rsidRPr="004B4D35">
              <w:rPr>
                <w:rFonts w:ascii="Times New Roman" w:eastAsia="Times New Roman" w:hAnsi="Times New Roman" w:cs="Times New Roman"/>
                <w:b/>
                <w:bCs/>
                <w:color w:val="000000"/>
                <w:sz w:val="24"/>
                <w:szCs w:val="24"/>
                <w:lang w:eastAsia="ru-RU"/>
              </w:rPr>
              <w:t xml:space="preserve"> 2026 ГОДОВ</w:t>
            </w:r>
          </w:p>
        </w:tc>
      </w:tr>
      <w:tr w:rsidR="004B4D35" w:rsidRPr="004B4D35" w:rsidTr="004B4D35">
        <w:trPr>
          <w:trHeight w:val="300"/>
        </w:trPr>
        <w:tc>
          <w:tcPr>
            <w:tcW w:w="3255" w:type="dxa"/>
            <w:hideMark/>
          </w:tcPr>
          <w:p w:rsidR="004B4D35" w:rsidRPr="004B4D35" w:rsidRDefault="004B4D35" w:rsidP="004B4D35">
            <w:pPr>
              <w:spacing w:after="0"/>
              <w:rPr>
                <w:rFonts w:ascii="Calibri" w:eastAsia="Calibri" w:hAnsi="Calibri" w:cs="Times New Roman"/>
              </w:rPr>
            </w:pPr>
          </w:p>
        </w:tc>
        <w:tc>
          <w:tcPr>
            <w:tcW w:w="419" w:type="dxa"/>
            <w:hideMark/>
          </w:tcPr>
          <w:p w:rsidR="004B4D35" w:rsidRPr="004B4D35" w:rsidRDefault="004B4D35" w:rsidP="004B4D35">
            <w:pPr>
              <w:spacing w:after="0"/>
              <w:rPr>
                <w:rFonts w:ascii="Calibri" w:eastAsia="Calibri" w:hAnsi="Calibri" w:cs="Times New Roman"/>
              </w:rPr>
            </w:pPr>
          </w:p>
        </w:tc>
        <w:tc>
          <w:tcPr>
            <w:tcW w:w="564" w:type="dxa"/>
            <w:hideMark/>
          </w:tcPr>
          <w:p w:rsidR="004B4D35" w:rsidRPr="004B4D35" w:rsidRDefault="004B4D35" w:rsidP="004B4D35">
            <w:pPr>
              <w:spacing w:after="0"/>
              <w:rPr>
                <w:rFonts w:ascii="Calibri" w:eastAsia="Calibri" w:hAnsi="Calibri" w:cs="Times New Roman"/>
              </w:rPr>
            </w:pPr>
          </w:p>
        </w:tc>
        <w:tc>
          <w:tcPr>
            <w:tcW w:w="396" w:type="dxa"/>
            <w:hideMark/>
          </w:tcPr>
          <w:p w:rsidR="004B4D35" w:rsidRPr="004B4D35" w:rsidRDefault="004B4D35" w:rsidP="004B4D35">
            <w:pPr>
              <w:spacing w:after="0"/>
              <w:rPr>
                <w:rFonts w:ascii="Calibri" w:eastAsia="Calibri" w:hAnsi="Calibri" w:cs="Times New Roman"/>
              </w:rPr>
            </w:pPr>
          </w:p>
        </w:tc>
        <w:tc>
          <w:tcPr>
            <w:tcW w:w="373" w:type="dxa"/>
            <w:hideMark/>
          </w:tcPr>
          <w:p w:rsidR="004B4D35" w:rsidRPr="004B4D35" w:rsidRDefault="004B4D35" w:rsidP="004B4D35">
            <w:pPr>
              <w:spacing w:after="0"/>
              <w:rPr>
                <w:rFonts w:ascii="Calibri" w:eastAsia="Calibri" w:hAnsi="Calibri" w:cs="Times New Roman"/>
              </w:rPr>
            </w:pPr>
          </w:p>
        </w:tc>
        <w:tc>
          <w:tcPr>
            <w:tcW w:w="396" w:type="dxa"/>
            <w:hideMark/>
          </w:tcPr>
          <w:p w:rsidR="004B4D35" w:rsidRPr="004B4D35" w:rsidRDefault="004B4D35" w:rsidP="004B4D35">
            <w:pPr>
              <w:spacing w:after="0"/>
              <w:rPr>
                <w:rFonts w:ascii="Calibri" w:eastAsia="Calibri" w:hAnsi="Calibri" w:cs="Times New Roman"/>
              </w:rPr>
            </w:pPr>
          </w:p>
        </w:tc>
        <w:tc>
          <w:tcPr>
            <w:tcW w:w="696" w:type="dxa"/>
            <w:hideMark/>
          </w:tcPr>
          <w:p w:rsidR="004B4D35" w:rsidRPr="004B4D35" w:rsidRDefault="004B4D35" w:rsidP="004B4D35">
            <w:pPr>
              <w:spacing w:after="0"/>
              <w:rPr>
                <w:rFonts w:ascii="Calibri" w:eastAsia="Calibri" w:hAnsi="Calibri" w:cs="Times New Roman"/>
              </w:rPr>
            </w:pPr>
          </w:p>
        </w:tc>
        <w:tc>
          <w:tcPr>
            <w:tcW w:w="3414" w:type="dxa"/>
            <w:gridSpan w:val="4"/>
            <w:hideMark/>
          </w:tcPr>
          <w:p w:rsidR="004B4D35" w:rsidRPr="004B4D35" w:rsidRDefault="004B4D35" w:rsidP="004B4D35">
            <w:pPr>
              <w:spacing w:after="0"/>
              <w:jc w:val="right"/>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(тыс. рублей)</w:t>
            </w:r>
          </w:p>
        </w:tc>
      </w:tr>
      <w:tr w:rsidR="004B4D35" w:rsidRPr="004B4D35" w:rsidTr="004B4D35">
        <w:trPr>
          <w:trHeight w:val="409"/>
        </w:trPr>
        <w:tc>
          <w:tcPr>
            <w:tcW w:w="3255"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Прз</w:t>
            </w:r>
            <w:proofErr w:type="spellEnd"/>
          </w:p>
        </w:tc>
        <w:tc>
          <w:tcPr>
            <w:tcW w:w="1861" w:type="dxa"/>
            <w:gridSpan w:val="4"/>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Вр</w:t>
            </w:r>
            <w:proofErr w:type="spellEnd"/>
          </w:p>
        </w:tc>
        <w:tc>
          <w:tcPr>
            <w:tcW w:w="2928" w:type="dxa"/>
            <w:gridSpan w:val="3"/>
            <w:tcBorders>
              <w:top w:val="single" w:sz="4" w:space="0" w:color="000000"/>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Сумма</w:t>
            </w:r>
          </w:p>
        </w:tc>
      </w:tr>
      <w:tr w:rsidR="004B4D35" w:rsidRPr="004B4D35" w:rsidTr="004B4D35">
        <w:trPr>
          <w:trHeight w:val="33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gridSpan w:val="4"/>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943"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2024 год</w:t>
            </w:r>
          </w:p>
        </w:tc>
        <w:tc>
          <w:tcPr>
            <w:tcW w:w="992"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2025 год</w:t>
            </w:r>
          </w:p>
        </w:tc>
        <w:tc>
          <w:tcPr>
            <w:tcW w:w="993"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2026 год</w:t>
            </w:r>
          </w:p>
        </w:tc>
      </w:tr>
      <w:tr w:rsidR="004B4D35" w:rsidRPr="004B4D35" w:rsidTr="004B4D35">
        <w:trPr>
          <w:trHeight w:val="274"/>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4</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5</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6</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7</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8</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11</w:t>
            </w:r>
          </w:p>
        </w:tc>
      </w:tr>
      <w:tr w:rsidR="004B4D35" w:rsidRPr="004B4D35" w:rsidTr="004B4D35">
        <w:trPr>
          <w:trHeight w:val="289"/>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4B4D35" w:rsidRPr="004B4D35" w:rsidTr="004B4D35">
        <w:trPr>
          <w:trHeight w:val="960"/>
        </w:trPr>
        <w:tc>
          <w:tcPr>
            <w:tcW w:w="3255"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809,8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777,8</w:t>
            </w:r>
          </w:p>
        </w:tc>
      </w:tr>
      <w:tr w:rsidR="004B4D35" w:rsidRPr="004B4D35" w:rsidTr="004B4D35">
        <w:trPr>
          <w:trHeight w:val="120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"Профилактика правонарушений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171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19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54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96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Обеспечение деятельности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сельскогоо</w:t>
            </w:r>
            <w:proofErr w:type="spellEnd"/>
            <w:r w:rsidRPr="004B4D35">
              <w:rPr>
                <w:rFonts w:ascii="Times New Roman" w:eastAsia="Times New Roman" w:hAnsi="Times New Roman" w:cs="Times New Roman"/>
                <w:color w:val="000000"/>
                <w:sz w:val="18"/>
                <w:szCs w:val="18"/>
                <w:lang w:eastAsia="ru-RU"/>
              </w:rPr>
              <w:t xml:space="preserve">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1 364,1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809,8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777,8</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Глава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960"/>
        </w:trPr>
        <w:tc>
          <w:tcPr>
            <w:tcW w:w="3255"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Расходы на выплаты по оплате труда Главы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124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Деятельность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сельскогопоселения</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986,3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432,0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437,8</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11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46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Резервный фонд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159,8</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120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4B4D35">
              <w:rPr>
                <w:rFonts w:ascii="Times New Roman" w:eastAsia="Times New Roman" w:hAnsi="Times New Roman" w:cs="Times New Roman"/>
                <w:color w:val="000000"/>
                <w:sz w:val="18"/>
                <w:szCs w:val="18"/>
                <w:lang w:eastAsia="ru-RU"/>
              </w:rPr>
              <w:t>Урусовскомсельском</w:t>
            </w:r>
            <w:proofErr w:type="spellEnd"/>
            <w:r w:rsidRPr="004B4D35">
              <w:rPr>
                <w:rFonts w:ascii="Times New Roman" w:eastAsia="Times New Roman" w:hAnsi="Times New Roman" w:cs="Times New Roman"/>
                <w:color w:val="000000"/>
                <w:sz w:val="18"/>
                <w:szCs w:val="18"/>
                <w:lang w:eastAsia="ru-RU"/>
              </w:rPr>
              <w:t xml:space="preserve"> поселении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121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45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369,6</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120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"Развитие дорожного хозяйства на территории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96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proofErr w:type="spellStart"/>
            <w:r w:rsidRPr="004B4D35">
              <w:rPr>
                <w:rFonts w:ascii="Times New Roman" w:eastAsia="Times New Roman" w:hAnsi="Times New Roman" w:cs="Times New Roman"/>
                <w:b/>
                <w:bCs/>
                <w:color w:val="000000"/>
                <w:sz w:val="18"/>
                <w:szCs w:val="18"/>
                <w:lang w:eastAsia="ru-RU"/>
              </w:rPr>
              <w:t>Жилищно</w:t>
            </w:r>
            <w:proofErr w:type="spellEnd"/>
            <w:r w:rsidRPr="004B4D35">
              <w:rPr>
                <w:rFonts w:ascii="Times New Roman" w:eastAsia="Times New Roman" w:hAnsi="Times New Roman" w:cs="Times New Roman"/>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120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Муниципальная программа "Развитие жилищно-коммунального хозяйства и благоустройства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 на 2020-2024 </w:t>
            </w:r>
            <w:proofErr w:type="spellStart"/>
            <w:proofErr w:type="gramStart"/>
            <w:r w:rsidRPr="004B4D35">
              <w:rPr>
                <w:rFonts w:ascii="Times New Roman" w:eastAsia="Times New Roman" w:hAnsi="Times New Roman" w:cs="Times New Roman"/>
                <w:color w:val="000000"/>
                <w:sz w:val="18"/>
                <w:szCs w:val="18"/>
                <w:lang w:eastAsia="ru-RU"/>
              </w:rPr>
              <w:t>гг</w:t>
            </w:r>
            <w:proofErr w:type="spellEnd"/>
            <w:proofErr w:type="gramEnd"/>
            <w:r w:rsidRPr="004B4D35">
              <w:rPr>
                <w:rFonts w:ascii="Times New Roman" w:eastAsia="Times New Roman" w:hAnsi="Times New Roman" w:cs="Times New Roman"/>
                <w:color w:val="000000"/>
                <w:sz w:val="18"/>
                <w:szCs w:val="18"/>
                <w:lang w:eastAsia="ru-RU"/>
              </w:rPr>
              <w:t>"</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6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45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70,0</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6,6</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72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4B4D35">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80"/>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255"/>
        </w:trPr>
        <w:tc>
          <w:tcPr>
            <w:tcW w:w="3255"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73"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696" w:type="dxa"/>
            <w:tcBorders>
              <w:top w:val="nil"/>
              <w:left w:val="nil"/>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94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992"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269 314,4</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336 643,0</w:t>
            </w:r>
          </w:p>
        </w:tc>
      </w:tr>
    </w:tbl>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tbl>
      <w:tblPr>
        <w:tblW w:w="9510" w:type="dxa"/>
        <w:tblInd w:w="93" w:type="dxa"/>
        <w:tblLayout w:type="fixed"/>
        <w:tblLook w:val="04A0" w:firstRow="1" w:lastRow="0" w:firstColumn="1" w:lastColumn="0" w:noHBand="0" w:noVBand="1"/>
      </w:tblPr>
      <w:tblGrid>
        <w:gridCol w:w="2567"/>
        <w:gridCol w:w="157"/>
        <w:gridCol w:w="395"/>
        <w:gridCol w:w="360"/>
        <w:gridCol w:w="396"/>
        <w:gridCol w:w="666"/>
        <w:gridCol w:w="486"/>
        <w:gridCol w:w="419"/>
        <w:gridCol w:w="564"/>
        <w:gridCol w:w="598"/>
        <w:gridCol w:w="891"/>
        <w:gridCol w:w="1018"/>
        <w:gridCol w:w="993"/>
      </w:tblGrid>
      <w:tr w:rsidR="004B4D35" w:rsidRPr="004B4D35" w:rsidTr="004B4D35">
        <w:trPr>
          <w:trHeight w:val="2370"/>
        </w:trPr>
        <w:tc>
          <w:tcPr>
            <w:tcW w:w="2724" w:type="dxa"/>
            <w:gridSpan w:val="2"/>
            <w:hideMark/>
          </w:tcPr>
          <w:p w:rsidR="004B4D35" w:rsidRPr="004B4D35" w:rsidRDefault="004B4D35" w:rsidP="004B4D35">
            <w:pPr>
              <w:rPr>
                <w:rFonts w:ascii="Calibri" w:eastAsia="Calibri" w:hAnsi="Calibri" w:cs="Times New Roman"/>
              </w:rPr>
            </w:pPr>
          </w:p>
        </w:tc>
        <w:tc>
          <w:tcPr>
            <w:tcW w:w="395" w:type="dxa"/>
            <w:hideMark/>
          </w:tcPr>
          <w:p w:rsidR="004B4D35" w:rsidRPr="004B4D35" w:rsidRDefault="004B4D35" w:rsidP="004B4D35">
            <w:pPr>
              <w:rPr>
                <w:rFonts w:ascii="Calibri" w:eastAsia="Calibri" w:hAnsi="Calibri" w:cs="Times New Roman"/>
              </w:rPr>
            </w:pPr>
          </w:p>
        </w:tc>
        <w:tc>
          <w:tcPr>
            <w:tcW w:w="360" w:type="dxa"/>
            <w:hideMark/>
          </w:tcPr>
          <w:p w:rsidR="004B4D35" w:rsidRPr="004B4D35" w:rsidRDefault="004B4D35" w:rsidP="004B4D35">
            <w:pPr>
              <w:rPr>
                <w:rFonts w:ascii="Calibri" w:eastAsia="Calibri" w:hAnsi="Calibri" w:cs="Times New Roman"/>
              </w:rPr>
            </w:pPr>
          </w:p>
        </w:tc>
        <w:tc>
          <w:tcPr>
            <w:tcW w:w="396" w:type="dxa"/>
            <w:hideMark/>
          </w:tcPr>
          <w:p w:rsidR="004B4D35" w:rsidRPr="004B4D35" w:rsidRDefault="004B4D35" w:rsidP="004B4D35">
            <w:pPr>
              <w:rPr>
                <w:rFonts w:ascii="Calibri" w:eastAsia="Calibri" w:hAnsi="Calibri" w:cs="Times New Roman"/>
              </w:rPr>
            </w:pPr>
          </w:p>
        </w:tc>
        <w:tc>
          <w:tcPr>
            <w:tcW w:w="666" w:type="dxa"/>
            <w:hideMark/>
          </w:tcPr>
          <w:p w:rsidR="004B4D35" w:rsidRPr="004B4D35" w:rsidRDefault="004B4D35" w:rsidP="004B4D35">
            <w:pPr>
              <w:rPr>
                <w:rFonts w:ascii="Calibri" w:eastAsia="Calibri" w:hAnsi="Calibri" w:cs="Times New Roman"/>
              </w:rPr>
            </w:pPr>
          </w:p>
        </w:tc>
        <w:tc>
          <w:tcPr>
            <w:tcW w:w="486" w:type="dxa"/>
            <w:hideMark/>
          </w:tcPr>
          <w:p w:rsidR="004B4D35" w:rsidRPr="004B4D35" w:rsidRDefault="004B4D35" w:rsidP="004B4D35">
            <w:pPr>
              <w:rPr>
                <w:rFonts w:ascii="Calibri" w:eastAsia="Calibri" w:hAnsi="Calibri" w:cs="Times New Roman"/>
              </w:rPr>
            </w:pPr>
          </w:p>
        </w:tc>
        <w:tc>
          <w:tcPr>
            <w:tcW w:w="419" w:type="dxa"/>
            <w:hideMark/>
          </w:tcPr>
          <w:p w:rsidR="004B4D35" w:rsidRPr="004B4D35" w:rsidRDefault="004B4D35" w:rsidP="004B4D35">
            <w:pPr>
              <w:rPr>
                <w:rFonts w:ascii="Calibri" w:eastAsia="Calibri" w:hAnsi="Calibri" w:cs="Times New Roman"/>
              </w:rPr>
            </w:pPr>
          </w:p>
        </w:tc>
        <w:tc>
          <w:tcPr>
            <w:tcW w:w="564" w:type="dxa"/>
            <w:hideMark/>
          </w:tcPr>
          <w:p w:rsidR="004B4D35" w:rsidRPr="004B4D35" w:rsidRDefault="004B4D35" w:rsidP="004B4D35">
            <w:pPr>
              <w:rPr>
                <w:rFonts w:ascii="Calibri" w:eastAsia="Calibri" w:hAnsi="Calibri" w:cs="Times New Roman"/>
              </w:rPr>
            </w:pPr>
          </w:p>
        </w:tc>
        <w:tc>
          <w:tcPr>
            <w:tcW w:w="3500" w:type="dxa"/>
            <w:gridSpan w:val="4"/>
            <w:hideMark/>
          </w:tcPr>
          <w:p w:rsidR="004B4D35" w:rsidRPr="004B4D35" w:rsidRDefault="004B4D35" w:rsidP="004B4D35">
            <w:pPr>
              <w:spacing w:after="0"/>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 xml:space="preserve">Приложение 4 </w:t>
            </w:r>
            <w:r w:rsidRPr="004B4D35">
              <w:rPr>
                <w:rFonts w:ascii="Times New Roman" w:eastAsia="Times New Roman" w:hAnsi="Times New Roman" w:cs="Times New Roman"/>
                <w:color w:val="000000"/>
                <w:sz w:val="20"/>
                <w:szCs w:val="20"/>
                <w:lang w:eastAsia="ru-RU"/>
              </w:rPr>
              <w:br/>
              <w:t xml:space="preserve">к решению  Совета </w:t>
            </w:r>
            <w:proofErr w:type="spellStart"/>
            <w:r w:rsidRPr="004B4D35">
              <w:rPr>
                <w:rFonts w:ascii="Times New Roman" w:eastAsia="Times New Roman" w:hAnsi="Times New Roman" w:cs="Times New Roman"/>
                <w:color w:val="000000"/>
                <w:sz w:val="20"/>
                <w:szCs w:val="20"/>
                <w:lang w:eastAsia="ru-RU"/>
              </w:rPr>
              <w:t>депутатовУрусовского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color w:val="000000"/>
                <w:sz w:val="20"/>
                <w:szCs w:val="20"/>
                <w:lang w:eastAsia="ru-RU"/>
              </w:rPr>
              <w:t>Урусовского</w:t>
            </w:r>
            <w:proofErr w:type="spellEnd"/>
            <w:r w:rsidRPr="004B4D35">
              <w:rPr>
                <w:rFonts w:ascii="Times New Roman" w:eastAsia="Times New Roman" w:hAnsi="Times New Roman" w:cs="Times New Roman"/>
                <w:color w:val="000000"/>
                <w:sz w:val="20"/>
                <w:szCs w:val="20"/>
                <w:lang w:eastAsia="ru-RU"/>
              </w:rPr>
              <w:t xml:space="preserve"> сельского поселения </w:t>
            </w:r>
            <w:proofErr w:type="spellStart"/>
            <w:r w:rsidRPr="004B4D35">
              <w:rPr>
                <w:rFonts w:ascii="Times New Roman" w:eastAsia="Times New Roman" w:hAnsi="Times New Roman" w:cs="Times New Roman"/>
                <w:color w:val="000000"/>
                <w:sz w:val="20"/>
                <w:szCs w:val="20"/>
                <w:lang w:eastAsia="ru-RU"/>
              </w:rPr>
              <w:t>Ардатовского</w:t>
            </w:r>
            <w:proofErr w:type="spellEnd"/>
            <w:r w:rsidRPr="004B4D35">
              <w:rPr>
                <w:rFonts w:ascii="Times New Roman" w:eastAsia="Times New Roman" w:hAnsi="Times New Roman" w:cs="Times New Roman"/>
                <w:color w:val="000000"/>
                <w:sz w:val="20"/>
                <w:szCs w:val="20"/>
                <w:lang w:eastAsia="ru-RU"/>
              </w:rPr>
              <w:t xml:space="preserve"> муниципального района Республики Мордовия на 2024 год и на плановый период 2025 и 2026годов» от                     </w:t>
            </w:r>
            <w:proofErr w:type="gramStart"/>
            <w:r w:rsidRPr="004B4D35">
              <w:rPr>
                <w:rFonts w:ascii="Times New Roman" w:eastAsia="Times New Roman" w:hAnsi="Times New Roman" w:cs="Times New Roman"/>
                <w:color w:val="000000"/>
                <w:sz w:val="20"/>
                <w:szCs w:val="20"/>
                <w:lang w:eastAsia="ru-RU"/>
              </w:rPr>
              <w:t>г</w:t>
            </w:r>
            <w:proofErr w:type="gramEnd"/>
            <w:r w:rsidRPr="004B4D35">
              <w:rPr>
                <w:rFonts w:ascii="Times New Roman" w:eastAsia="Times New Roman" w:hAnsi="Times New Roman" w:cs="Times New Roman"/>
                <w:color w:val="000000"/>
                <w:sz w:val="20"/>
                <w:szCs w:val="20"/>
                <w:lang w:eastAsia="ru-RU"/>
              </w:rPr>
              <w:t xml:space="preserve">. №   </w:t>
            </w:r>
          </w:p>
        </w:tc>
      </w:tr>
      <w:tr w:rsidR="004B4D35" w:rsidRPr="004B4D35" w:rsidTr="004B4D35">
        <w:trPr>
          <w:trHeight w:val="2595"/>
        </w:trPr>
        <w:tc>
          <w:tcPr>
            <w:tcW w:w="9510" w:type="dxa"/>
            <w:gridSpan w:val="13"/>
            <w:hideMark/>
          </w:tcPr>
          <w:p w:rsidR="004B4D35" w:rsidRPr="004B4D35" w:rsidRDefault="004B4D35" w:rsidP="004B4D35">
            <w:pPr>
              <w:spacing w:after="0"/>
              <w:jc w:val="center"/>
              <w:rPr>
                <w:rFonts w:ascii="Times New Roman" w:eastAsia="Times New Roman" w:hAnsi="Times New Roman" w:cs="Times New Roman"/>
                <w:b/>
                <w:bCs/>
                <w:color w:val="000000"/>
                <w:sz w:val="24"/>
                <w:szCs w:val="24"/>
                <w:lang w:eastAsia="ru-RU"/>
              </w:rPr>
            </w:pPr>
            <w:r w:rsidRPr="004B4D35">
              <w:rPr>
                <w:rFonts w:ascii="Times New Roman" w:eastAsia="Times New Roman" w:hAnsi="Times New Roman" w:cs="Times New Roman"/>
                <w:b/>
                <w:bCs/>
                <w:color w:val="000000"/>
                <w:sz w:val="24"/>
                <w:szCs w:val="24"/>
                <w:lang w:eastAsia="ru-RU"/>
              </w:rPr>
              <w:t xml:space="preserve">РАСПРЕДЕЛЕНИЕ </w:t>
            </w:r>
            <w:r w:rsidRPr="004B4D35">
              <w:rPr>
                <w:rFonts w:ascii="Times New Roman" w:eastAsia="Times New Roman" w:hAnsi="Times New Roman" w:cs="Times New Roman"/>
                <w:b/>
                <w:bCs/>
                <w:color w:val="000000"/>
                <w:sz w:val="24"/>
                <w:szCs w:val="24"/>
                <w:lang w:eastAsia="ru-RU"/>
              </w:rPr>
              <w:br/>
              <w:t>БЮДЖЕТНЫХ АССИГНОВАНИЙ БЮДЖЕТА УРУСОВСКОГО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w:t>
            </w:r>
            <w:proofErr w:type="gramStart"/>
            <w:r w:rsidRPr="004B4D35">
              <w:rPr>
                <w:rFonts w:ascii="Times New Roman" w:eastAsia="Times New Roman" w:hAnsi="Times New Roman" w:cs="Times New Roman"/>
                <w:b/>
                <w:bCs/>
                <w:color w:val="000000"/>
                <w:sz w:val="24"/>
                <w:szCs w:val="24"/>
                <w:lang w:eastAsia="ru-RU"/>
              </w:rPr>
              <w:t xml:space="preserve"> И</w:t>
            </w:r>
            <w:proofErr w:type="gramEnd"/>
            <w:r w:rsidRPr="004B4D35">
              <w:rPr>
                <w:rFonts w:ascii="Times New Roman" w:eastAsia="Times New Roman" w:hAnsi="Times New Roman" w:cs="Times New Roman"/>
                <w:b/>
                <w:bCs/>
                <w:color w:val="000000"/>
                <w:sz w:val="24"/>
                <w:szCs w:val="24"/>
                <w:lang w:eastAsia="ru-RU"/>
              </w:rPr>
              <w:t xml:space="preserve"> 2026 ГОДОВ</w:t>
            </w:r>
          </w:p>
        </w:tc>
      </w:tr>
      <w:tr w:rsidR="004B4D35" w:rsidRPr="004B4D35" w:rsidTr="004B4D35">
        <w:trPr>
          <w:trHeight w:val="300"/>
        </w:trPr>
        <w:tc>
          <w:tcPr>
            <w:tcW w:w="2567" w:type="dxa"/>
            <w:hideMark/>
          </w:tcPr>
          <w:p w:rsidR="004B4D35" w:rsidRPr="004B4D35" w:rsidRDefault="004B4D35" w:rsidP="004B4D35">
            <w:pPr>
              <w:spacing w:after="0"/>
              <w:rPr>
                <w:rFonts w:ascii="Calibri" w:eastAsia="Calibri" w:hAnsi="Calibri" w:cs="Times New Roman"/>
              </w:rPr>
            </w:pPr>
          </w:p>
        </w:tc>
        <w:tc>
          <w:tcPr>
            <w:tcW w:w="552" w:type="dxa"/>
            <w:gridSpan w:val="2"/>
            <w:hideMark/>
          </w:tcPr>
          <w:p w:rsidR="004B4D35" w:rsidRPr="004B4D35" w:rsidRDefault="004B4D35" w:rsidP="004B4D35">
            <w:pPr>
              <w:spacing w:after="0"/>
              <w:rPr>
                <w:rFonts w:ascii="Calibri" w:eastAsia="Calibri" w:hAnsi="Calibri" w:cs="Times New Roman"/>
              </w:rPr>
            </w:pPr>
          </w:p>
        </w:tc>
        <w:tc>
          <w:tcPr>
            <w:tcW w:w="360" w:type="dxa"/>
            <w:hideMark/>
          </w:tcPr>
          <w:p w:rsidR="004B4D35" w:rsidRPr="004B4D35" w:rsidRDefault="004B4D35" w:rsidP="004B4D35">
            <w:pPr>
              <w:spacing w:after="0"/>
              <w:rPr>
                <w:rFonts w:ascii="Calibri" w:eastAsia="Calibri" w:hAnsi="Calibri" w:cs="Times New Roman"/>
              </w:rPr>
            </w:pPr>
          </w:p>
        </w:tc>
        <w:tc>
          <w:tcPr>
            <w:tcW w:w="396" w:type="dxa"/>
            <w:hideMark/>
          </w:tcPr>
          <w:p w:rsidR="004B4D35" w:rsidRPr="004B4D35" w:rsidRDefault="004B4D35" w:rsidP="004B4D35">
            <w:pPr>
              <w:spacing w:after="0"/>
              <w:rPr>
                <w:rFonts w:ascii="Calibri" w:eastAsia="Calibri" w:hAnsi="Calibri" w:cs="Times New Roman"/>
              </w:rPr>
            </w:pPr>
          </w:p>
        </w:tc>
        <w:tc>
          <w:tcPr>
            <w:tcW w:w="666" w:type="dxa"/>
            <w:hideMark/>
          </w:tcPr>
          <w:p w:rsidR="004B4D35" w:rsidRPr="004B4D35" w:rsidRDefault="004B4D35" w:rsidP="004B4D35">
            <w:pPr>
              <w:spacing w:after="0"/>
              <w:rPr>
                <w:rFonts w:ascii="Calibri" w:eastAsia="Calibri" w:hAnsi="Calibri" w:cs="Times New Roman"/>
              </w:rPr>
            </w:pPr>
          </w:p>
        </w:tc>
        <w:tc>
          <w:tcPr>
            <w:tcW w:w="486" w:type="dxa"/>
            <w:hideMark/>
          </w:tcPr>
          <w:p w:rsidR="004B4D35" w:rsidRPr="004B4D35" w:rsidRDefault="004B4D35" w:rsidP="004B4D35">
            <w:pPr>
              <w:spacing w:after="0"/>
              <w:rPr>
                <w:rFonts w:ascii="Calibri" w:eastAsia="Calibri" w:hAnsi="Calibri" w:cs="Times New Roman"/>
              </w:rPr>
            </w:pPr>
          </w:p>
        </w:tc>
        <w:tc>
          <w:tcPr>
            <w:tcW w:w="419" w:type="dxa"/>
            <w:hideMark/>
          </w:tcPr>
          <w:p w:rsidR="004B4D35" w:rsidRPr="004B4D35" w:rsidRDefault="004B4D35" w:rsidP="004B4D35">
            <w:pPr>
              <w:spacing w:after="0"/>
              <w:rPr>
                <w:rFonts w:ascii="Calibri" w:eastAsia="Calibri" w:hAnsi="Calibri" w:cs="Times New Roman"/>
              </w:rPr>
            </w:pPr>
          </w:p>
        </w:tc>
        <w:tc>
          <w:tcPr>
            <w:tcW w:w="564" w:type="dxa"/>
            <w:hideMark/>
          </w:tcPr>
          <w:p w:rsidR="004B4D35" w:rsidRPr="004B4D35" w:rsidRDefault="004B4D35" w:rsidP="004B4D35">
            <w:pPr>
              <w:spacing w:after="0"/>
              <w:rPr>
                <w:rFonts w:ascii="Calibri" w:eastAsia="Calibri" w:hAnsi="Calibri" w:cs="Times New Roman"/>
              </w:rPr>
            </w:pPr>
          </w:p>
        </w:tc>
        <w:tc>
          <w:tcPr>
            <w:tcW w:w="3500" w:type="dxa"/>
            <w:gridSpan w:val="4"/>
            <w:hideMark/>
          </w:tcPr>
          <w:p w:rsidR="004B4D35" w:rsidRPr="004B4D35" w:rsidRDefault="004B4D35" w:rsidP="004B4D35">
            <w:pPr>
              <w:spacing w:after="0"/>
              <w:jc w:val="right"/>
              <w:rPr>
                <w:rFonts w:ascii="Times New Roman" w:eastAsia="Times New Roman" w:hAnsi="Times New Roman" w:cs="Times New Roman"/>
                <w:color w:val="000000"/>
                <w:sz w:val="20"/>
                <w:szCs w:val="20"/>
                <w:lang w:eastAsia="ru-RU"/>
              </w:rPr>
            </w:pPr>
            <w:r w:rsidRPr="004B4D35">
              <w:rPr>
                <w:rFonts w:ascii="Times New Roman" w:eastAsia="Times New Roman" w:hAnsi="Times New Roman" w:cs="Times New Roman"/>
                <w:color w:val="000000"/>
                <w:sz w:val="20"/>
                <w:szCs w:val="20"/>
                <w:lang w:eastAsia="ru-RU"/>
              </w:rPr>
              <w:t>(тыс. рублей)</w:t>
            </w:r>
          </w:p>
        </w:tc>
      </w:tr>
      <w:tr w:rsidR="004B4D35" w:rsidRPr="004B4D35" w:rsidTr="004B4D35">
        <w:trPr>
          <w:trHeight w:val="390"/>
        </w:trPr>
        <w:tc>
          <w:tcPr>
            <w:tcW w:w="2567"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Наименование</w:t>
            </w:r>
          </w:p>
        </w:tc>
        <w:tc>
          <w:tcPr>
            <w:tcW w:w="1974" w:type="dxa"/>
            <w:gridSpan w:val="5"/>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r w:rsidRPr="004B4D35">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proofErr w:type="spellStart"/>
            <w:proofErr w:type="gramStart"/>
            <w:r w:rsidRPr="004B4D35">
              <w:rPr>
                <w:rFonts w:ascii="Times New Roman" w:eastAsia="Times New Roman" w:hAnsi="Times New Roman" w:cs="Times New Roman"/>
                <w:b/>
                <w:bCs/>
                <w:color w:val="000000"/>
                <w:sz w:val="20"/>
                <w:szCs w:val="20"/>
                <w:lang w:eastAsia="ru-RU"/>
              </w:rPr>
              <w:t>Адм</w:t>
            </w:r>
            <w:proofErr w:type="spellEnd"/>
            <w:proofErr w:type="gramEnd"/>
          </w:p>
        </w:tc>
        <w:tc>
          <w:tcPr>
            <w:tcW w:w="2902" w:type="dxa"/>
            <w:gridSpan w:val="3"/>
            <w:tcBorders>
              <w:top w:val="single" w:sz="4" w:space="0" w:color="000000"/>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Сумма</w:t>
            </w:r>
          </w:p>
        </w:tc>
      </w:tr>
      <w:tr w:rsidR="004B4D35" w:rsidRPr="004B4D35" w:rsidTr="004B4D35">
        <w:trPr>
          <w:trHeight w:val="297"/>
        </w:trPr>
        <w:tc>
          <w:tcPr>
            <w:tcW w:w="2567" w:type="dxa"/>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1974" w:type="dxa"/>
            <w:gridSpan w:val="5"/>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4B4D35" w:rsidRPr="004B4D35" w:rsidRDefault="004B4D35" w:rsidP="004B4D35">
            <w:pPr>
              <w:spacing w:after="0" w:line="240" w:lineRule="auto"/>
              <w:rPr>
                <w:rFonts w:ascii="Times New Roman" w:eastAsia="Times New Roman" w:hAnsi="Times New Roman" w:cs="Times New Roman"/>
                <w:b/>
                <w:bCs/>
                <w:color w:val="000000"/>
                <w:sz w:val="20"/>
                <w:szCs w:val="20"/>
                <w:lang w:eastAsia="ru-RU"/>
              </w:rPr>
            </w:pPr>
          </w:p>
        </w:tc>
        <w:tc>
          <w:tcPr>
            <w:tcW w:w="891"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2024 год</w:t>
            </w:r>
          </w:p>
        </w:tc>
        <w:tc>
          <w:tcPr>
            <w:tcW w:w="1018"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2025 год</w:t>
            </w:r>
          </w:p>
        </w:tc>
        <w:tc>
          <w:tcPr>
            <w:tcW w:w="993" w:type="dxa"/>
            <w:tcBorders>
              <w:top w:val="nil"/>
              <w:left w:val="nil"/>
              <w:bottom w:val="single" w:sz="4" w:space="0" w:color="000000"/>
              <w:right w:val="single" w:sz="4" w:space="0" w:color="000000"/>
            </w:tcBorders>
            <w:vAlign w:val="center"/>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2026год</w:t>
            </w:r>
          </w:p>
        </w:tc>
      </w:tr>
      <w:tr w:rsidR="004B4D35" w:rsidRPr="004B4D35" w:rsidTr="004B4D35">
        <w:trPr>
          <w:trHeight w:val="274"/>
        </w:trPr>
        <w:tc>
          <w:tcPr>
            <w:tcW w:w="2567" w:type="dxa"/>
            <w:tcBorders>
              <w:top w:val="nil"/>
              <w:left w:val="single" w:sz="4" w:space="0" w:color="000000"/>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w:t>
            </w:r>
          </w:p>
        </w:tc>
        <w:tc>
          <w:tcPr>
            <w:tcW w:w="552" w:type="dxa"/>
            <w:gridSpan w:val="2"/>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2</w:t>
            </w:r>
          </w:p>
        </w:tc>
        <w:tc>
          <w:tcPr>
            <w:tcW w:w="360"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4</w:t>
            </w:r>
          </w:p>
        </w:tc>
        <w:tc>
          <w:tcPr>
            <w:tcW w:w="666"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5</w:t>
            </w:r>
          </w:p>
        </w:tc>
        <w:tc>
          <w:tcPr>
            <w:tcW w:w="486"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9</w:t>
            </w:r>
          </w:p>
        </w:tc>
        <w:tc>
          <w:tcPr>
            <w:tcW w:w="891"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10</w:t>
            </w:r>
          </w:p>
        </w:tc>
        <w:tc>
          <w:tcPr>
            <w:tcW w:w="1018"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11</w:t>
            </w:r>
          </w:p>
        </w:tc>
        <w:tc>
          <w:tcPr>
            <w:tcW w:w="993" w:type="dxa"/>
            <w:tcBorders>
              <w:top w:val="nil"/>
              <w:left w:val="nil"/>
              <w:bottom w:val="single" w:sz="4" w:space="0" w:color="000000"/>
              <w:right w:val="single" w:sz="4" w:space="0" w:color="000000"/>
            </w:tcBorders>
            <w:hideMark/>
          </w:tcPr>
          <w:p w:rsidR="004B4D35" w:rsidRPr="004B4D35" w:rsidRDefault="004B4D35" w:rsidP="004B4D35">
            <w:pPr>
              <w:spacing w:after="0"/>
              <w:jc w:val="center"/>
              <w:rPr>
                <w:rFonts w:ascii="Times New Roman" w:eastAsia="Times New Roman" w:hAnsi="Times New Roman" w:cs="Times New Roman"/>
                <w:b/>
                <w:bCs/>
                <w:color w:val="000000"/>
                <w:sz w:val="20"/>
                <w:szCs w:val="20"/>
                <w:lang w:eastAsia="ru-RU"/>
              </w:rPr>
            </w:pPr>
            <w:r w:rsidRPr="004B4D35">
              <w:rPr>
                <w:rFonts w:ascii="Times New Roman" w:eastAsia="Times New Roman" w:hAnsi="Times New Roman" w:cs="Times New Roman"/>
                <w:b/>
                <w:bCs/>
                <w:color w:val="000000"/>
                <w:sz w:val="20"/>
                <w:szCs w:val="20"/>
                <w:lang w:eastAsia="ru-RU"/>
              </w:rPr>
              <w:t>12</w:t>
            </w:r>
          </w:p>
        </w:tc>
      </w:tr>
      <w:tr w:rsidR="004B4D35" w:rsidRPr="004B4D35" w:rsidTr="004B4D35">
        <w:trPr>
          <w:trHeight w:val="274"/>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ВСЕГО</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2 040,9</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1 402,7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1 391,9</w:t>
            </w:r>
          </w:p>
        </w:tc>
      </w:tr>
      <w:tr w:rsidR="004B4D35" w:rsidRPr="004B4D35" w:rsidTr="004B4D35">
        <w:trPr>
          <w:trHeight w:val="118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Муниципальная программа "Развитие дорожного хозяйства на территории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2020-2024 годы"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369,6</w:t>
            </w:r>
          </w:p>
        </w:tc>
      </w:tr>
      <w:tr w:rsidR="004B4D35" w:rsidRPr="004B4D35" w:rsidTr="004B4D35">
        <w:trPr>
          <w:trHeight w:val="97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w:t>
            </w:r>
            <w:proofErr w:type="spellStart"/>
            <w:r w:rsidRPr="004B4D35">
              <w:rPr>
                <w:rFonts w:ascii="Times New Roman" w:eastAsia="Times New Roman" w:hAnsi="Times New Roman" w:cs="Times New Roman"/>
                <w:color w:val="000000"/>
                <w:sz w:val="18"/>
                <w:szCs w:val="18"/>
                <w:lang w:eastAsia="ru-RU"/>
              </w:rPr>
              <w:t>сельскогопоселения</w:t>
            </w:r>
            <w:proofErr w:type="spellEnd"/>
            <w:r w:rsidRPr="004B4D35">
              <w:rPr>
                <w:rFonts w:ascii="Times New Roman" w:eastAsia="Times New Roman" w:hAnsi="Times New Roman" w:cs="Times New Roman"/>
                <w:color w:val="000000"/>
                <w:sz w:val="18"/>
                <w:szCs w:val="18"/>
                <w:lang w:eastAsia="ru-RU"/>
              </w:rPr>
              <w:t>"</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Национальная экономика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Дорожное хозяйство</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44102</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42500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358,8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369,6</w:t>
            </w:r>
          </w:p>
        </w:tc>
      </w:tr>
      <w:tr w:rsidR="004B4D35" w:rsidRPr="004B4D35" w:rsidTr="004B4D35">
        <w:trPr>
          <w:trHeight w:val="144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Муниципальная программа «Осуществление первичного воинского учета в  </w:t>
            </w:r>
            <w:proofErr w:type="spellStart"/>
            <w:r w:rsidRPr="004B4D35">
              <w:rPr>
                <w:rFonts w:ascii="Times New Roman" w:eastAsia="Times New Roman" w:hAnsi="Times New Roman" w:cs="Times New Roman"/>
                <w:b/>
                <w:bCs/>
                <w:color w:val="000000"/>
                <w:sz w:val="18"/>
                <w:szCs w:val="18"/>
                <w:lang w:eastAsia="ru-RU"/>
              </w:rPr>
              <w:t>Урусовском</w:t>
            </w:r>
            <w:proofErr w:type="spellEnd"/>
            <w:r w:rsidRPr="004B4D35">
              <w:rPr>
                <w:rFonts w:ascii="Times New Roman" w:eastAsia="Times New Roman" w:hAnsi="Times New Roman" w:cs="Times New Roman"/>
                <w:b/>
                <w:bCs/>
                <w:color w:val="000000"/>
                <w:sz w:val="18"/>
                <w:szCs w:val="18"/>
                <w:lang w:eastAsia="ru-RU"/>
              </w:rPr>
              <w:t xml:space="preserve"> сельском поселении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2020-2024 годы»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131,9</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159,8</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131,9</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145,7</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159,8</w:t>
            </w:r>
          </w:p>
        </w:tc>
      </w:tr>
      <w:tr w:rsidR="004B4D35" w:rsidRPr="004B4D35" w:rsidTr="004B4D35">
        <w:trPr>
          <w:trHeight w:val="144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Национальная оборона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125,1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130,1</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Национальная оборона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29,7</w:t>
            </w:r>
          </w:p>
        </w:tc>
      </w:tr>
      <w:tr w:rsidR="004B4D35" w:rsidRPr="004B4D35" w:rsidTr="004B4D35">
        <w:trPr>
          <w:trHeight w:val="144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Муниципальная программа "Профилактика правонарушений на территории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 на 2020-2024гг."</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0,6</w:t>
            </w:r>
          </w:p>
        </w:tc>
      </w:tr>
      <w:tr w:rsidR="004B4D35" w:rsidRPr="004B4D35" w:rsidTr="004B4D35">
        <w:trPr>
          <w:trHeight w:val="19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216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126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0,6</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proofErr w:type="spellStart"/>
            <w:r w:rsidRPr="004B4D35">
              <w:rPr>
                <w:rFonts w:ascii="Times New Roman" w:eastAsia="Times New Roman" w:hAnsi="Times New Roman" w:cs="Times New Roman"/>
                <w:color w:val="000000"/>
                <w:sz w:val="18"/>
                <w:szCs w:val="18"/>
                <w:lang w:eastAsia="ru-RU"/>
              </w:rPr>
              <w:t>Жилищно</w:t>
            </w:r>
            <w:proofErr w:type="spellEnd"/>
            <w:r w:rsidRPr="004B4D35">
              <w:rPr>
                <w:rFonts w:ascii="Times New Roman" w:eastAsia="Times New Roman" w:hAnsi="Times New Roman" w:cs="Times New Roman"/>
                <w:color w:val="000000"/>
                <w:sz w:val="18"/>
                <w:szCs w:val="18"/>
                <w:lang w:eastAsia="ru-RU"/>
              </w:rPr>
              <w:t xml:space="preserve"> - коммунальное хозяйство</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Благоустройство</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19,7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w:t>
            </w:r>
          </w:p>
        </w:tc>
      </w:tr>
      <w:tr w:rsidR="004B4D35" w:rsidRPr="004B4D35" w:rsidTr="004B4D35">
        <w:trPr>
          <w:trHeight w:val="94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xml:space="preserve">Обеспечение деятельности Администрации </w:t>
            </w:r>
            <w:proofErr w:type="spellStart"/>
            <w:r w:rsidRPr="004B4D35">
              <w:rPr>
                <w:rFonts w:ascii="Times New Roman" w:eastAsia="Times New Roman" w:hAnsi="Times New Roman" w:cs="Times New Roman"/>
                <w:b/>
                <w:bCs/>
                <w:color w:val="000000"/>
                <w:sz w:val="18"/>
                <w:szCs w:val="18"/>
                <w:lang w:eastAsia="ru-RU"/>
              </w:rPr>
              <w:t>Урусовского</w:t>
            </w:r>
            <w:proofErr w:type="spellEnd"/>
            <w:r w:rsidRPr="004B4D35">
              <w:rPr>
                <w:rFonts w:ascii="Times New Roman" w:eastAsia="Times New Roman" w:hAnsi="Times New Roman" w:cs="Times New Roman"/>
                <w:b/>
                <w:bCs/>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b/>
                <w:bCs/>
                <w:color w:val="000000"/>
                <w:sz w:val="18"/>
                <w:szCs w:val="18"/>
                <w:lang w:eastAsia="ru-RU"/>
              </w:rPr>
              <w:t>Ардатовского</w:t>
            </w:r>
            <w:proofErr w:type="spellEnd"/>
            <w:r w:rsidRPr="004B4D35">
              <w:rPr>
                <w:rFonts w:ascii="Times New Roman" w:eastAsia="Times New Roman" w:hAnsi="Times New Roman" w:cs="Times New Roman"/>
                <w:b/>
                <w:bCs/>
                <w:color w:val="000000"/>
                <w:sz w:val="18"/>
                <w:szCs w:val="18"/>
                <w:lang w:eastAsia="ru-RU"/>
              </w:rPr>
              <w:t xml:space="preserve"> муниципального района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340,0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Глава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1200"/>
        </w:trPr>
        <w:tc>
          <w:tcPr>
            <w:tcW w:w="2567" w:type="dxa"/>
            <w:tcBorders>
              <w:top w:val="nil"/>
              <w:left w:val="single" w:sz="4" w:space="0" w:color="auto"/>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18"/>
                <w:szCs w:val="18"/>
                <w:lang w:eastAsia="ru-RU"/>
              </w:rPr>
            </w:pPr>
            <w:r w:rsidRPr="004B4D35">
              <w:rPr>
                <w:rFonts w:ascii="Times New Roman" w:eastAsia="Times New Roman" w:hAnsi="Times New Roman" w:cs="Times New Roman"/>
                <w:sz w:val="18"/>
                <w:szCs w:val="18"/>
                <w:lang w:eastAsia="ru-RU"/>
              </w:rPr>
              <w:t xml:space="preserve"> Расходы на выплаты по оплате труда Главы  </w:t>
            </w:r>
            <w:proofErr w:type="spellStart"/>
            <w:r w:rsidRPr="004B4D35">
              <w:rPr>
                <w:rFonts w:ascii="Times New Roman" w:eastAsia="Times New Roman" w:hAnsi="Times New Roman" w:cs="Times New Roman"/>
                <w:sz w:val="18"/>
                <w:szCs w:val="18"/>
                <w:lang w:eastAsia="ru-RU"/>
              </w:rPr>
              <w:t>Урусовского</w:t>
            </w:r>
            <w:proofErr w:type="spellEnd"/>
            <w:r w:rsidRPr="004B4D35">
              <w:rPr>
                <w:rFonts w:ascii="Times New Roman" w:eastAsia="Times New Roman" w:hAnsi="Times New Roman" w:cs="Times New Roman"/>
                <w:sz w:val="18"/>
                <w:szCs w:val="18"/>
                <w:lang w:eastAsia="ru-RU"/>
              </w:rPr>
              <w:t xml:space="preserve"> сельского поселения </w:t>
            </w:r>
            <w:proofErr w:type="spellStart"/>
            <w:r w:rsidRPr="004B4D35">
              <w:rPr>
                <w:rFonts w:ascii="Times New Roman" w:eastAsia="Times New Roman" w:hAnsi="Times New Roman" w:cs="Times New Roman"/>
                <w:sz w:val="18"/>
                <w:szCs w:val="18"/>
                <w:lang w:eastAsia="ru-RU"/>
              </w:rPr>
              <w:t>Ардатовского</w:t>
            </w:r>
            <w:proofErr w:type="spellEnd"/>
            <w:r w:rsidRPr="004B4D35">
              <w:rPr>
                <w:rFonts w:ascii="Times New Roman" w:eastAsia="Times New Roman" w:hAnsi="Times New Roman" w:cs="Times New Roman"/>
                <w:sz w:val="18"/>
                <w:szCs w:val="18"/>
                <w:lang w:eastAsia="ru-RU"/>
              </w:rPr>
              <w:t xml:space="preserve"> муниципального района Республики Мордовия </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144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121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377,8</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340,0</w:t>
            </w:r>
          </w:p>
        </w:tc>
      </w:tr>
      <w:tr w:rsidR="004B4D35" w:rsidRPr="004B4D35" w:rsidTr="004B4D35">
        <w:trPr>
          <w:trHeight w:val="96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Деятельность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986,3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432,0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437,8</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144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118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614,7</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385,8</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123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367,6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50,0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Уплата налогов, сборов и иных платежей</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124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65</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4,0</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2,0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Непрограммные расходы главных распорядителей средств местного бюджет</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70,0</w:t>
            </w:r>
          </w:p>
        </w:tc>
      </w:tr>
      <w:tr w:rsidR="004B4D35" w:rsidRPr="004B4D35" w:rsidTr="004B4D35">
        <w:trPr>
          <w:trHeight w:val="70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4B4D35">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300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Социальная политика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Пенсионное обеспечение</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177,3</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r>
      <w:tr w:rsidR="004B4D35" w:rsidRPr="004B4D35" w:rsidTr="004B4D35">
        <w:trPr>
          <w:trHeight w:val="96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Резервный фонд администрации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 Республики Мордовия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Иные бюджетные ассигнования</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средства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Общегосударственные вопросы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Резервные фонды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r>
      <w:tr w:rsidR="004B4D35" w:rsidRPr="004B4D35" w:rsidTr="004B4D35">
        <w:trPr>
          <w:trHeight w:val="52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700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муниципального долга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480"/>
        </w:trPr>
        <w:tc>
          <w:tcPr>
            <w:tcW w:w="2567" w:type="dxa"/>
            <w:tcBorders>
              <w:top w:val="nil"/>
              <w:left w:val="single" w:sz="4" w:space="0" w:color="000000"/>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720"/>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 xml:space="preserve">Администрация </w:t>
            </w:r>
            <w:proofErr w:type="spellStart"/>
            <w:r w:rsidRPr="004B4D35">
              <w:rPr>
                <w:rFonts w:ascii="Times New Roman" w:eastAsia="Times New Roman" w:hAnsi="Times New Roman" w:cs="Times New Roman"/>
                <w:color w:val="000000"/>
                <w:sz w:val="18"/>
                <w:szCs w:val="18"/>
                <w:lang w:eastAsia="ru-RU"/>
              </w:rPr>
              <w:t>Урусовского</w:t>
            </w:r>
            <w:proofErr w:type="spellEnd"/>
            <w:r w:rsidRPr="004B4D35">
              <w:rPr>
                <w:rFonts w:ascii="Times New Roman" w:eastAsia="Times New Roman" w:hAnsi="Times New Roman" w:cs="Times New Roman"/>
                <w:color w:val="000000"/>
                <w:sz w:val="18"/>
                <w:szCs w:val="18"/>
                <w:lang w:eastAsia="ru-RU"/>
              </w:rPr>
              <w:t xml:space="preserve"> сельского поселения </w:t>
            </w:r>
            <w:proofErr w:type="spellStart"/>
            <w:r w:rsidRPr="004B4D35">
              <w:rPr>
                <w:rFonts w:ascii="Times New Roman" w:eastAsia="Times New Roman" w:hAnsi="Times New Roman" w:cs="Times New Roman"/>
                <w:color w:val="000000"/>
                <w:sz w:val="18"/>
                <w:szCs w:val="18"/>
                <w:lang w:eastAsia="ru-RU"/>
              </w:rPr>
              <w:t>Ардатовского</w:t>
            </w:r>
            <w:proofErr w:type="spellEnd"/>
            <w:r w:rsidRPr="004B4D35">
              <w:rPr>
                <w:rFonts w:ascii="Times New Roman" w:eastAsia="Times New Roman" w:hAnsi="Times New Roman" w:cs="Times New Roman"/>
                <w:color w:val="000000"/>
                <w:sz w:val="18"/>
                <w:szCs w:val="18"/>
                <w:lang w:eastAsia="ru-RU"/>
              </w:rPr>
              <w:t xml:space="preserve"> муниципального района</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89</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911</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color w:val="000000"/>
                <w:sz w:val="18"/>
                <w:szCs w:val="18"/>
                <w:lang w:eastAsia="ru-RU"/>
              </w:rPr>
            </w:pPr>
            <w:r w:rsidRPr="004B4D35">
              <w:rPr>
                <w:rFonts w:ascii="Times New Roman" w:eastAsia="Times New Roman" w:hAnsi="Times New Roman" w:cs="Times New Roman"/>
                <w:color w:val="000000"/>
                <w:sz w:val="18"/>
                <w:szCs w:val="18"/>
                <w:lang w:eastAsia="ru-RU"/>
              </w:rPr>
              <w:t>6,6</w:t>
            </w:r>
          </w:p>
        </w:tc>
      </w:tr>
      <w:tr w:rsidR="004B4D35" w:rsidRPr="004B4D35" w:rsidTr="004B4D35">
        <w:trPr>
          <w:trHeight w:val="255"/>
        </w:trPr>
        <w:tc>
          <w:tcPr>
            <w:tcW w:w="2567" w:type="dxa"/>
            <w:tcBorders>
              <w:top w:val="nil"/>
              <w:left w:val="single" w:sz="4" w:space="0" w:color="000000"/>
              <w:bottom w:val="single" w:sz="4" w:space="0" w:color="000000"/>
              <w:right w:val="single" w:sz="4" w:space="0" w:color="000000"/>
            </w:tcBorders>
            <w:shd w:val="clear" w:color="auto" w:fill="FFFFFF"/>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Условно утвержденные расходы</w:t>
            </w:r>
          </w:p>
        </w:tc>
        <w:tc>
          <w:tcPr>
            <w:tcW w:w="552" w:type="dxa"/>
            <w:gridSpan w:val="2"/>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360"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66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vAlign w:val="bottom"/>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w:t>
            </w:r>
          </w:p>
        </w:tc>
        <w:tc>
          <w:tcPr>
            <w:tcW w:w="598" w:type="dxa"/>
            <w:tcBorders>
              <w:top w:val="nil"/>
              <w:left w:val="nil"/>
              <w:bottom w:val="single" w:sz="4" w:space="0" w:color="000000"/>
              <w:right w:val="single" w:sz="4" w:space="0" w:color="000000"/>
            </w:tcBorders>
            <w:hideMark/>
          </w:tcPr>
          <w:p w:rsidR="004B4D35" w:rsidRPr="004B4D35" w:rsidRDefault="004B4D35" w:rsidP="004B4D35">
            <w:pPr>
              <w:spacing w:after="0"/>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000</w:t>
            </w:r>
          </w:p>
        </w:tc>
        <w:tc>
          <w:tcPr>
            <w:tcW w:w="891"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 </w:t>
            </w:r>
          </w:p>
        </w:tc>
        <w:tc>
          <w:tcPr>
            <w:tcW w:w="1018"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269 314,4</w:t>
            </w:r>
          </w:p>
        </w:tc>
        <w:tc>
          <w:tcPr>
            <w:tcW w:w="993" w:type="dxa"/>
            <w:tcBorders>
              <w:top w:val="nil"/>
              <w:left w:val="nil"/>
              <w:bottom w:val="single" w:sz="4" w:space="0" w:color="000000"/>
              <w:right w:val="single" w:sz="4" w:space="0" w:color="000000"/>
            </w:tcBorders>
            <w:vAlign w:val="bottom"/>
            <w:hideMark/>
          </w:tcPr>
          <w:p w:rsidR="004B4D35" w:rsidRPr="004B4D35" w:rsidRDefault="004B4D35" w:rsidP="004B4D35">
            <w:pPr>
              <w:spacing w:after="0"/>
              <w:jc w:val="right"/>
              <w:rPr>
                <w:rFonts w:ascii="Times New Roman" w:eastAsia="Times New Roman" w:hAnsi="Times New Roman" w:cs="Times New Roman"/>
                <w:b/>
                <w:bCs/>
                <w:color w:val="000000"/>
                <w:sz w:val="18"/>
                <w:szCs w:val="18"/>
                <w:lang w:eastAsia="ru-RU"/>
              </w:rPr>
            </w:pPr>
            <w:r w:rsidRPr="004B4D35">
              <w:rPr>
                <w:rFonts w:ascii="Times New Roman" w:eastAsia="Times New Roman" w:hAnsi="Times New Roman" w:cs="Times New Roman"/>
                <w:b/>
                <w:bCs/>
                <w:color w:val="000000"/>
                <w:sz w:val="18"/>
                <w:szCs w:val="18"/>
                <w:lang w:eastAsia="ru-RU"/>
              </w:rPr>
              <w:t>336 643,0</w:t>
            </w:r>
          </w:p>
        </w:tc>
      </w:tr>
    </w:tbl>
    <w:p w:rsidR="004B4D35" w:rsidRPr="004B4D35" w:rsidRDefault="004B4D35" w:rsidP="004B4D35">
      <w:pPr>
        <w:suppressAutoHyphens/>
        <w:spacing w:after="0" w:line="240" w:lineRule="auto"/>
        <w:rPr>
          <w:rFonts w:ascii="Times New Roman" w:eastAsia="Times New Roman" w:hAnsi="Times New Roman" w:cs="Times New Roman"/>
          <w:sz w:val="24"/>
          <w:szCs w:val="24"/>
          <w:lang w:eastAsia="ar-SA"/>
        </w:rPr>
      </w:pPr>
    </w:p>
    <w:tbl>
      <w:tblPr>
        <w:tblW w:w="10620" w:type="dxa"/>
        <w:tblInd w:w="93" w:type="dxa"/>
        <w:tblLook w:val="04A0" w:firstRow="1" w:lastRow="0" w:firstColumn="1" w:lastColumn="0" w:noHBand="0" w:noVBand="1"/>
      </w:tblPr>
      <w:tblGrid>
        <w:gridCol w:w="2142"/>
        <w:gridCol w:w="978"/>
        <w:gridCol w:w="2424"/>
        <w:gridCol w:w="1134"/>
        <w:gridCol w:w="642"/>
        <w:gridCol w:w="350"/>
        <w:gridCol w:w="590"/>
        <w:gridCol w:w="1160"/>
        <w:gridCol w:w="1200"/>
      </w:tblGrid>
      <w:tr w:rsidR="004B4D35" w:rsidRPr="004B4D35" w:rsidTr="004B4D35">
        <w:trPr>
          <w:trHeight w:val="315"/>
        </w:trPr>
        <w:tc>
          <w:tcPr>
            <w:tcW w:w="3120" w:type="dxa"/>
            <w:gridSpan w:val="2"/>
            <w:noWrap/>
            <w:vAlign w:val="bottom"/>
            <w:hideMark/>
          </w:tcPr>
          <w:p w:rsidR="004B4D35" w:rsidRPr="004B4D35" w:rsidRDefault="004B4D35" w:rsidP="004B4D35">
            <w:pPr>
              <w:rPr>
                <w:rFonts w:ascii="Calibri" w:eastAsia="Calibri" w:hAnsi="Calibri" w:cs="Times New Roman"/>
              </w:rPr>
            </w:pPr>
            <w:bookmarkStart w:id="4" w:name="RANGE!A1:E31"/>
            <w:bookmarkEnd w:id="4"/>
          </w:p>
        </w:tc>
        <w:tc>
          <w:tcPr>
            <w:tcW w:w="4200" w:type="dxa"/>
            <w:gridSpan w:val="3"/>
            <w:noWrap/>
            <w:vAlign w:val="bottom"/>
            <w:hideMark/>
          </w:tcPr>
          <w:p w:rsidR="004B4D35" w:rsidRPr="004B4D35" w:rsidRDefault="004B4D35" w:rsidP="004B4D35">
            <w:pPr>
              <w:rPr>
                <w:rFonts w:ascii="Calibri" w:eastAsia="Calibri" w:hAnsi="Calibri" w:cs="Times New Roman"/>
              </w:rPr>
            </w:pPr>
          </w:p>
        </w:tc>
        <w:tc>
          <w:tcPr>
            <w:tcW w:w="3300" w:type="dxa"/>
            <w:gridSpan w:val="4"/>
            <w:vMerge w:val="restart"/>
            <w:hideMark/>
          </w:tcPr>
          <w:p w:rsidR="004B4D35" w:rsidRPr="004B4D35" w:rsidRDefault="004B4D35" w:rsidP="004B4D35">
            <w:pPr>
              <w:rPr>
                <w:rFonts w:ascii="Calibri" w:eastAsia="Calibri" w:hAnsi="Calibri" w:cs="Times New Roman"/>
              </w:rPr>
            </w:pPr>
          </w:p>
        </w:tc>
      </w:tr>
      <w:tr w:rsidR="004B4D35" w:rsidRPr="004B4D35" w:rsidTr="004B4D35">
        <w:trPr>
          <w:trHeight w:val="315"/>
        </w:trPr>
        <w:tc>
          <w:tcPr>
            <w:tcW w:w="3120" w:type="dxa"/>
            <w:gridSpan w:val="2"/>
            <w:vAlign w:val="bottom"/>
            <w:hideMark/>
          </w:tcPr>
          <w:p w:rsidR="004B4D35" w:rsidRPr="004B4D35" w:rsidRDefault="004B4D35" w:rsidP="004B4D35">
            <w:pPr>
              <w:rPr>
                <w:rFonts w:ascii="Calibri" w:eastAsia="Calibri" w:hAnsi="Calibri" w:cs="Times New Roman"/>
              </w:rPr>
            </w:pPr>
          </w:p>
        </w:tc>
        <w:tc>
          <w:tcPr>
            <w:tcW w:w="4200" w:type="dxa"/>
            <w:gridSpan w:val="3"/>
            <w:noWrap/>
            <w:vAlign w:val="bottom"/>
          </w:tcPr>
          <w:p w:rsidR="004B4D35" w:rsidRPr="004B4D35" w:rsidRDefault="004B4D35" w:rsidP="004B4D35">
            <w:pPr>
              <w:spacing w:after="0"/>
              <w:rPr>
                <w:rFonts w:ascii="Times New Roman" w:eastAsia="Times New Roman" w:hAnsi="Times New Roman" w:cs="Times New Roman"/>
                <w:b/>
                <w:bCs/>
                <w:sz w:val="20"/>
                <w:szCs w:val="20"/>
                <w:lang w:eastAsia="ru-RU"/>
              </w:rPr>
            </w:pPr>
          </w:p>
        </w:tc>
        <w:tc>
          <w:tcPr>
            <w:tcW w:w="0" w:type="auto"/>
            <w:gridSpan w:val="4"/>
            <w:vMerge/>
            <w:vAlign w:val="center"/>
            <w:hideMark/>
          </w:tcPr>
          <w:p w:rsidR="004B4D35" w:rsidRPr="004B4D35" w:rsidRDefault="004B4D35" w:rsidP="004B4D35">
            <w:pPr>
              <w:spacing w:after="0" w:line="240" w:lineRule="auto"/>
              <w:rPr>
                <w:rFonts w:ascii="Calibri" w:eastAsia="Calibri" w:hAnsi="Calibri" w:cs="Times New Roman"/>
              </w:rPr>
            </w:pPr>
          </w:p>
        </w:tc>
      </w:tr>
      <w:tr w:rsidR="004B4D35" w:rsidRPr="004B4D35" w:rsidTr="004B4D35">
        <w:trPr>
          <w:trHeight w:val="315"/>
        </w:trPr>
        <w:tc>
          <w:tcPr>
            <w:tcW w:w="3120" w:type="dxa"/>
            <w:gridSpan w:val="2"/>
            <w:noWrap/>
            <w:vAlign w:val="bottom"/>
            <w:hideMark/>
          </w:tcPr>
          <w:p w:rsidR="004B4D35" w:rsidRPr="004B4D35" w:rsidRDefault="004B4D35" w:rsidP="004B4D35">
            <w:pPr>
              <w:spacing w:after="0"/>
              <w:rPr>
                <w:rFonts w:ascii="Calibri" w:eastAsia="Calibri" w:hAnsi="Calibri" w:cs="Times New Roman"/>
              </w:rPr>
            </w:pPr>
          </w:p>
        </w:tc>
        <w:tc>
          <w:tcPr>
            <w:tcW w:w="4200" w:type="dxa"/>
            <w:gridSpan w:val="3"/>
            <w:noWrap/>
            <w:vAlign w:val="bottom"/>
          </w:tcPr>
          <w:p w:rsidR="004B4D35" w:rsidRPr="004B4D35" w:rsidRDefault="004B4D35" w:rsidP="004B4D35">
            <w:pPr>
              <w:spacing w:after="0"/>
              <w:rPr>
                <w:rFonts w:ascii="Times New Roman" w:eastAsia="Times New Roman" w:hAnsi="Times New Roman" w:cs="Times New Roman"/>
                <w:b/>
                <w:bCs/>
                <w:sz w:val="20"/>
                <w:szCs w:val="20"/>
                <w:lang w:eastAsia="ru-RU"/>
              </w:rPr>
            </w:pPr>
          </w:p>
        </w:tc>
        <w:tc>
          <w:tcPr>
            <w:tcW w:w="0" w:type="auto"/>
            <w:gridSpan w:val="4"/>
            <w:vMerge/>
            <w:vAlign w:val="center"/>
            <w:hideMark/>
          </w:tcPr>
          <w:p w:rsidR="004B4D35" w:rsidRPr="004B4D35" w:rsidRDefault="004B4D35" w:rsidP="004B4D35">
            <w:pPr>
              <w:spacing w:after="0" w:line="240" w:lineRule="auto"/>
              <w:rPr>
                <w:rFonts w:ascii="Calibri" w:eastAsia="Calibri" w:hAnsi="Calibri" w:cs="Times New Roman"/>
              </w:rPr>
            </w:pPr>
          </w:p>
        </w:tc>
      </w:tr>
      <w:tr w:rsidR="004B4D35" w:rsidRPr="004B4D35" w:rsidTr="004B4D35">
        <w:trPr>
          <w:trHeight w:val="315"/>
        </w:trPr>
        <w:tc>
          <w:tcPr>
            <w:tcW w:w="3120" w:type="dxa"/>
            <w:gridSpan w:val="2"/>
            <w:noWrap/>
            <w:vAlign w:val="bottom"/>
            <w:hideMark/>
          </w:tcPr>
          <w:p w:rsidR="004B4D35" w:rsidRPr="004B4D35" w:rsidRDefault="004B4D35" w:rsidP="004B4D35">
            <w:pPr>
              <w:spacing w:after="0"/>
              <w:rPr>
                <w:rFonts w:ascii="Calibri" w:eastAsia="Calibri" w:hAnsi="Calibri" w:cs="Times New Roman"/>
              </w:rPr>
            </w:pPr>
          </w:p>
        </w:tc>
        <w:tc>
          <w:tcPr>
            <w:tcW w:w="4200" w:type="dxa"/>
            <w:gridSpan w:val="3"/>
            <w:vAlign w:val="bottom"/>
            <w:hideMark/>
          </w:tcPr>
          <w:p w:rsidR="004B4D35" w:rsidRPr="004B4D35" w:rsidRDefault="004B4D35" w:rsidP="004B4D35">
            <w:pPr>
              <w:spacing w:after="0"/>
              <w:rPr>
                <w:rFonts w:ascii="Calibri" w:eastAsia="Calibri" w:hAnsi="Calibri" w:cs="Times New Roman"/>
              </w:rPr>
            </w:pPr>
          </w:p>
        </w:tc>
        <w:tc>
          <w:tcPr>
            <w:tcW w:w="0" w:type="auto"/>
            <w:gridSpan w:val="4"/>
            <w:vMerge/>
            <w:vAlign w:val="center"/>
            <w:hideMark/>
          </w:tcPr>
          <w:p w:rsidR="004B4D35" w:rsidRPr="004B4D35" w:rsidRDefault="004B4D35" w:rsidP="004B4D35">
            <w:pPr>
              <w:spacing w:after="0" w:line="240" w:lineRule="auto"/>
              <w:rPr>
                <w:rFonts w:ascii="Calibri" w:eastAsia="Calibri" w:hAnsi="Calibri" w:cs="Times New Roman"/>
              </w:rPr>
            </w:pPr>
          </w:p>
        </w:tc>
      </w:tr>
      <w:tr w:rsidR="004B4D35" w:rsidRPr="004B4D35" w:rsidTr="004B4D35">
        <w:trPr>
          <w:trHeight w:val="1770"/>
        </w:trPr>
        <w:tc>
          <w:tcPr>
            <w:tcW w:w="3120" w:type="dxa"/>
            <w:gridSpan w:val="2"/>
            <w:noWrap/>
            <w:vAlign w:val="bottom"/>
            <w:hideMark/>
          </w:tcPr>
          <w:p w:rsidR="004B4D35" w:rsidRPr="004B4D35" w:rsidRDefault="004B4D35" w:rsidP="004B4D35">
            <w:pPr>
              <w:spacing w:after="0"/>
              <w:rPr>
                <w:rFonts w:ascii="Calibri" w:eastAsia="Calibri" w:hAnsi="Calibri" w:cs="Times New Roman"/>
              </w:rPr>
            </w:pPr>
          </w:p>
        </w:tc>
        <w:tc>
          <w:tcPr>
            <w:tcW w:w="4200" w:type="dxa"/>
            <w:gridSpan w:val="3"/>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                                                                     Приложение5</w:t>
            </w:r>
          </w:p>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к решению  Совета депутатов</w:t>
            </w:r>
          </w:p>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Октябрьского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«О бюджете Октябрьского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на 2024 год и на плановый период 2025и 2026 годов» от               </w:t>
            </w:r>
            <w:proofErr w:type="gramStart"/>
            <w:r w:rsidRPr="004B4D35">
              <w:rPr>
                <w:rFonts w:ascii="Times New Roman" w:eastAsia="Times New Roman" w:hAnsi="Times New Roman" w:cs="Times New Roman"/>
                <w:sz w:val="20"/>
                <w:szCs w:val="20"/>
                <w:lang w:eastAsia="ru-RU"/>
              </w:rPr>
              <w:t>г</w:t>
            </w:r>
            <w:proofErr w:type="gramEnd"/>
            <w:r w:rsidRPr="004B4D35">
              <w:rPr>
                <w:rFonts w:ascii="Times New Roman" w:eastAsia="Times New Roman" w:hAnsi="Times New Roman" w:cs="Times New Roman"/>
                <w:sz w:val="20"/>
                <w:szCs w:val="20"/>
                <w:lang w:eastAsia="ru-RU"/>
              </w:rPr>
              <w:t xml:space="preserve">. №         </w:t>
            </w:r>
          </w:p>
        </w:tc>
        <w:tc>
          <w:tcPr>
            <w:tcW w:w="0" w:type="auto"/>
            <w:gridSpan w:val="4"/>
            <w:vMerge/>
            <w:vAlign w:val="center"/>
            <w:hideMark/>
          </w:tcPr>
          <w:p w:rsidR="004B4D35" w:rsidRPr="004B4D35" w:rsidRDefault="004B4D35" w:rsidP="004B4D35">
            <w:pPr>
              <w:spacing w:after="0" w:line="240" w:lineRule="auto"/>
              <w:rPr>
                <w:rFonts w:ascii="Calibri" w:eastAsia="Calibri" w:hAnsi="Calibri" w:cs="Times New Roman"/>
              </w:rPr>
            </w:pPr>
          </w:p>
        </w:tc>
      </w:tr>
      <w:tr w:rsidR="004B4D35" w:rsidRPr="004B4D35" w:rsidTr="004B4D35">
        <w:trPr>
          <w:trHeight w:val="255"/>
        </w:trPr>
        <w:tc>
          <w:tcPr>
            <w:tcW w:w="3120" w:type="dxa"/>
            <w:gridSpan w:val="2"/>
            <w:vAlign w:val="bottom"/>
            <w:hideMark/>
          </w:tcPr>
          <w:p w:rsidR="004B4D35" w:rsidRPr="004B4D35" w:rsidRDefault="004B4D35" w:rsidP="004B4D35">
            <w:pPr>
              <w:spacing w:after="0"/>
              <w:rPr>
                <w:rFonts w:ascii="Calibri" w:eastAsia="Calibri" w:hAnsi="Calibri" w:cs="Times New Roman"/>
              </w:rPr>
            </w:pPr>
          </w:p>
        </w:tc>
        <w:tc>
          <w:tcPr>
            <w:tcW w:w="4200" w:type="dxa"/>
            <w:gridSpan w:val="3"/>
            <w:vAlign w:val="bottom"/>
            <w:hideMark/>
          </w:tcPr>
          <w:p w:rsidR="004B4D35" w:rsidRPr="004B4D35" w:rsidRDefault="004B4D35" w:rsidP="004B4D35">
            <w:pPr>
              <w:spacing w:after="0"/>
              <w:rPr>
                <w:rFonts w:ascii="Calibri" w:eastAsia="Calibri" w:hAnsi="Calibri" w:cs="Times New Roman"/>
              </w:rPr>
            </w:pPr>
          </w:p>
        </w:tc>
        <w:tc>
          <w:tcPr>
            <w:tcW w:w="940" w:type="dxa"/>
            <w:gridSpan w:val="2"/>
            <w:vAlign w:val="bottom"/>
            <w:hideMark/>
          </w:tcPr>
          <w:p w:rsidR="004B4D35" w:rsidRPr="004B4D35" w:rsidRDefault="004B4D35" w:rsidP="004B4D35">
            <w:pPr>
              <w:spacing w:after="0"/>
              <w:rPr>
                <w:rFonts w:ascii="Calibri" w:eastAsia="Calibri" w:hAnsi="Calibri" w:cs="Times New Roman"/>
              </w:rPr>
            </w:pPr>
          </w:p>
        </w:tc>
        <w:tc>
          <w:tcPr>
            <w:tcW w:w="1160" w:type="dxa"/>
            <w:vAlign w:val="bottom"/>
            <w:hideMark/>
          </w:tcPr>
          <w:p w:rsidR="004B4D35" w:rsidRPr="004B4D35" w:rsidRDefault="004B4D35" w:rsidP="004B4D35">
            <w:pPr>
              <w:spacing w:after="0"/>
              <w:rPr>
                <w:rFonts w:ascii="Calibri" w:eastAsia="Calibri" w:hAnsi="Calibri" w:cs="Times New Roman"/>
              </w:rPr>
            </w:pPr>
          </w:p>
        </w:tc>
        <w:tc>
          <w:tcPr>
            <w:tcW w:w="1200" w:type="dxa"/>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1050"/>
        </w:trPr>
        <w:tc>
          <w:tcPr>
            <w:tcW w:w="10620" w:type="dxa"/>
            <w:gridSpan w:val="9"/>
            <w:hideMark/>
          </w:tcPr>
          <w:p w:rsidR="004B4D35" w:rsidRPr="004B4D35" w:rsidRDefault="004B4D35" w:rsidP="004B4D35">
            <w:pPr>
              <w:spacing w:after="0"/>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 xml:space="preserve">                                                                   ИСТОЧНИКИ </w:t>
            </w:r>
            <w:r w:rsidRPr="004B4D35">
              <w:rPr>
                <w:rFonts w:ascii="Times New Roman" w:eastAsia="Times New Roman" w:hAnsi="Times New Roman" w:cs="Times New Roman"/>
                <w:b/>
                <w:bCs/>
                <w:sz w:val="24"/>
                <w:szCs w:val="24"/>
                <w:lang w:eastAsia="ru-RU"/>
              </w:rPr>
              <w:br/>
              <w:t>ВНУТРЕННЕГО ФИНАНСИРОВАНИЯ ДЕФИЦИТА БЮДЖЕТА УРУСОВСКОГО ПОСЕЛЕНИЯ АРДАТОВСКОГО МУНИЦИПАЛЬНОГО РАЙОНА РЕСПУБЛИКИ МОРДОВИЯ НА 2024 ГОД И НА ПЛАНОВЫЙ ПЕРИОД 2025 и 2026 ГОДОВ</w:t>
            </w:r>
          </w:p>
        </w:tc>
      </w:tr>
      <w:tr w:rsidR="004B4D35" w:rsidRPr="004B4D35" w:rsidTr="004B4D35">
        <w:trPr>
          <w:trHeight w:val="255"/>
        </w:trPr>
        <w:tc>
          <w:tcPr>
            <w:tcW w:w="2142" w:type="dxa"/>
            <w:noWrap/>
            <w:vAlign w:val="bottom"/>
            <w:hideMark/>
          </w:tcPr>
          <w:p w:rsidR="004B4D35" w:rsidRPr="004B4D35" w:rsidRDefault="004B4D35" w:rsidP="004B4D35">
            <w:pPr>
              <w:spacing w:after="0"/>
              <w:rPr>
                <w:rFonts w:ascii="Calibri" w:eastAsia="Calibri" w:hAnsi="Calibri" w:cs="Times New Roman"/>
              </w:rPr>
            </w:pPr>
          </w:p>
        </w:tc>
        <w:tc>
          <w:tcPr>
            <w:tcW w:w="3402" w:type="dxa"/>
            <w:gridSpan w:val="2"/>
            <w:noWrap/>
            <w:vAlign w:val="bottom"/>
            <w:hideMark/>
          </w:tcPr>
          <w:p w:rsidR="004B4D35" w:rsidRPr="004B4D35" w:rsidRDefault="004B4D35" w:rsidP="004B4D35">
            <w:pPr>
              <w:spacing w:after="0"/>
              <w:rPr>
                <w:rFonts w:ascii="Calibri" w:eastAsia="Calibri" w:hAnsi="Calibri" w:cs="Times New Roman"/>
              </w:rPr>
            </w:pPr>
          </w:p>
        </w:tc>
        <w:tc>
          <w:tcPr>
            <w:tcW w:w="2716" w:type="dxa"/>
            <w:gridSpan w:val="4"/>
            <w:noWrap/>
            <w:vAlign w:val="bottom"/>
            <w:hideMark/>
          </w:tcPr>
          <w:p w:rsidR="004B4D35" w:rsidRPr="004B4D35" w:rsidRDefault="004B4D35" w:rsidP="004B4D35">
            <w:pPr>
              <w:spacing w:after="0"/>
              <w:rPr>
                <w:rFonts w:ascii="Calibri" w:eastAsia="Calibri" w:hAnsi="Calibri" w:cs="Times New Roman"/>
              </w:rPr>
            </w:pPr>
          </w:p>
        </w:tc>
        <w:tc>
          <w:tcPr>
            <w:tcW w:w="1160" w:type="dxa"/>
            <w:noWrap/>
            <w:vAlign w:val="bottom"/>
            <w:hideMark/>
          </w:tcPr>
          <w:p w:rsidR="004B4D35" w:rsidRPr="004B4D35" w:rsidRDefault="004B4D35" w:rsidP="004B4D35">
            <w:pPr>
              <w:spacing w:after="0"/>
              <w:rPr>
                <w:rFonts w:ascii="Calibri" w:eastAsia="Calibri" w:hAnsi="Calibri" w:cs="Times New Roman"/>
              </w:rPr>
            </w:pPr>
          </w:p>
        </w:tc>
        <w:tc>
          <w:tcPr>
            <w:tcW w:w="1200"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735"/>
        </w:trPr>
        <w:tc>
          <w:tcPr>
            <w:tcW w:w="2142" w:type="dxa"/>
            <w:vMerge w:val="restart"/>
            <w:tcBorders>
              <w:top w:val="single" w:sz="4" w:space="0" w:color="auto"/>
              <w:left w:val="single" w:sz="4" w:space="0" w:color="auto"/>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Код</w:t>
            </w:r>
          </w:p>
        </w:tc>
        <w:tc>
          <w:tcPr>
            <w:tcW w:w="340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5076" w:type="dxa"/>
            <w:gridSpan w:val="6"/>
            <w:tcBorders>
              <w:top w:val="single" w:sz="4" w:space="0" w:color="auto"/>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Сумма (тыс. руб.)</w:t>
            </w:r>
          </w:p>
        </w:tc>
      </w:tr>
      <w:tr w:rsidR="004B4D35" w:rsidRPr="004B4D35" w:rsidTr="004B4D35">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4D35" w:rsidRPr="004B4D35" w:rsidRDefault="004B4D35" w:rsidP="004B4D35">
            <w:pPr>
              <w:spacing w:after="0" w:line="240" w:lineRule="auto"/>
              <w:rPr>
                <w:rFonts w:ascii="Times New Roman" w:eastAsia="Times New Roman" w:hAnsi="Times New Roman" w:cs="Times New Roman"/>
                <w:b/>
                <w:bCs/>
                <w:sz w:val="20"/>
                <w:szCs w:val="20"/>
                <w:lang w:eastAsia="ru-RU"/>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B4D35" w:rsidRPr="004B4D35" w:rsidRDefault="004B4D35" w:rsidP="004B4D35">
            <w:pPr>
              <w:spacing w:after="0" w:line="240" w:lineRule="auto"/>
              <w:rPr>
                <w:rFonts w:ascii="Times New Roman" w:eastAsia="Times New Roman" w:hAnsi="Times New Roman" w:cs="Times New Roman"/>
                <w:b/>
                <w:bCs/>
                <w:sz w:val="20"/>
                <w:szCs w:val="20"/>
                <w:lang w:eastAsia="ru-RU"/>
              </w:rPr>
            </w:pPr>
          </w:p>
        </w:tc>
        <w:tc>
          <w:tcPr>
            <w:tcW w:w="1134" w:type="dxa"/>
            <w:tcBorders>
              <w:top w:val="nil"/>
              <w:left w:val="nil"/>
              <w:bottom w:val="single" w:sz="4" w:space="0" w:color="auto"/>
              <w:right w:val="single" w:sz="4" w:space="0" w:color="auto"/>
            </w:tcBorders>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2024 год</w:t>
            </w:r>
          </w:p>
        </w:tc>
        <w:tc>
          <w:tcPr>
            <w:tcW w:w="992" w:type="dxa"/>
            <w:gridSpan w:val="2"/>
            <w:tcBorders>
              <w:top w:val="nil"/>
              <w:left w:val="nil"/>
              <w:bottom w:val="single" w:sz="4" w:space="0" w:color="auto"/>
              <w:right w:val="single" w:sz="4" w:space="0" w:color="auto"/>
            </w:tcBorders>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2025 год</w:t>
            </w:r>
          </w:p>
        </w:tc>
        <w:tc>
          <w:tcPr>
            <w:tcW w:w="2950" w:type="dxa"/>
            <w:gridSpan w:val="3"/>
            <w:tcBorders>
              <w:top w:val="nil"/>
              <w:left w:val="nil"/>
              <w:bottom w:val="single" w:sz="4" w:space="0" w:color="auto"/>
              <w:right w:val="single" w:sz="4" w:space="0" w:color="auto"/>
            </w:tcBorders>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2026 год</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w:t>
            </w:r>
          </w:p>
        </w:tc>
        <w:tc>
          <w:tcPr>
            <w:tcW w:w="340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4</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5</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000 01 00 00 00 00 0000 000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000 01 02 00 00 00 0000 000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000 01 02 00 00 00 0000 700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000 01 02 00 00 13 0000 710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000 01 03 00 00 00 0000 000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336,6</w:t>
            </w:r>
          </w:p>
        </w:tc>
      </w:tr>
      <w:tr w:rsidR="004B4D35" w:rsidRPr="004B4D35" w:rsidTr="004B4D35">
        <w:trPr>
          <w:trHeight w:val="94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000 01 03 01 00 00 0000 800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94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000 01 03 01 00 13 0000 810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000 01 05 00 00 00 0000 000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000 01 05 00 00 00 0000 500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Увеличение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000 01 05 02 00 00 0000 500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Увеличение прочих остатков средств бюджетов</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000 01 05 02 01 00 0000 510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shd w:val="clear" w:color="auto" w:fill="FFFFFF"/>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000 01 05 02 01 13 0000 510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-2 242,9</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-1 672,0</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-1 728,5</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000 01 05 00 00 00 0000 600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1 391,9</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000 01 05 02 00 00 0000 600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1 391,9</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000 01 05 02 01 00 0000 610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1 391,9</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000 01 05 02 01 13 0000 610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2 040,9</w:t>
            </w:r>
          </w:p>
        </w:tc>
        <w:tc>
          <w:tcPr>
            <w:tcW w:w="992" w:type="dxa"/>
            <w:gridSpan w:val="2"/>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1 402,7</w:t>
            </w:r>
          </w:p>
        </w:tc>
        <w:tc>
          <w:tcPr>
            <w:tcW w:w="2950" w:type="dxa"/>
            <w:gridSpan w:val="3"/>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1 391,9</w:t>
            </w:r>
          </w:p>
        </w:tc>
      </w:tr>
      <w:tr w:rsidR="004B4D35" w:rsidRPr="004B4D35" w:rsidTr="004B4D35">
        <w:trPr>
          <w:trHeight w:val="630"/>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000 01 06 05 00 00 0000 000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000 01 00 00 00 00 0000 000</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Привлечение средств</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основной суммы задолженности</w:t>
            </w:r>
          </w:p>
        </w:tc>
        <w:tc>
          <w:tcPr>
            <w:tcW w:w="1134" w:type="dxa"/>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315"/>
        </w:trPr>
        <w:tc>
          <w:tcPr>
            <w:tcW w:w="2142" w:type="dxa"/>
            <w:tcBorders>
              <w:top w:val="nil"/>
              <w:left w:val="single" w:sz="4" w:space="0" w:color="auto"/>
              <w:bottom w:val="single" w:sz="4" w:space="0" w:color="auto"/>
              <w:right w:val="single" w:sz="4" w:space="0" w:color="auto"/>
            </w:tcBorders>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402" w:type="dxa"/>
            <w:gridSpan w:val="2"/>
            <w:tcBorders>
              <w:top w:val="nil"/>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134" w:type="dxa"/>
            <w:tcBorders>
              <w:top w:val="nil"/>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992" w:type="dxa"/>
            <w:gridSpan w:val="2"/>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2950" w:type="dxa"/>
            <w:gridSpan w:val="3"/>
            <w:tcBorders>
              <w:top w:val="nil"/>
              <w:left w:val="nil"/>
              <w:bottom w:val="single" w:sz="4" w:space="0" w:color="auto"/>
              <w:right w:val="single" w:sz="4" w:space="0" w:color="auto"/>
            </w:tcBorders>
            <w:noWrap/>
            <w:vAlign w:val="bottom"/>
            <w:hideMark/>
          </w:tcPr>
          <w:p w:rsidR="004B4D35" w:rsidRPr="004B4D35" w:rsidRDefault="004B4D35" w:rsidP="004B4D35">
            <w:pPr>
              <w:spacing w:after="0"/>
              <w:jc w:val="right"/>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bl>
    <w:p w:rsidR="004B4D35" w:rsidRPr="004B4D35" w:rsidRDefault="004B4D35" w:rsidP="004B4D35">
      <w:pPr>
        <w:suppressAutoHyphens/>
        <w:spacing w:after="0" w:line="240" w:lineRule="auto"/>
        <w:rPr>
          <w:rFonts w:ascii="Times New Roman" w:eastAsia="Times New Roman" w:hAnsi="Times New Roman" w:cs="Times New Roman"/>
          <w:sz w:val="20"/>
          <w:szCs w:val="20"/>
          <w:lang w:eastAsia="ar-SA"/>
        </w:rPr>
      </w:pPr>
    </w:p>
    <w:p w:rsidR="004B4D35" w:rsidRPr="004B4D35" w:rsidRDefault="004B4D35" w:rsidP="004B4D35">
      <w:pPr>
        <w:suppressAutoHyphens/>
        <w:spacing w:after="0" w:line="240" w:lineRule="auto"/>
        <w:rPr>
          <w:rFonts w:ascii="Times New Roman" w:eastAsia="Times New Roman" w:hAnsi="Times New Roman" w:cs="Times New Roman"/>
          <w:sz w:val="20"/>
          <w:szCs w:val="20"/>
          <w:lang w:eastAsia="ar-SA"/>
        </w:rPr>
      </w:pPr>
    </w:p>
    <w:p w:rsidR="004B4D35" w:rsidRPr="004B4D35" w:rsidRDefault="004B4D35" w:rsidP="004B4D35">
      <w:pPr>
        <w:suppressAutoHyphens/>
        <w:spacing w:after="0" w:line="240" w:lineRule="auto"/>
        <w:rPr>
          <w:rFonts w:ascii="Times New Roman" w:eastAsia="Times New Roman" w:hAnsi="Times New Roman" w:cs="Times New Roman"/>
          <w:sz w:val="20"/>
          <w:szCs w:val="20"/>
          <w:lang w:eastAsia="ar-SA"/>
        </w:rPr>
      </w:pPr>
    </w:p>
    <w:tbl>
      <w:tblPr>
        <w:tblW w:w="9371" w:type="dxa"/>
        <w:tblInd w:w="93" w:type="dxa"/>
        <w:tblLook w:val="04A0" w:firstRow="1" w:lastRow="0" w:firstColumn="1" w:lastColumn="0" w:noHBand="0" w:noVBand="1"/>
      </w:tblPr>
      <w:tblGrid>
        <w:gridCol w:w="588"/>
        <w:gridCol w:w="840"/>
        <w:gridCol w:w="840"/>
        <w:gridCol w:w="840"/>
        <w:gridCol w:w="1300"/>
        <w:gridCol w:w="1277"/>
        <w:gridCol w:w="661"/>
        <w:gridCol w:w="540"/>
        <w:gridCol w:w="642"/>
        <w:gridCol w:w="198"/>
        <w:gridCol w:w="1645"/>
      </w:tblGrid>
      <w:tr w:rsidR="004B4D35" w:rsidRPr="004B4D35" w:rsidTr="004B4D35">
        <w:trPr>
          <w:trHeight w:val="420"/>
        </w:trPr>
        <w:tc>
          <w:tcPr>
            <w:tcW w:w="588" w:type="dxa"/>
            <w:noWrap/>
            <w:vAlign w:val="bottom"/>
            <w:hideMark/>
          </w:tcPr>
          <w:p w:rsidR="004B4D35" w:rsidRPr="004B4D35" w:rsidRDefault="004B4D35" w:rsidP="004B4D35">
            <w:pPr>
              <w:rPr>
                <w:rFonts w:ascii="Calibri" w:eastAsia="Calibri" w:hAnsi="Calibri" w:cs="Times New Roman"/>
              </w:rPr>
            </w:pPr>
          </w:p>
        </w:tc>
        <w:tc>
          <w:tcPr>
            <w:tcW w:w="840" w:type="dxa"/>
            <w:noWrap/>
            <w:vAlign w:val="bottom"/>
            <w:hideMark/>
          </w:tcPr>
          <w:p w:rsidR="004B4D35" w:rsidRPr="004B4D35" w:rsidRDefault="004B4D35" w:rsidP="004B4D35">
            <w:pPr>
              <w:rPr>
                <w:rFonts w:ascii="Calibri" w:eastAsia="Calibri" w:hAnsi="Calibri" w:cs="Times New Roman"/>
              </w:rPr>
            </w:pPr>
          </w:p>
        </w:tc>
        <w:tc>
          <w:tcPr>
            <w:tcW w:w="840" w:type="dxa"/>
            <w:noWrap/>
            <w:vAlign w:val="bottom"/>
            <w:hideMark/>
          </w:tcPr>
          <w:p w:rsidR="004B4D35" w:rsidRPr="004B4D35" w:rsidRDefault="004B4D35" w:rsidP="004B4D35">
            <w:pPr>
              <w:rPr>
                <w:rFonts w:ascii="Calibri" w:eastAsia="Calibri" w:hAnsi="Calibri" w:cs="Times New Roman"/>
              </w:rPr>
            </w:pPr>
          </w:p>
        </w:tc>
        <w:tc>
          <w:tcPr>
            <w:tcW w:w="840" w:type="dxa"/>
            <w:noWrap/>
            <w:vAlign w:val="bottom"/>
            <w:hideMark/>
          </w:tcPr>
          <w:p w:rsidR="004B4D35" w:rsidRPr="004B4D35" w:rsidRDefault="004B4D35" w:rsidP="004B4D35">
            <w:pPr>
              <w:rPr>
                <w:rFonts w:ascii="Calibri" w:eastAsia="Calibri" w:hAnsi="Calibri" w:cs="Times New Roman"/>
              </w:rPr>
            </w:pPr>
          </w:p>
        </w:tc>
        <w:tc>
          <w:tcPr>
            <w:tcW w:w="1300" w:type="dxa"/>
            <w:noWrap/>
            <w:vAlign w:val="bottom"/>
            <w:hideMark/>
          </w:tcPr>
          <w:p w:rsidR="004B4D35" w:rsidRPr="004B4D35" w:rsidRDefault="004B4D35" w:rsidP="004B4D35">
            <w:pPr>
              <w:rPr>
                <w:rFonts w:ascii="Calibri" w:eastAsia="Calibri" w:hAnsi="Calibri" w:cs="Times New Roman"/>
              </w:rPr>
            </w:pPr>
          </w:p>
        </w:tc>
        <w:tc>
          <w:tcPr>
            <w:tcW w:w="4963" w:type="dxa"/>
            <w:gridSpan w:val="6"/>
            <w:vMerge w:val="restart"/>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Приложение 6</w:t>
            </w:r>
            <w:r w:rsidRPr="004B4D35">
              <w:rPr>
                <w:rFonts w:ascii="Times New Roman" w:eastAsia="Times New Roman" w:hAnsi="Times New Roman" w:cs="Times New Roman"/>
                <w:sz w:val="20"/>
                <w:szCs w:val="20"/>
                <w:lang w:eastAsia="ru-RU"/>
              </w:rPr>
              <w:br/>
              <w:t>к решению  Совета депутатов</w:t>
            </w:r>
            <w:r w:rsidRPr="004B4D35">
              <w:rPr>
                <w:rFonts w:ascii="Times New Roman" w:eastAsia="Times New Roman" w:hAnsi="Times New Roman" w:cs="Times New Roman"/>
                <w:sz w:val="20"/>
                <w:szCs w:val="20"/>
                <w:lang w:eastAsia="ru-RU"/>
              </w:rPr>
              <w:br/>
            </w:r>
            <w:proofErr w:type="spellStart"/>
            <w:r w:rsidRPr="004B4D35">
              <w:rPr>
                <w:rFonts w:ascii="Times New Roman" w:eastAsia="Times New Roman" w:hAnsi="Times New Roman" w:cs="Times New Roman"/>
                <w:sz w:val="20"/>
                <w:szCs w:val="20"/>
                <w:lang w:eastAsia="ru-RU"/>
              </w:rPr>
              <w:t>Урусовского</w:t>
            </w:r>
            <w:proofErr w:type="spellEnd"/>
            <w:r w:rsidRPr="004B4D35">
              <w:rPr>
                <w:rFonts w:ascii="Times New Roman" w:eastAsia="Times New Roman" w:hAnsi="Times New Roman" w:cs="Times New Roman"/>
                <w:sz w:val="20"/>
                <w:szCs w:val="20"/>
                <w:lang w:eastAsia="ru-RU"/>
              </w:rPr>
              <w:t xml:space="preserve">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«О бюджете </w:t>
            </w:r>
            <w:proofErr w:type="spellStart"/>
            <w:r w:rsidRPr="004B4D35">
              <w:rPr>
                <w:rFonts w:ascii="Times New Roman" w:eastAsia="Times New Roman" w:hAnsi="Times New Roman" w:cs="Times New Roman"/>
                <w:sz w:val="20"/>
                <w:szCs w:val="20"/>
                <w:lang w:eastAsia="ru-RU"/>
              </w:rPr>
              <w:t>Урусовского</w:t>
            </w:r>
            <w:proofErr w:type="spellEnd"/>
            <w:r w:rsidRPr="004B4D35">
              <w:rPr>
                <w:rFonts w:ascii="Times New Roman" w:eastAsia="Times New Roman" w:hAnsi="Times New Roman" w:cs="Times New Roman"/>
                <w:sz w:val="20"/>
                <w:szCs w:val="20"/>
                <w:lang w:eastAsia="ru-RU"/>
              </w:rPr>
              <w:t xml:space="preserve"> сельского поселения </w:t>
            </w:r>
            <w:proofErr w:type="spellStart"/>
            <w:r w:rsidRPr="004B4D35">
              <w:rPr>
                <w:rFonts w:ascii="Times New Roman" w:eastAsia="Times New Roman" w:hAnsi="Times New Roman" w:cs="Times New Roman"/>
                <w:sz w:val="20"/>
                <w:szCs w:val="20"/>
                <w:lang w:eastAsia="ru-RU"/>
              </w:rPr>
              <w:t>Ардатовского</w:t>
            </w:r>
            <w:proofErr w:type="spellEnd"/>
            <w:r w:rsidRPr="004B4D35">
              <w:rPr>
                <w:rFonts w:ascii="Times New Roman" w:eastAsia="Times New Roman" w:hAnsi="Times New Roman" w:cs="Times New Roman"/>
                <w:sz w:val="20"/>
                <w:szCs w:val="20"/>
                <w:lang w:eastAsia="ru-RU"/>
              </w:rPr>
              <w:t xml:space="preserve"> муниципального района Республики Мордовия на 2024 год и на плановый период 2025 и 2026 годов» от                             </w:t>
            </w:r>
            <w:proofErr w:type="gramStart"/>
            <w:r w:rsidRPr="004B4D35">
              <w:rPr>
                <w:rFonts w:ascii="Times New Roman" w:eastAsia="Times New Roman" w:hAnsi="Times New Roman" w:cs="Times New Roman"/>
                <w:sz w:val="20"/>
                <w:szCs w:val="20"/>
                <w:lang w:eastAsia="ru-RU"/>
              </w:rPr>
              <w:t>г</w:t>
            </w:r>
            <w:proofErr w:type="gramEnd"/>
            <w:r w:rsidRPr="004B4D35">
              <w:rPr>
                <w:rFonts w:ascii="Times New Roman" w:eastAsia="Times New Roman" w:hAnsi="Times New Roman" w:cs="Times New Roman"/>
                <w:sz w:val="20"/>
                <w:szCs w:val="20"/>
                <w:lang w:eastAsia="ru-RU"/>
              </w:rPr>
              <w:t xml:space="preserve">. № </w:t>
            </w:r>
          </w:p>
        </w:tc>
      </w:tr>
      <w:tr w:rsidR="004B4D35" w:rsidRPr="004B4D35" w:rsidTr="004B4D35">
        <w:trPr>
          <w:trHeight w:val="450"/>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130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6"/>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r>
      <w:tr w:rsidR="004B4D35" w:rsidRPr="004B4D35" w:rsidTr="004B4D35">
        <w:trPr>
          <w:trHeight w:val="495"/>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130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6"/>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r>
      <w:tr w:rsidR="004B4D35" w:rsidRPr="004B4D35" w:rsidTr="004B4D35">
        <w:trPr>
          <w:trHeight w:val="555"/>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1300" w:type="dxa"/>
            <w:noWrap/>
            <w:vAlign w:val="bottom"/>
            <w:hideMark/>
          </w:tcPr>
          <w:p w:rsidR="004B4D35" w:rsidRPr="004B4D35" w:rsidRDefault="004B4D35" w:rsidP="004B4D35">
            <w:pPr>
              <w:spacing w:after="0"/>
              <w:rPr>
                <w:rFonts w:ascii="Calibri" w:eastAsia="Calibri" w:hAnsi="Calibri" w:cs="Times New Roman"/>
              </w:rPr>
            </w:pPr>
          </w:p>
        </w:tc>
        <w:tc>
          <w:tcPr>
            <w:tcW w:w="0" w:type="auto"/>
            <w:gridSpan w:val="6"/>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r>
      <w:tr w:rsidR="004B4D35" w:rsidRPr="004B4D35" w:rsidTr="004B4D35">
        <w:trPr>
          <w:trHeight w:val="705"/>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vAlign w:val="bottom"/>
            <w:hideMark/>
          </w:tcPr>
          <w:p w:rsidR="004B4D35" w:rsidRPr="004B4D35" w:rsidRDefault="004B4D35" w:rsidP="004B4D35">
            <w:pPr>
              <w:spacing w:after="0"/>
              <w:rPr>
                <w:rFonts w:ascii="Calibri" w:eastAsia="Calibri" w:hAnsi="Calibri" w:cs="Times New Roman"/>
              </w:rPr>
            </w:pPr>
          </w:p>
        </w:tc>
        <w:tc>
          <w:tcPr>
            <w:tcW w:w="840" w:type="dxa"/>
            <w:vAlign w:val="bottom"/>
            <w:hideMark/>
          </w:tcPr>
          <w:p w:rsidR="004B4D35" w:rsidRPr="004B4D35" w:rsidRDefault="004B4D35" w:rsidP="004B4D35">
            <w:pPr>
              <w:spacing w:after="0"/>
              <w:rPr>
                <w:rFonts w:ascii="Calibri" w:eastAsia="Calibri" w:hAnsi="Calibri" w:cs="Times New Roman"/>
              </w:rPr>
            </w:pPr>
          </w:p>
        </w:tc>
        <w:tc>
          <w:tcPr>
            <w:tcW w:w="840" w:type="dxa"/>
            <w:vAlign w:val="bottom"/>
            <w:hideMark/>
          </w:tcPr>
          <w:p w:rsidR="004B4D35" w:rsidRPr="004B4D35" w:rsidRDefault="004B4D35" w:rsidP="004B4D35">
            <w:pPr>
              <w:spacing w:after="0"/>
              <w:rPr>
                <w:rFonts w:ascii="Calibri" w:eastAsia="Calibri" w:hAnsi="Calibri" w:cs="Times New Roman"/>
              </w:rPr>
            </w:pPr>
          </w:p>
        </w:tc>
        <w:tc>
          <w:tcPr>
            <w:tcW w:w="1300" w:type="dxa"/>
            <w:vAlign w:val="bottom"/>
            <w:hideMark/>
          </w:tcPr>
          <w:p w:rsidR="004B4D35" w:rsidRPr="004B4D35" w:rsidRDefault="004B4D35" w:rsidP="004B4D35">
            <w:pPr>
              <w:spacing w:after="0"/>
              <w:rPr>
                <w:rFonts w:ascii="Calibri" w:eastAsia="Calibri" w:hAnsi="Calibri" w:cs="Times New Roman"/>
              </w:rPr>
            </w:pPr>
          </w:p>
        </w:tc>
        <w:tc>
          <w:tcPr>
            <w:tcW w:w="0" w:type="auto"/>
            <w:gridSpan w:val="6"/>
            <w:vMerge/>
            <w:vAlign w:val="center"/>
            <w:hideMark/>
          </w:tcPr>
          <w:p w:rsidR="004B4D35" w:rsidRPr="004B4D35" w:rsidRDefault="004B4D35" w:rsidP="004B4D35">
            <w:pPr>
              <w:spacing w:after="0" w:line="240" w:lineRule="auto"/>
              <w:rPr>
                <w:rFonts w:ascii="Times New Roman" w:eastAsia="Times New Roman" w:hAnsi="Times New Roman" w:cs="Times New Roman"/>
                <w:sz w:val="20"/>
                <w:szCs w:val="20"/>
                <w:lang w:eastAsia="ru-RU"/>
              </w:rPr>
            </w:pPr>
          </w:p>
        </w:tc>
      </w:tr>
      <w:tr w:rsidR="004B4D35" w:rsidRPr="004B4D35" w:rsidTr="004B4D35">
        <w:trPr>
          <w:trHeight w:val="225"/>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vAlign w:val="bottom"/>
            <w:hideMark/>
          </w:tcPr>
          <w:p w:rsidR="004B4D35" w:rsidRPr="004B4D35" w:rsidRDefault="004B4D35" w:rsidP="004B4D35">
            <w:pPr>
              <w:spacing w:after="0"/>
              <w:rPr>
                <w:rFonts w:ascii="Calibri" w:eastAsia="Calibri" w:hAnsi="Calibri" w:cs="Times New Roman"/>
              </w:rPr>
            </w:pPr>
          </w:p>
        </w:tc>
        <w:tc>
          <w:tcPr>
            <w:tcW w:w="840" w:type="dxa"/>
            <w:vAlign w:val="bottom"/>
            <w:hideMark/>
          </w:tcPr>
          <w:p w:rsidR="004B4D35" w:rsidRPr="004B4D35" w:rsidRDefault="004B4D35" w:rsidP="004B4D35">
            <w:pPr>
              <w:spacing w:after="0"/>
              <w:rPr>
                <w:rFonts w:ascii="Calibri" w:eastAsia="Calibri" w:hAnsi="Calibri" w:cs="Times New Roman"/>
              </w:rPr>
            </w:pPr>
          </w:p>
        </w:tc>
        <w:tc>
          <w:tcPr>
            <w:tcW w:w="840" w:type="dxa"/>
            <w:vAlign w:val="bottom"/>
            <w:hideMark/>
          </w:tcPr>
          <w:p w:rsidR="004B4D35" w:rsidRPr="004B4D35" w:rsidRDefault="004B4D35" w:rsidP="004B4D35">
            <w:pPr>
              <w:spacing w:after="0"/>
              <w:rPr>
                <w:rFonts w:ascii="Calibri" w:eastAsia="Calibri" w:hAnsi="Calibri" w:cs="Times New Roman"/>
              </w:rPr>
            </w:pPr>
          </w:p>
        </w:tc>
        <w:tc>
          <w:tcPr>
            <w:tcW w:w="1300" w:type="dxa"/>
            <w:vAlign w:val="bottom"/>
            <w:hideMark/>
          </w:tcPr>
          <w:p w:rsidR="004B4D35" w:rsidRPr="004B4D35" w:rsidRDefault="004B4D35" w:rsidP="004B4D35">
            <w:pPr>
              <w:spacing w:after="0"/>
              <w:rPr>
                <w:rFonts w:ascii="Calibri" w:eastAsia="Calibri" w:hAnsi="Calibri" w:cs="Times New Roman"/>
              </w:rPr>
            </w:pPr>
          </w:p>
        </w:tc>
        <w:tc>
          <w:tcPr>
            <w:tcW w:w="1277" w:type="dxa"/>
            <w:vAlign w:val="bottom"/>
            <w:hideMark/>
          </w:tcPr>
          <w:p w:rsidR="004B4D35" w:rsidRPr="004B4D35" w:rsidRDefault="004B4D35" w:rsidP="004B4D35">
            <w:pPr>
              <w:spacing w:after="0"/>
              <w:rPr>
                <w:rFonts w:ascii="Calibri" w:eastAsia="Calibri" w:hAnsi="Calibri" w:cs="Times New Roman"/>
              </w:rPr>
            </w:pPr>
          </w:p>
        </w:tc>
        <w:tc>
          <w:tcPr>
            <w:tcW w:w="661" w:type="dxa"/>
            <w:vAlign w:val="bottom"/>
            <w:hideMark/>
          </w:tcPr>
          <w:p w:rsidR="004B4D35" w:rsidRPr="004B4D35" w:rsidRDefault="004B4D35" w:rsidP="004B4D35">
            <w:pPr>
              <w:spacing w:after="0"/>
              <w:rPr>
                <w:rFonts w:ascii="Calibri" w:eastAsia="Calibri" w:hAnsi="Calibri" w:cs="Times New Roman"/>
              </w:rPr>
            </w:pPr>
          </w:p>
        </w:tc>
        <w:tc>
          <w:tcPr>
            <w:tcW w:w="540" w:type="dxa"/>
            <w:vAlign w:val="bottom"/>
            <w:hideMark/>
          </w:tcPr>
          <w:p w:rsidR="004B4D35" w:rsidRPr="004B4D35" w:rsidRDefault="004B4D35" w:rsidP="004B4D35">
            <w:pPr>
              <w:spacing w:after="0"/>
              <w:rPr>
                <w:rFonts w:ascii="Calibri" w:eastAsia="Calibri" w:hAnsi="Calibri" w:cs="Times New Roman"/>
              </w:rPr>
            </w:pPr>
          </w:p>
        </w:tc>
        <w:tc>
          <w:tcPr>
            <w:tcW w:w="840" w:type="dxa"/>
            <w:gridSpan w:val="2"/>
            <w:vAlign w:val="bottom"/>
            <w:hideMark/>
          </w:tcPr>
          <w:p w:rsidR="004B4D35" w:rsidRPr="004B4D35" w:rsidRDefault="004B4D35" w:rsidP="004B4D35">
            <w:pPr>
              <w:spacing w:after="0"/>
              <w:rPr>
                <w:rFonts w:ascii="Calibri" w:eastAsia="Calibri" w:hAnsi="Calibri" w:cs="Times New Roman"/>
              </w:rPr>
            </w:pPr>
          </w:p>
        </w:tc>
        <w:tc>
          <w:tcPr>
            <w:tcW w:w="1645" w:type="dxa"/>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255"/>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1300" w:type="dxa"/>
            <w:noWrap/>
            <w:vAlign w:val="bottom"/>
            <w:hideMark/>
          </w:tcPr>
          <w:p w:rsidR="004B4D35" w:rsidRPr="004B4D35" w:rsidRDefault="004B4D35" w:rsidP="004B4D35">
            <w:pPr>
              <w:spacing w:after="0"/>
              <w:rPr>
                <w:rFonts w:ascii="Calibri" w:eastAsia="Calibri" w:hAnsi="Calibri" w:cs="Times New Roman"/>
              </w:rPr>
            </w:pPr>
          </w:p>
        </w:tc>
        <w:tc>
          <w:tcPr>
            <w:tcW w:w="1277" w:type="dxa"/>
            <w:noWrap/>
            <w:vAlign w:val="bottom"/>
            <w:hideMark/>
          </w:tcPr>
          <w:p w:rsidR="004B4D35" w:rsidRPr="004B4D35" w:rsidRDefault="004B4D35" w:rsidP="004B4D35">
            <w:pPr>
              <w:spacing w:after="0"/>
              <w:rPr>
                <w:rFonts w:ascii="Calibri" w:eastAsia="Calibri" w:hAnsi="Calibri" w:cs="Times New Roman"/>
              </w:rPr>
            </w:pPr>
          </w:p>
        </w:tc>
        <w:tc>
          <w:tcPr>
            <w:tcW w:w="661" w:type="dxa"/>
            <w:noWrap/>
            <w:vAlign w:val="bottom"/>
            <w:hideMark/>
          </w:tcPr>
          <w:p w:rsidR="004B4D35" w:rsidRPr="004B4D35" w:rsidRDefault="004B4D35" w:rsidP="004B4D35">
            <w:pPr>
              <w:spacing w:after="0"/>
              <w:rPr>
                <w:rFonts w:ascii="Calibri" w:eastAsia="Calibri" w:hAnsi="Calibri" w:cs="Times New Roman"/>
              </w:rPr>
            </w:pPr>
          </w:p>
        </w:tc>
        <w:tc>
          <w:tcPr>
            <w:tcW w:w="540" w:type="dxa"/>
            <w:noWrap/>
            <w:vAlign w:val="bottom"/>
            <w:hideMark/>
          </w:tcPr>
          <w:p w:rsidR="004B4D35" w:rsidRPr="004B4D35" w:rsidRDefault="004B4D35" w:rsidP="004B4D35">
            <w:pPr>
              <w:spacing w:after="0"/>
              <w:rPr>
                <w:rFonts w:ascii="Calibri" w:eastAsia="Calibri" w:hAnsi="Calibri" w:cs="Times New Roman"/>
              </w:rPr>
            </w:pPr>
          </w:p>
        </w:tc>
        <w:tc>
          <w:tcPr>
            <w:tcW w:w="840" w:type="dxa"/>
            <w:gridSpan w:val="2"/>
            <w:noWrap/>
            <w:vAlign w:val="bottom"/>
            <w:hideMark/>
          </w:tcPr>
          <w:p w:rsidR="004B4D35" w:rsidRPr="004B4D35" w:rsidRDefault="004B4D35" w:rsidP="004B4D35">
            <w:pPr>
              <w:spacing w:after="0"/>
              <w:rPr>
                <w:rFonts w:ascii="Calibri" w:eastAsia="Calibri" w:hAnsi="Calibri" w:cs="Times New Roman"/>
              </w:rPr>
            </w:pPr>
          </w:p>
        </w:tc>
        <w:tc>
          <w:tcPr>
            <w:tcW w:w="1645"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1635"/>
        </w:trPr>
        <w:tc>
          <w:tcPr>
            <w:tcW w:w="9371" w:type="dxa"/>
            <w:gridSpan w:val="11"/>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ПРОГРАММА </w:t>
            </w:r>
            <w:r w:rsidRPr="004B4D35">
              <w:rPr>
                <w:rFonts w:ascii="Times New Roman" w:eastAsia="Times New Roman" w:hAnsi="Times New Roman" w:cs="Times New Roman"/>
                <w:b/>
                <w:bCs/>
                <w:sz w:val="20"/>
                <w:szCs w:val="20"/>
                <w:lang w:eastAsia="ru-RU"/>
              </w:rPr>
              <w:br/>
              <w:t xml:space="preserve">МУНИЦИПАЛЬНЫХ ВНУТРЕННИХ ЗАИМСТВОВАНИЙ УРУСОВСКОГО СЕЛЬСКОГО ПОСЕЛЕНИЯ АРДАТОВСКОГО МУНИЦИПАЛЬНОГО РАЙОНА РЕСПУБЛИКИ МОРДОВИЯ НА 2024ГОД И </w:t>
            </w:r>
            <w:r w:rsidRPr="004B4D35">
              <w:rPr>
                <w:rFonts w:ascii="Times New Roman" w:eastAsia="Times New Roman" w:hAnsi="Times New Roman" w:cs="Times New Roman"/>
                <w:b/>
                <w:bCs/>
                <w:sz w:val="20"/>
                <w:szCs w:val="20"/>
                <w:lang w:eastAsia="ru-RU"/>
              </w:rPr>
              <w:br/>
              <w:t>НА ПЛАНОВЫЙ ПЕРИОД 2025</w:t>
            </w:r>
            <w:proofErr w:type="gramStart"/>
            <w:r w:rsidRPr="004B4D35">
              <w:rPr>
                <w:rFonts w:ascii="Times New Roman" w:eastAsia="Times New Roman" w:hAnsi="Times New Roman" w:cs="Times New Roman"/>
                <w:b/>
                <w:bCs/>
                <w:sz w:val="20"/>
                <w:szCs w:val="20"/>
                <w:lang w:eastAsia="ru-RU"/>
              </w:rPr>
              <w:t xml:space="preserve"> И</w:t>
            </w:r>
            <w:proofErr w:type="gramEnd"/>
            <w:r w:rsidRPr="004B4D35">
              <w:rPr>
                <w:rFonts w:ascii="Times New Roman" w:eastAsia="Times New Roman" w:hAnsi="Times New Roman" w:cs="Times New Roman"/>
                <w:b/>
                <w:bCs/>
                <w:sz w:val="20"/>
                <w:szCs w:val="20"/>
                <w:lang w:eastAsia="ru-RU"/>
              </w:rPr>
              <w:t xml:space="preserve"> 2026 ГОДОВ </w:t>
            </w:r>
          </w:p>
        </w:tc>
      </w:tr>
      <w:tr w:rsidR="004B4D35" w:rsidRPr="004B4D35" w:rsidTr="004B4D35">
        <w:trPr>
          <w:trHeight w:val="255"/>
        </w:trPr>
        <w:tc>
          <w:tcPr>
            <w:tcW w:w="588"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840" w:type="dxa"/>
            <w:noWrap/>
            <w:vAlign w:val="bottom"/>
            <w:hideMark/>
          </w:tcPr>
          <w:p w:rsidR="004B4D35" w:rsidRPr="004B4D35" w:rsidRDefault="004B4D35" w:rsidP="004B4D35">
            <w:pPr>
              <w:spacing w:after="0"/>
              <w:rPr>
                <w:rFonts w:ascii="Calibri" w:eastAsia="Calibri" w:hAnsi="Calibri" w:cs="Times New Roman"/>
              </w:rPr>
            </w:pPr>
          </w:p>
        </w:tc>
        <w:tc>
          <w:tcPr>
            <w:tcW w:w="1300" w:type="dxa"/>
            <w:noWrap/>
            <w:vAlign w:val="bottom"/>
            <w:hideMark/>
          </w:tcPr>
          <w:p w:rsidR="004B4D35" w:rsidRPr="004B4D35" w:rsidRDefault="004B4D35" w:rsidP="004B4D35">
            <w:pPr>
              <w:spacing w:after="0"/>
              <w:rPr>
                <w:rFonts w:ascii="Calibri" w:eastAsia="Calibri" w:hAnsi="Calibri" w:cs="Times New Roman"/>
              </w:rPr>
            </w:pPr>
          </w:p>
        </w:tc>
        <w:tc>
          <w:tcPr>
            <w:tcW w:w="1277" w:type="dxa"/>
            <w:noWrap/>
            <w:vAlign w:val="bottom"/>
            <w:hideMark/>
          </w:tcPr>
          <w:p w:rsidR="004B4D35" w:rsidRPr="004B4D35" w:rsidRDefault="004B4D35" w:rsidP="004B4D35">
            <w:pPr>
              <w:spacing w:after="0"/>
              <w:rPr>
                <w:rFonts w:ascii="Calibri" w:eastAsia="Calibri" w:hAnsi="Calibri" w:cs="Times New Roman"/>
              </w:rPr>
            </w:pPr>
          </w:p>
        </w:tc>
        <w:tc>
          <w:tcPr>
            <w:tcW w:w="661" w:type="dxa"/>
            <w:noWrap/>
            <w:vAlign w:val="bottom"/>
            <w:hideMark/>
          </w:tcPr>
          <w:p w:rsidR="004B4D35" w:rsidRPr="004B4D35" w:rsidRDefault="004B4D35" w:rsidP="004B4D35">
            <w:pPr>
              <w:spacing w:after="0"/>
              <w:rPr>
                <w:rFonts w:ascii="Calibri" w:eastAsia="Calibri" w:hAnsi="Calibri" w:cs="Times New Roman"/>
              </w:rPr>
            </w:pPr>
          </w:p>
        </w:tc>
        <w:tc>
          <w:tcPr>
            <w:tcW w:w="540" w:type="dxa"/>
            <w:noWrap/>
            <w:vAlign w:val="bottom"/>
            <w:hideMark/>
          </w:tcPr>
          <w:p w:rsidR="004B4D35" w:rsidRPr="004B4D35" w:rsidRDefault="004B4D35" w:rsidP="004B4D35">
            <w:pPr>
              <w:spacing w:after="0"/>
              <w:rPr>
                <w:rFonts w:ascii="Calibri" w:eastAsia="Calibri" w:hAnsi="Calibri" w:cs="Times New Roman"/>
              </w:rPr>
            </w:pPr>
          </w:p>
        </w:tc>
        <w:tc>
          <w:tcPr>
            <w:tcW w:w="840" w:type="dxa"/>
            <w:gridSpan w:val="2"/>
            <w:noWrap/>
            <w:vAlign w:val="bottom"/>
            <w:hideMark/>
          </w:tcPr>
          <w:p w:rsidR="004B4D35" w:rsidRPr="004B4D35" w:rsidRDefault="004B4D35" w:rsidP="004B4D35">
            <w:pPr>
              <w:spacing w:after="0"/>
              <w:rPr>
                <w:rFonts w:ascii="Calibri" w:eastAsia="Calibri" w:hAnsi="Calibri" w:cs="Times New Roman"/>
              </w:rPr>
            </w:pPr>
          </w:p>
        </w:tc>
        <w:tc>
          <w:tcPr>
            <w:tcW w:w="1645" w:type="dxa"/>
            <w:noWrap/>
            <w:vAlign w:val="bottom"/>
            <w:hideMark/>
          </w:tcPr>
          <w:p w:rsidR="004B4D35" w:rsidRPr="004B4D35" w:rsidRDefault="004B4D35" w:rsidP="004B4D35">
            <w:pPr>
              <w:spacing w:after="0"/>
              <w:rPr>
                <w:rFonts w:ascii="Calibri" w:eastAsia="Calibri" w:hAnsi="Calibri" w:cs="Times New Roman"/>
              </w:rPr>
            </w:pPr>
          </w:p>
        </w:tc>
      </w:tr>
      <w:tr w:rsidR="004B4D35" w:rsidRPr="004B4D35" w:rsidTr="004B4D35">
        <w:trPr>
          <w:trHeight w:val="390"/>
        </w:trPr>
        <w:tc>
          <w:tcPr>
            <w:tcW w:w="588" w:type="dxa"/>
            <w:vMerge w:val="restart"/>
            <w:tcBorders>
              <w:top w:val="single" w:sz="4" w:space="0" w:color="auto"/>
              <w:left w:val="single" w:sz="4" w:space="0" w:color="auto"/>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 xml:space="preserve">№ </w:t>
            </w:r>
            <w:proofErr w:type="gramStart"/>
            <w:r w:rsidRPr="004B4D35">
              <w:rPr>
                <w:rFonts w:ascii="Times New Roman" w:eastAsia="Times New Roman" w:hAnsi="Times New Roman" w:cs="Times New Roman"/>
                <w:b/>
                <w:bCs/>
                <w:sz w:val="20"/>
                <w:szCs w:val="20"/>
                <w:lang w:eastAsia="ru-RU"/>
              </w:rPr>
              <w:t>п</w:t>
            </w:r>
            <w:proofErr w:type="gramEnd"/>
            <w:r w:rsidRPr="004B4D35">
              <w:rPr>
                <w:rFonts w:ascii="Times New Roman" w:eastAsia="Times New Roman" w:hAnsi="Times New Roman" w:cs="Times New Roman"/>
                <w:b/>
                <w:bCs/>
                <w:sz w:val="20"/>
                <w:szCs w:val="20"/>
                <w:lang w:eastAsia="ru-RU"/>
              </w:rPr>
              <w:t>/п</w:t>
            </w:r>
          </w:p>
        </w:tc>
        <w:tc>
          <w:tcPr>
            <w:tcW w:w="3820"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Виды заимствований</w:t>
            </w:r>
          </w:p>
        </w:tc>
        <w:tc>
          <w:tcPr>
            <w:tcW w:w="4963" w:type="dxa"/>
            <w:gridSpan w:val="6"/>
            <w:tcBorders>
              <w:top w:val="single" w:sz="4" w:space="0" w:color="auto"/>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Сумма (тыс. рублей)</w:t>
            </w:r>
          </w:p>
        </w:tc>
      </w:tr>
      <w:tr w:rsidR="004B4D35" w:rsidRPr="004B4D35" w:rsidTr="004B4D35">
        <w:trPr>
          <w:trHeight w:val="375"/>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4D35" w:rsidRPr="004B4D35" w:rsidRDefault="004B4D35" w:rsidP="004B4D35">
            <w:pPr>
              <w:spacing w:after="0" w:line="240" w:lineRule="auto"/>
              <w:rPr>
                <w:rFonts w:ascii="Times New Roman" w:eastAsia="Times New Roman" w:hAnsi="Times New Roman" w:cs="Times New Roman"/>
                <w:b/>
                <w:bCs/>
                <w:sz w:val="20"/>
                <w:szCs w:val="20"/>
                <w:lang w:eastAsia="ru-RU"/>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4B4D35" w:rsidRPr="004B4D35" w:rsidRDefault="004B4D35" w:rsidP="004B4D35">
            <w:pPr>
              <w:spacing w:after="0" w:line="240" w:lineRule="auto"/>
              <w:rPr>
                <w:rFonts w:ascii="Times New Roman" w:eastAsia="Times New Roman" w:hAnsi="Times New Roman" w:cs="Times New Roman"/>
                <w:b/>
                <w:bCs/>
                <w:sz w:val="20"/>
                <w:szCs w:val="20"/>
                <w:lang w:eastAsia="ru-RU"/>
              </w:rPr>
            </w:pPr>
          </w:p>
        </w:tc>
        <w:tc>
          <w:tcPr>
            <w:tcW w:w="1277" w:type="dxa"/>
            <w:tcBorders>
              <w:top w:val="nil"/>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2024 год</w:t>
            </w:r>
          </w:p>
        </w:tc>
        <w:tc>
          <w:tcPr>
            <w:tcW w:w="1843" w:type="dxa"/>
            <w:gridSpan w:val="3"/>
            <w:tcBorders>
              <w:top w:val="single" w:sz="4" w:space="0" w:color="auto"/>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2025 год</w:t>
            </w:r>
          </w:p>
        </w:tc>
        <w:tc>
          <w:tcPr>
            <w:tcW w:w="1843" w:type="dxa"/>
            <w:gridSpan w:val="2"/>
            <w:tcBorders>
              <w:top w:val="single" w:sz="4" w:space="0" w:color="auto"/>
              <w:left w:val="nil"/>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2026 год</w:t>
            </w:r>
          </w:p>
        </w:tc>
      </w:tr>
      <w:tr w:rsidR="004B4D35" w:rsidRPr="004B4D35" w:rsidTr="004B4D35">
        <w:trPr>
          <w:trHeight w:val="1065"/>
        </w:trPr>
        <w:tc>
          <w:tcPr>
            <w:tcW w:w="588" w:type="dxa"/>
            <w:tcBorders>
              <w:top w:val="nil"/>
              <w:left w:val="single" w:sz="4" w:space="0" w:color="auto"/>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I</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Привлечение сре</w:t>
            </w:r>
            <w:proofErr w:type="gramStart"/>
            <w:r w:rsidRPr="004B4D35">
              <w:rPr>
                <w:rFonts w:ascii="Times New Roman" w:eastAsia="Times New Roman" w:hAnsi="Times New Roman" w:cs="Times New Roman"/>
                <w:b/>
                <w:bCs/>
                <w:sz w:val="20"/>
                <w:szCs w:val="20"/>
                <w:lang w:eastAsia="ru-RU"/>
              </w:rPr>
              <w:t>дств дл</w:t>
            </w:r>
            <w:proofErr w:type="gramEnd"/>
            <w:r w:rsidRPr="004B4D35">
              <w:rPr>
                <w:rFonts w:ascii="Times New Roman" w:eastAsia="Times New Roman" w:hAnsi="Times New Roman" w:cs="Times New Roman"/>
                <w:b/>
                <w:bCs/>
                <w:sz w:val="20"/>
                <w:szCs w:val="20"/>
                <w:lang w:eastAsia="ru-RU"/>
              </w:rPr>
              <w:t>я финансирования дефицита бюджета и погашения долговых обязательств</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675"/>
        </w:trPr>
        <w:tc>
          <w:tcPr>
            <w:tcW w:w="588" w:type="dxa"/>
            <w:tcBorders>
              <w:top w:val="nil"/>
              <w:left w:val="single" w:sz="4" w:space="0" w:color="auto"/>
              <w:bottom w:val="single" w:sz="4" w:space="0" w:color="auto"/>
              <w:right w:val="single" w:sz="4" w:space="0" w:color="auto"/>
            </w:tcBorders>
            <w:noWrap/>
            <w:vAlign w:val="center"/>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Получение кредитов от российских кредитных организаций</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585"/>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w:t>
            </w:r>
          </w:p>
        </w:tc>
        <w:tc>
          <w:tcPr>
            <w:tcW w:w="3820" w:type="dxa"/>
            <w:gridSpan w:val="4"/>
            <w:tcBorders>
              <w:top w:val="single" w:sz="4" w:space="0" w:color="auto"/>
              <w:left w:val="nil"/>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Получение бюджетных кредитов из других бюджетов бюджетной системы Российской Федерации</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407"/>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ИТОГО</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shd w:val="clear" w:color="auto" w:fill="FFFFFF"/>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330"/>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II</w:t>
            </w:r>
          </w:p>
        </w:tc>
        <w:tc>
          <w:tcPr>
            <w:tcW w:w="3820" w:type="dxa"/>
            <w:gridSpan w:val="4"/>
            <w:tcBorders>
              <w:top w:val="single" w:sz="4" w:space="0" w:color="auto"/>
              <w:left w:val="nil"/>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b/>
                <w:bCs/>
                <w:sz w:val="20"/>
                <w:szCs w:val="20"/>
                <w:lang w:eastAsia="ru-RU"/>
              </w:rPr>
            </w:pPr>
            <w:r w:rsidRPr="004B4D35">
              <w:rPr>
                <w:rFonts w:ascii="Times New Roman" w:eastAsia="Times New Roman" w:hAnsi="Times New Roman" w:cs="Times New Roman"/>
                <w:b/>
                <w:bCs/>
                <w:sz w:val="20"/>
                <w:szCs w:val="20"/>
                <w:lang w:eastAsia="ru-RU"/>
              </w:rPr>
              <w:t>Направления расходования привлеченных средств</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0,0</w:t>
            </w:r>
          </w:p>
        </w:tc>
      </w:tr>
      <w:tr w:rsidR="004B4D35" w:rsidRPr="004B4D35" w:rsidTr="004B4D35">
        <w:trPr>
          <w:trHeight w:val="330"/>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бюджетных  кредитов</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330"/>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в том числе:</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675"/>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1.1</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xml:space="preserve">Погашение бюджетного </w:t>
            </w:r>
            <w:proofErr w:type="spellStart"/>
            <w:r w:rsidRPr="004B4D35">
              <w:rPr>
                <w:rFonts w:ascii="Times New Roman" w:eastAsia="Times New Roman" w:hAnsi="Times New Roman" w:cs="Times New Roman"/>
                <w:sz w:val="20"/>
                <w:szCs w:val="20"/>
                <w:lang w:eastAsia="ru-RU"/>
              </w:rPr>
              <w:t>кредита</w:t>
            </w:r>
            <w:proofErr w:type="gramStart"/>
            <w:r w:rsidRPr="004B4D35">
              <w:rPr>
                <w:rFonts w:ascii="Times New Roman" w:eastAsia="Times New Roman" w:hAnsi="Times New Roman" w:cs="Times New Roman"/>
                <w:sz w:val="20"/>
                <w:szCs w:val="20"/>
                <w:lang w:eastAsia="ru-RU"/>
              </w:rPr>
              <w:t>,п</w:t>
            </w:r>
            <w:proofErr w:type="gramEnd"/>
            <w:r w:rsidRPr="004B4D35">
              <w:rPr>
                <w:rFonts w:ascii="Times New Roman" w:eastAsia="Times New Roman" w:hAnsi="Times New Roman" w:cs="Times New Roman"/>
                <w:sz w:val="20"/>
                <w:szCs w:val="20"/>
                <w:lang w:eastAsia="ru-RU"/>
              </w:rPr>
              <w:t>редоставленного</w:t>
            </w:r>
            <w:proofErr w:type="spellEnd"/>
            <w:r w:rsidRPr="004B4D35">
              <w:rPr>
                <w:rFonts w:ascii="Times New Roman" w:eastAsia="Times New Roman" w:hAnsi="Times New Roman" w:cs="Times New Roman"/>
                <w:sz w:val="20"/>
                <w:szCs w:val="20"/>
                <w:lang w:eastAsia="ru-RU"/>
              </w:rPr>
              <w:t xml:space="preserve"> из районного бюджета</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330"/>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Погашение прочих заимствований</w:t>
            </w:r>
          </w:p>
        </w:tc>
        <w:tc>
          <w:tcPr>
            <w:tcW w:w="1277"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 </w:t>
            </w:r>
          </w:p>
        </w:tc>
      </w:tr>
      <w:tr w:rsidR="004B4D35" w:rsidRPr="004B4D35" w:rsidTr="004B4D35">
        <w:trPr>
          <w:trHeight w:val="330"/>
        </w:trPr>
        <w:tc>
          <w:tcPr>
            <w:tcW w:w="588" w:type="dxa"/>
            <w:tcBorders>
              <w:top w:val="nil"/>
              <w:left w:val="single" w:sz="4" w:space="0" w:color="auto"/>
              <w:bottom w:val="single" w:sz="4" w:space="0" w:color="auto"/>
              <w:right w:val="single" w:sz="4" w:space="0" w:color="auto"/>
            </w:tcBorders>
            <w:noWrap/>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w:t>
            </w:r>
          </w:p>
        </w:tc>
        <w:tc>
          <w:tcPr>
            <w:tcW w:w="3820" w:type="dxa"/>
            <w:gridSpan w:val="4"/>
            <w:tcBorders>
              <w:top w:val="single" w:sz="4" w:space="0" w:color="auto"/>
              <w:left w:val="nil"/>
              <w:bottom w:val="single" w:sz="4" w:space="0" w:color="auto"/>
              <w:right w:val="single" w:sz="4" w:space="0" w:color="auto"/>
            </w:tcBorders>
            <w:hideMark/>
          </w:tcPr>
          <w:p w:rsidR="004B4D35" w:rsidRPr="004B4D35" w:rsidRDefault="004B4D35" w:rsidP="004B4D35">
            <w:pPr>
              <w:spacing w:after="0"/>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Финансирование дефицита бюджета</w:t>
            </w:r>
          </w:p>
        </w:tc>
        <w:tc>
          <w:tcPr>
            <w:tcW w:w="1277" w:type="dxa"/>
            <w:tcBorders>
              <w:top w:val="nil"/>
              <w:left w:val="nil"/>
              <w:bottom w:val="single" w:sz="4" w:space="0" w:color="auto"/>
              <w:right w:val="single" w:sz="4" w:space="0" w:color="auto"/>
            </w:tcBorders>
            <w:shd w:val="clear" w:color="auto" w:fill="FFFFFF"/>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202,0</w:t>
            </w:r>
          </w:p>
        </w:tc>
        <w:tc>
          <w:tcPr>
            <w:tcW w:w="1843" w:type="dxa"/>
            <w:gridSpan w:val="3"/>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269,3</w:t>
            </w:r>
          </w:p>
        </w:tc>
        <w:tc>
          <w:tcPr>
            <w:tcW w:w="1843" w:type="dxa"/>
            <w:gridSpan w:val="2"/>
            <w:tcBorders>
              <w:top w:val="single" w:sz="4" w:space="0" w:color="auto"/>
              <w:left w:val="nil"/>
              <w:bottom w:val="single" w:sz="4" w:space="0" w:color="auto"/>
              <w:right w:val="single" w:sz="4" w:space="0" w:color="auto"/>
            </w:tcBorders>
            <w:noWrap/>
            <w:vAlign w:val="bottom"/>
            <w:hideMark/>
          </w:tcPr>
          <w:p w:rsidR="004B4D35" w:rsidRPr="004B4D35" w:rsidRDefault="004B4D35" w:rsidP="004B4D35">
            <w:pPr>
              <w:spacing w:after="0"/>
              <w:jc w:val="center"/>
              <w:rPr>
                <w:rFonts w:ascii="Times New Roman" w:eastAsia="Times New Roman" w:hAnsi="Times New Roman" w:cs="Times New Roman"/>
                <w:sz w:val="20"/>
                <w:szCs w:val="20"/>
                <w:lang w:eastAsia="ru-RU"/>
              </w:rPr>
            </w:pPr>
            <w:r w:rsidRPr="004B4D35">
              <w:rPr>
                <w:rFonts w:ascii="Times New Roman" w:eastAsia="Times New Roman" w:hAnsi="Times New Roman" w:cs="Times New Roman"/>
                <w:sz w:val="20"/>
                <w:szCs w:val="20"/>
                <w:lang w:eastAsia="ru-RU"/>
              </w:rPr>
              <w:t>336,6</w:t>
            </w:r>
          </w:p>
        </w:tc>
      </w:tr>
      <w:tr w:rsidR="004B4D35" w:rsidRPr="004B4D35" w:rsidTr="004B4D35">
        <w:trPr>
          <w:trHeight w:val="330"/>
        </w:trPr>
        <w:tc>
          <w:tcPr>
            <w:tcW w:w="588" w:type="dxa"/>
            <w:tcBorders>
              <w:top w:val="nil"/>
              <w:left w:val="single" w:sz="4" w:space="0" w:color="auto"/>
              <w:bottom w:val="single" w:sz="4" w:space="0" w:color="auto"/>
              <w:right w:val="single" w:sz="4" w:space="0" w:color="auto"/>
            </w:tcBorders>
            <w:noWrap/>
            <w:vAlign w:val="bottom"/>
            <w:hideMark/>
          </w:tcPr>
          <w:p w:rsidR="004B4D35" w:rsidRPr="004B4D35" w:rsidRDefault="004B4D35" w:rsidP="004B4D35">
            <w:pPr>
              <w:spacing w:after="0"/>
              <w:rPr>
                <w:rFonts w:ascii="Arial CYR" w:eastAsia="Times New Roman" w:hAnsi="Arial CYR" w:cs="Arial CYR"/>
                <w:sz w:val="24"/>
                <w:szCs w:val="24"/>
                <w:lang w:eastAsia="ru-RU"/>
              </w:rPr>
            </w:pPr>
            <w:r w:rsidRPr="004B4D35">
              <w:rPr>
                <w:rFonts w:ascii="Arial CYR" w:eastAsia="Times New Roman" w:hAnsi="Arial CYR" w:cs="Arial CYR"/>
                <w:sz w:val="24"/>
                <w:szCs w:val="24"/>
                <w:lang w:eastAsia="ru-RU"/>
              </w:rPr>
              <w:t> </w:t>
            </w:r>
          </w:p>
        </w:tc>
        <w:tc>
          <w:tcPr>
            <w:tcW w:w="3820" w:type="dxa"/>
            <w:gridSpan w:val="4"/>
            <w:tcBorders>
              <w:top w:val="single" w:sz="4" w:space="0" w:color="auto"/>
              <w:left w:val="nil"/>
              <w:bottom w:val="single" w:sz="4" w:space="0" w:color="auto"/>
              <w:right w:val="single" w:sz="4" w:space="0" w:color="auto"/>
            </w:tcBorders>
            <w:vAlign w:val="bottom"/>
            <w:hideMark/>
          </w:tcPr>
          <w:p w:rsidR="004B4D35" w:rsidRPr="004B4D35" w:rsidRDefault="004B4D35" w:rsidP="004B4D35">
            <w:pPr>
              <w:spacing w:after="0"/>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ВСЕГО</w:t>
            </w:r>
          </w:p>
        </w:tc>
        <w:tc>
          <w:tcPr>
            <w:tcW w:w="1277" w:type="dxa"/>
            <w:tcBorders>
              <w:top w:val="nil"/>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0,0</w:t>
            </w:r>
          </w:p>
        </w:tc>
        <w:tc>
          <w:tcPr>
            <w:tcW w:w="1843" w:type="dxa"/>
            <w:gridSpan w:val="3"/>
            <w:tcBorders>
              <w:top w:val="single" w:sz="4" w:space="0" w:color="auto"/>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0,0</w:t>
            </w:r>
          </w:p>
        </w:tc>
        <w:tc>
          <w:tcPr>
            <w:tcW w:w="1843" w:type="dxa"/>
            <w:gridSpan w:val="2"/>
            <w:tcBorders>
              <w:top w:val="single" w:sz="4" w:space="0" w:color="auto"/>
              <w:left w:val="nil"/>
              <w:bottom w:val="single" w:sz="4" w:space="0" w:color="auto"/>
              <w:right w:val="single" w:sz="4" w:space="0" w:color="auto"/>
            </w:tcBorders>
            <w:vAlign w:val="bottom"/>
            <w:hideMark/>
          </w:tcPr>
          <w:p w:rsidR="004B4D35" w:rsidRPr="004B4D35" w:rsidRDefault="004B4D35" w:rsidP="004B4D35">
            <w:pPr>
              <w:spacing w:after="0"/>
              <w:jc w:val="center"/>
              <w:rPr>
                <w:rFonts w:ascii="Times New Roman" w:eastAsia="Times New Roman" w:hAnsi="Times New Roman" w:cs="Times New Roman"/>
                <w:b/>
                <w:bCs/>
                <w:sz w:val="24"/>
                <w:szCs w:val="24"/>
                <w:lang w:eastAsia="ru-RU"/>
              </w:rPr>
            </w:pPr>
            <w:r w:rsidRPr="004B4D35">
              <w:rPr>
                <w:rFonts w:ascii="Times New Roman" w:eastAsia="Times New Roman" w:hAnsi="Times New Roman" w:cs="Times New Roman"/>
                <w:b/>
                <w:bCs/>
                <w:sz w:val="24"/>
                <w:szCs w:val="24"/>
                <w:lang w:eastAsia="ru-RU"/>
              </w:rPr>
              <w:t>0,0</w:t>
            </w:r>
          </w:p>
        </w:tc>
      </w:tr>
    </w:tbl>
    <w:p w:rsidR="004B4D35" w:rsidRPr="004B4D35" w:rsidRDefault="004B4D35" w:rsidP="004B4D35">
      <w:pPr>
        <w:suppressAutoHyphens/>
        <w:spacing w:after="0" w:line="240" w:lineRule="auto"/>
        <w:rPr>
          <w:rFonts w:ascii="Times New Roman" w:eastAsia="Times New Roman" w:hAnsi="Times New Roman" w:cs="Times New Roman"/>
          <w:sz w:val="20"/>
          <w:szCs w:val="20"/>
          <w:lang w:eastAsia="ar-SA"/>
        </w:rPr>
      </w:pPr>
    </w:p>
    <w:bookmarkEnd w:id="0"/>
    <w:p w:rsidR="0011054A" w:rsidRDefault="0011054A" w:rsidP="004B4D35">
      <w:pPr>
        <w:suppressAutoHyphens/>
        <w:spacing w:after="0" w:line="240" w:lineRule="auto"/>
        <w:jc w:val="right"/>
      </w:pPr>
    </w:p>
    <w:sectPr w:rsidR="001105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CD0"/>
    <w:rsid w:val="0011054A"/>
    <w:rsid w:val="004B4D35"/>
    <w:rsid w:val="00DB6CD0"/>
    <w:rsid w:val="00F81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B4D35"/>
  </w:style>
  <w:style w:type="paragraph" w:styleId="a3">
    <w:name w:val="No Spacing"/>
    <w:uiPriority w:val="99"/>
    <w:qFormat/>
    <w:rsid w:val="004B4D35"/>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locked/>
    <w:rsid w:val="004B4D35"/>
    <w:rPr>
      <w:rFonts w:ascii="Arial" w:eastAsia="Times New Roman" w:hAnsi="Arial" w:cs="Arial"/>
      <w:sz w:val="20"/>
      <w:szCs w:val="20"/>
      <w:lang w:eastAsia="ar-SA"/>
    </w:rPr>
  </w:style>
  <w:style w:type="paragraph" w:customStyle="1" w:styleId="ConsPlusNormal0">
    <w:name w:val="ConsPlusNormal"/>
    <w:link w:val="ConsPlusNormal"/>
    <w:rsid w:val="004B4D3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
    <w:name w:val="ConsNormal"/>
    <w:uiPriority w:val="99"/>
    <w:rsid w:val="004B4D3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0">
    <w:name w:val="Без интервала1"/>
    <w:rsid w:val="004B4D35"/>
    <w:pPr>
      <w:spacing w:after="0" w:line="240" w:lineRule="auto"/>
    </w:pPr>
    <w:rPr>
      <w:rFonts w:ascii="Calibri" w:eastAsia="Times New Roman" w:hAnsi="Calibri" w:cs="Times New Roman"/>
    </w:rPr>
  </w:style>
  <w:style w:type="character" w:styleId="a4">
    <w:name w:val="Hyperlink"/>
    <w:basedOn w:val="a0"/>
    <w:uiPriority w:val="99"/>
    <w:semiHidden/>
    <w:unhideWhenUsed/>
    <w:rsid w:val="004B4D35"/>
    <w:rPr>
      <w:color w:val="0000FF"/>
      <w:u w:val="single"/>
    </w:rPr>
  </w:style>
  <w:style w:type="character" w:styleId="a5">
    <w:name w:val="FollowedHyperlink"/>
    <w:basedOn w:val="a0"/>
    <w:uiPriority w:val="99"/>
    <w:semiHidden/>
    <w:unhideWhenUsed/>
    <w:rsid w:val="004B4D35"/>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B4D35"/>
  </w:style>
  <w:style w:type="paragraph" w:styleId="a3">
    <w:name w:val="No Spacing"/>
    <w:uiPriority w:val="99"/>
    <w:qFormat/>
    <w:rsid w:val="004B4D35"/>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locked/>
    <w:rsid w:val="004B4D35"/>
    <w:rPr>
      <w:rFonts w:ascii="Arial" w:eastAsia="Times New Roman" w:hAnsi="Arial" w:cs="Arial"/>
      <w:sz w:val="20"/>
      <w:szCs w:val="20"/>
      <w:lang w:eastAsia="ar-SA"/>
    </w:rPr>
  </w:style>
  <w:style w:type="paragraph" w:customStyle="1" w:styleId="ConsPlusNormal0">
    <w:name w:val="ConsPlusNormal"/>
    <w:link w:val="ConsPlusNormal"/>
    <w:rsid w:val="004B4D35"/>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
    <w:name w:val="ConsNormal"/>
    <w:uiPriority w:val="99"/>
    <w:rsid w:val="004B4D3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0">
    <w:name w:val="Без интервала1"/>
    <w:rsid w:val="004B4D35"/>
    <w:pPr>
      <w:spacing w:after="0" w:line="240" w:lineRule="auto"/>
    </w:pPr>
    <w:rPr>
      <w:rFonts w:ascii="Calibri" w:eastAsia="Times New Roman" w:hAnsi="Calibri" w:cs="Times New Roman"/>
    </w:rPr>
  </w:style>
  <w:style w:type="character" w:styleId="a4">
    <w:name w:val="Hyperlink"/>
    <w:basedOn w:val="a0"/>
    <w:uiPriority w:val="99"/>
    <w:semiHidden/>
    <w:unhideWhenUsed/>
    <w:rsid w:val="004B4D35"/>
    <w:rPr>
      <w:color w:val="0000FF"/>
      <w:u w:val="single"/>
    </w:rPr>
  </w:style>
  <w:style w:type="character" w:styleId="a5">
    <w:name w:val="FollowedHyperlink"/>
    <w:basedOn w:val="a0"/>
    <w:uiPriority w:val="99"/>
    <w:semiHidden/>
    <w:unhideWhenUsed/>
    <w:rsid w:val="004B4D3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416784">
      <w:bodyDiv w:val="1"/>
      <w:marLeft w:val="0"/>
      <w:marRight w:val="0"/>
      <w:marTop w:val="0"/>
      <w:marBottom w:val="0"/>
      <w:divBdr>
        <w:top w:val="none" w:sz="0" w:space="0" w:color="auto"/>
        <w:left w:val="none" w:sz="0" w:space="0" w:color="auto"/>
        <w:bottom w:val="none" w:sz="0" w:space="0" w:color="auto"/>
        <w:right w:val="none" w:sz="0" w:space="0" w:color="auto"/>
      </w:divBdr>
    </w:div>
    <w:div w:id="1793284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F8Bk4QDH"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E80k4Q0H"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34FV3IDM" TargetMode="External"/><Relationship Id="rId11" Type="http://schemas.openxmlformats.org/officeDocument/2006/relationships/fontTable" Target="fontTable.xml"/><Relationship Id="rId5" Type="http://schemas.openxmlformats.org/officeDocument/2006/relationships/hyperlink" Target="consultantplus://offline/ref=F567F06AF04C19C4C6210FA04A41AA487D2D0128D022F1F8A4DBBE522FEE3B19A497E3788AA0D66A33424DV3IFM"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2B7FB9BA1D476E96B116BB22A112AD55F60896BAB90C46C2477109AEED68B05E0B67FAEACB82k4Q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9965</Words>
  <Characters>56801</Characters>
  <Application>Microsoft Office Word</Application>
  <DocSecurity>0</DocSecurity>
  <Lines>473</Lines>
  <Paragraphs>133</Paragraphs>
  <ScaleCrop>false</ScaleCrop>
  <Company>SPecialiST RePack</Company>
  <LinksUpToDate>false</LinksUpToDate>
  <CharactersWithSpaces>66633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2023-12-11T14:38:00Z</dcterms:created>
  <dcterms:modified xsi:type="dcterms:W3CDTF">2023-12-12T12:20:00Z</dcterms:modified>
</cp:coreProperties>
</file>