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DAA" w:rsidRPr="00152DAA" w:rsidRDefault="00152DAA" w:rsidP="00152DAA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52DAA" w:rsidRPr="00152DAA" w:rsidRDefault="00152DAA" w:rsidP="00152DAA">
      <w:pPr>
        <w:overflowPunct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152DAA" w:rsidRPr="00152DAA" w:rsidRDefault="00152DAA" w:rsidP="00152DAA">
      <w:pPr>
        <w:overflowPunct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152DAA" w:rsidRPr="00152DAA" w:rsidRDefault="00152DAA" w:rsidP="00152DAA">
      <w:pPr>
        <w:overflowPunct w:val="0"/>
        <w:spacing w:after="0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152DAA" w:rsidRPr="00152DAA" w:rsidRDefault="00152DAA" w:rsidP="00152DAA">
      <w:pPr>
        <w:overflowPunct w:val="0"/>
        <w:spacing w:after="0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152DAA" w:rsidRPr="00152DAA" w:rsidRDefault="00152DAA" w:rsidP="00152DAA">
      <w:pPr>
        <w:overflowPunct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ПЕРВОГО  СОЗЫВА</w:t>
      </w:r>
    </w:p>
    <w:p w:rsidR="00152DAA" w:rsidRPr="00152DAA" w:rsidRDefault="00152DAA" w:rsidP="00152DAA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с. </w:t>
      </w:r>
      <w:proofErr w:type="spellStart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152DAA" w:rsidRPr="00152DAA" w:rsidRDefault="00152DAA" w:rsidP="00152DAA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AA" w:rsidRPr="00152DAA" w:rsidRDefault="00152DAA" w:rsidP="00152DAA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РЕШЕНИЕ</w:t>
      </w:r>
    </w:p>
    <w:p w:rsidR="00152DAA" w:rsidRPr="00152DAA" w:rsidRDefault="00152DAA" w:rsidP="00152DAA">
      <w:pPr>
        <w:widowControl w:val="0"/>
        <w:suppressAutoHyphens/>
        <w:autoSpaceDE w:val="0"/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52DAA">
        <w:rPr>
          <w:rFonts w:ascii="Times New Roman CYR" w:eastAsia="Times New Roman CYR" w:hAnsi="Times New Roman CYR" w:cs="Times New Roman CYR"/>
          <w:sz w:val="28"/>
          <w:szCs w:val="28"/>
        </w:rPr>
        <w:t>от 04 апреля 2024 года                                                                                   № 5</w:t>
      </w:r>
      <w:r w:rsidR="00C50E30">
        <w:rPr>
          <w:rFonts w:ascii="Times New Roman CYR" w:eastAsia="Times New Roman CYR" w:hAnsi="Times New Roman CYR" w:cs="Times New Roman CYR"/>
          <w:sz w:val="28"/>
          <w:szCs w:val="28"/>
        </w:rPr>
        <w:t>6</w:t>
      </w:r>
      <w:r w:rsidRPr="00152DA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152DAA" w:rsidRPr="00152DAA" w:rsidRDefault="00152DAA" w:rsidP="00152DAA">
      <w:pPr>
        <w:spacing w:after="0" w:line="240" w:lineRule="auto"/>
        <w:jc w:val="center"/>
        <w:rPr>
          <w:rFonts w:ascii="Times New Roman" w:eastAsia="Times New Roman CYR" w:hAnsi="Times New Roman" w:cs="Times New Roman"/>
          <w:sz w:val="28"/>
          <w:szCs w:val="28"/>
          <w:lang w:eastAsia="ru-RU"/>
        </w:rPr>
      </w:pPr>
    </w:p>
    <w:p w:rsidR="00152DAA" w:rsidRPr="00152DAA" w:rsidRDefault="00152DAA" w:rsidP="00C50E30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52DAA" w:rsidRPr="00152DAA" w:rsidRDefault="00152DAA" w:rsidP="00C50E30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Плане </w:t>
      </w:r>
      <w:r w:rsidRPr="00152DAA">
        <w:rPr>
          <w:rFonts w:ascii="Times New Roman" w:eastAsia="Times New Roman" w:hAnsi="Times New Roman" w:cs="Arial"/>
          <w:sz w:val="28"/>
          <w:szCs w:val="28"/>
          <w:lang w:eastAsia="ru-RU"/>
        </w:rPr>
        <w:t>мероприятий по реализации Послания</w:t>
      </w:r>
    </w:p>
    <w:p w:rsidR="00152DAA" w:rsidRPr="00152DAA" w:rsidRDefault="00152DAA" w:rsidP="00C50E30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Главы Республики Мордовия А.А.  </w:t>
      </w:r>
      <w:proofErr w:type="spellStart"/>
      <w:r w:rsidRPr="00152DAA">
        <w:rPr>
          <w:rFonts w:ascii="Times New Roman" w:eastAsia="Times New Roman" w:hAnsi="Times New Roman" w:cs="Arial"/>
          <w:sz w:val="28"/>
          <w:szCs w:val="28"/>
          <w:lang w:eastAsia="ru-RU"/>
        </w:rPr>
        <w:t>Здунова</w:t>
      </w:r>
      <w:proofErr w:type="spellEnd"/>
    </w:p>
    <w:p w:rsidR="00152DAA" w:rsidRPr="00152DAA" w:rsidRDefault="00152DAA" w:rsidP="00C50E30">
      <w:pPr>
        <w:widowControl w:val="0"/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Arial"/>
          <w:sz w:val="28"/>
          <w:szCs w:val="28"/>
          <w:lang w:eastAsia="ru-RU"/>
        </w:rPr>
        <w:t>Государственному Собранию Республики Мордовия на 2024 год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6 октября 2003 г. № 131-ФЗ              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решил: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Одобрить представленный 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План мероприятий по реализации Послания Главы Республики Мордовия А.А. </w:t>
      </w:r>
      <w:proofErr w:type="spellStart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Здунова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Государственному Собранию Республики Мордовия на 2024 год.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утвердить представленный План </w:t>
      </w:r>
      <w:bookmarkStart w:id="1" w:name="sub_2"/>
      <w:bookmarkEnd w:id="0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по реализации Послания Главы Республики Мордовия А.А. </w:t>
      </w:r>
      <w:proofErr w:type="spellStart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Здунова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Государственному Собранию Республики Мордовия на 2024 год.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после его подписания и подлежит официальному опубликованию.</w:t>
      </w:r>
    </w:p>
    <w:bookmarkEnd w:id="1"/>
    <w:p w:rsidR="00152DAA" w:rsidRPr="00152DAA" w:rsidRDefault="00152DAA" w:rsidP="00152D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AA" w:rsidRPr="00152DAA" w:rsidRDefault="00152DAA" w:rsidP="00152D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AA" w:rsidRPr="00152DAA" w:rsidRDefault="00152DAA" w:rsidP="00152D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Урусовс</w:t>
      </w:r>
      <w:r w:rsidRPr="00152DA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кого</w:t>
      </w:r>
      <w:proofErr w:type="spellEnd"/>
      <w:r w:rsidRPr="00152DA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сельского поселения                        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В.Н.Азоркин</w:t>
      </w:r>
      <w:proofErr w:type="spellEnd"/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52DAA">
        <w:rPr>
          <w:rFonts w:ascii="Arial" w:eastAsia="Times New Roman" w:hAnsi="Arial" w:cs="Arial"/>
          <w:sz w:val="28"/>
          <w:szCs w:val="28"/>
          <w:lang w:eastAsia="ru-RU"/>
        </w:rPr>
        <w:tab/>
      </w:r>
    </w:p>
    <w:p w:rsidR="00C50E30" w:rsidRDefault="00C50E30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50E30" w:rsidRPr="00152DAA" w:rsidRDefault="00C50E30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                                                                                 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4.04.2024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50E3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2" w:name="_GoBack"/>
      <w:bookmarkEnd w:id="2"/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реализации Послания Главы Республики Мордовия                           Государственному Собранию Республики Мордовия на 2024 год                                   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</w:t>
      </w:r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</w:t>
      </w:r>
      <w:proofErr w:type="spellEnd"/>
      <w:r w:rsidRPr="00152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сельскому поселению</w:t>
      </w: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79"/>
        <w:gridCol w:w="1842"/>
        <w:gridCol w:w="2269"/>
      </w:tblGrid>
      <w:tr w:rsidR="00152DAA" w:rsidRPr="00152DAA" w:rsidTr="00152DA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исполнение</w:t>
            </w:r>
          </w:p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2DAA" w:rsidRPr="00152DAA" w:rsidTr="00152DA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Обеспечить выполнение в полном объеме прогноза собственных доходов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Урусовс</w:t>
            </w: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кого</w:t>
            </w:r>
            <w:proofErr w:type="spellEnd"/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152DAA" w:rsidRPr="00152DAA" w:rsidTr="00152DA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152DAA" w:rsidRPr="00152DAA" w:rsidTr="00152DA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152DAA" w:rsidRPr="00152DAA" w:rsidTr="00152DA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152DAA" w:rsidRPr="00152DAA" w:rsidTr="00152DA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152DAA" w:rsidRPr="00152DAA" w:rsidTr="00152DA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 благоустройству: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2DAA" w:rsidRPr="00152DAA" w:rsidTr="00152DA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AA" w:rsidRPr="00152DAA" w:rsidRDefault="00152DAA" w:rsidP="00152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Содержать дороги в проезжем состоянии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152DAA" w:rsidRPr="00152DAA" w:rsidTr="00152DA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AA" w:rsidRPr="00152DAA" w:rsidRDefault="00152DAA" w:rsidP="00152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Ремонт памятника погибшим воинам в ВОВ 1941-1945гг.</w:t>
            </w:r>
          </w:p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  <w:tr w:rsidR="00152DAA" w:rsidRPr="00152DAA" w:rsidTr="00152DA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Оказывать помощь малообеспеченным семьям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AA" w:rsidRPr="00152DAA" w:rsidRDefault="00152DAA" w:rsidP="00152DA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DAA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52DAA" w:rsidRPr="00152DAA" w:rsidRDefault="00152DAA" w:rsidP="00152DA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F63D44" w:rsidRDefault="00F63D44"/>
    <w:sectPr w:rsidR="00F63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4A4"/>
    <w:rsid w:val="00152DAA"/>
    <w:rsid w:val="009C64A4"/>
    <w:rsid w:val="00C50E30"/>
    <w:rsid w:val="00F6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8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838F2-9371-49CB-9ACF-C534496C9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561</Words>
  <Characters>3204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2024-07-31T13:10:00Z</dcterms:created>
  <dcterms:modified xsi:type="dcterms:W3CDTF">2024-07-31T13:15:00Z</dcterms:modified>
</cp:coreProperties>
</file>