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2F98" w:rsidRPr="004D3C11" w:rsidRDefault="00842F98" w:rsidP="00842F98">
      <w:pPr>
        <w:rPr>
          <w:sz w:val="36"/>
          <w:szCs w:val="36"/>
        </w:rPr>
      </w:pPr>
      <w:r w:rsidRPr="004D3C11">
        <w:rPr>
          <w:sz w:val="36"/>
          <w:szCs w:val="36"/>
        </w:rPr>
        <w:t>ИНФОРМАЦИОННЫЙ БЮЛЛЕТЕНЬ</w:t>
      </w:r>
    </w:p>
    <w:p w:rsidR="00842F98" w:rsidRPr="004D3C11" w:rsidRDefault="00842F98" w:rsidP="00842F98">
      <w:pPr>
        <w:jc w:val="center"/>
        <w:rPr>
          <w:sz w:val="28"/>
          <w:szCs w:val="28"/>
        </w:rPr>
      </w:pPr>
      <w:proofErr w:type="spellStart"/>
      <w:r w:rsidRPr="004D3C11">
        <w:rPr>
          <w:sz w:val="28"/>
          <w:szCs w:val="28"/>
        </w:rPr>
        <w:t>Урусовского</w:t>
      </w:r>
      <w:proofErr w:type="spellEnd"/>
      <w:r w:rsidRPr="004D3C11">
        <w:rPr>
          <w:sz w:val="28"/>
          <w:szCs w:val="28"/>
        </w:rPr>
        <w:t xml:space="preserve"> сельского поселения</w:t>
      </w:r>
    </w:p>
    <w:p w:rsidR="00842F98" w:rsidRPr="004D3C11" w:rsidRDefault="00842F98" w:rsidP="00842F98">
      <w:pPr>
        <w:jc w:val="center"/>
        <w:rPr>
          <w:sz w:val="28"/>
          <w:szCs w:val="28"/>
        </w:rPr>
      </w:pPr>
      <w:proofErr w:type="spellStart"/>
      <w:r w:rsidRPr="004D3C11">
        <w:rPr>
          <w:sz w:val="28"/>
          <w:szCs w:val="28"/>
        </w:rPr>
        <w:t>Ардатовского</w:t>
      </w:r>
      <w:proofErr w:type="spellEnd"/>
      <w:r w:rsidRPr="004D3C11">
        <w:rPr>
          <w:sz w:val="28"/>
          <w:szCs w:val="28"/>
        </w:rPr>
        <w:t xml:space="preserve"> муниципального района</w:t>
      </w:r>
    </w:p>
    <w:p w:rsidR="00842F98" w:rsidRPr="004D3C11" w:rsidRDefault="00842F98" w:rsidP="00842F98">
      <w:pPr>
        <w:jc w:val="center"/>
        <w:rPr>
          <w:sz w:val="28"/>
          <w:szCs w:val="28"/>
        </w:rPr>
      </w:pPr>
    </w:p>
    <w:p w:rsidR="00842F98" w:rsidRPr="004D3C11" w:rsidRDefault="00842F98" w:rsidP="00842F98">
      <w:pPr>
        <w:rPr>
          <w:sz w:val="28"/>
          <w:szCs w:val="28"/>
        </w:rPr>
      </w:pPr>
      <w:r w:rsidRPr="004D3C11">
        <w:rPr>
          <w:sz w:val="28"/>
          <w:szCs w:val="28"/>
        </w:rPr>
        <w:t xml:space="preserve">Является официальным печатным </w:t>
      </w:r>
    </w:p>
    <w:p w:rsidR="00842F98" w:rsidRPr="004D3C11" w:rsidRDefault="00842F98" w:rsidP="00842F98">
      <w:pPr>
        <w:rPr>
          <w:sz w:val="28"/>
          <w:szCs w:val="28"/>
        </w:rPr>
      </w:pPr>
      <w:r w:rsidRPr="004D3C11">
        <w:rPr>
          <w:sz w:val="28"/>
          <w:szCs w:val="28"/>
        </w:rPr>
        <w:t xml:space="preserve">Изданием </w:t>
      </w:r>
      <w:proofErr w:type="spellStart"/>
      <w:r w:rsidRPr="004D3C11">
        <w:rPr>
          <w:sz w:val="28"/>
          <w:szCs w:val="28"/>
        </w:rPr>
        <w:t>Урусовского</w:t>
      </w:r>
      <w:proofErr w:type="spellEnd"/>
      <w:r w:rsidRPr="004D3C11">
        <w:rPr>
          <w:sz w:val="28"/>
          <w:szCs w:val="28"/>
        </w:rPr>
        <w:t xml:space="preserve"> сельского поселения</w:t>
      </w:r>
    </w:p>
    <w:p w:rsidR="00842F98" w:rsidRPr="004D3C11" w:rsidRDefault="00842F98" w:rsidP="00842F98">
      <w:pPr>
        <w:rPr>
          <w:sz w:val="28"/>
          <w:szCs w:val="28"/>
        </w:rPr>
      </w:pPr>
      <w:proofErr w:type="spellStart"/>
      <w:r w:rsidRPr="004D3C11">
        <w:rPr>
          <w:sz w:val="28"/>
          <w:szCs w:val="28"/>
        </w:rPr>
        <w:t>Ардатовского</w:t>
      </w:r>
      <w:proofErr w:type="spellEnd"/>
      <w:r w:rsidRPr="004D3C11">
        <w:rPr>
          <w:sz w:val="28"/>
          <w:szCs w:val="28"/>
        </w:rPr>
        <w:t xml:space="preserve"> муниципального района</w:t>
      </w:r>
    </w:p>
    <w:p w:rsidR="00842F98" w:rsidRPr="004D3C11" w:rsidRDefault="00842F98" w:rsidP="00842F98">
      <w:pPr>
        <w:rPr>
          <w:sz w:val="28"/>
          <w:szCs w:val="28"/>
        </w:rPr>
      </w:pPr>
    </w:p>
    <w:p w:rsidR="00842F98" w:rsidRDefault="004B7279" w:rsidP="00BF08D8">
      <w:pPr>
        <w:rPr>
          <w:sz w:val="28"/>
          <w:szCs w:val="28"/>
        </w:rPr>
      </w:pPr>
      <w:r>
        <w:rPr>
          <w:sz w:val="28"/>
          <w:szCs w:val="28"/>
        </w:rPr>
        <w:t xml:space="preserve"> «2</w:t>
      </w:r>
      <w:r w:rsidR="00F24A1A">
        <w:rPr>
          <w:sz w:val="28"/>
          <w:szCs w:val="28"/>
        </w:rPr>
        <w:t>9</w:t>
      </w:r>
      <w:r w:rsidR="00842F98" w:rsidRPr="004D3C11">
        <w:rPr>
          <w:sz w:val="28"/>
          <w:szCs w:val="28"/>
        </w:rPr>
        <w:t xml:space="preserve">» </w:t>
      </w:r>
      <w:r w:rsidR="00F24A1A">
        <w:rPr>
          <w:sz w:val="28"/>
          <w:szCs w:val="28"/>
        </w:rPr>
        <w:t>октября</w:t>
      </w:r>
      <w:r>
        <w:rPr>
          <w:sz w:val="28"/>
          <w:szCs w:val="28"/>
        </w:rPr>
        <w:t xml:space="preserve"> </w:t>
      </w:r>
      <w:r w:rsidR="00842F98" w:rsidRPr="004D3C11">
        <w:rPr>
          <w:sz w:val="28"/>
          <w:szCs w:val="28"/>
        </w:rPr>
        <w:t xml:space="preserve">2024 года                                        </w:t>
      </w:r>
      <w:r w:rsidR="00BF08D8">
        <w:rPr>
          <w:sz w:val="28"/>
          <w:szCs w:val="28"/>
        </w:rPr>
        <w:t xml:space="preserve">               </w:t>
      </w:r>
      <w:r w:rsidR="00F24A1A">
        <w:rPr>
          <w:sz w:val="28"/>
          <w:szCs w:val="28"/>
        </w:rPr>
        <w:t xml:space="preserve">                             </w:t>
      </w:r>
      <w:r w:rsidR="00BF08D8">
        <w:rPr>
          <w:sz w:val="28"/>
          <w:szCs w:val="28"/>
        </w:rPr>
        <w:t>№1</w:t>
      </w:r>
      <w:r w:rsidR="00F24A1A">
        <w:rPr>
          <w:sz w:val="28"/>
          <w:szCs w:val="28"/>
        </w:rPr>
        <w:t>6</w:t>
      </w:r>
      <w:r w:rsidR="00BF08D8">
        <w:rPr>
          <w:sz w:val="28"/>
          <w:szCs w:val="28"/>
        </w:rPr>
        <w:t xml:space="preserve">    ______________________________________________________________</w:t>
      </w:r>
      <w:r>
        <w:rPr>
          <w:sz w:val="28"/>
          <w:szCs w:val="28"/>
        </w:rPr>
        <w:t>____</w:t>
      </w:r>
    </w:p>
    <w:p w:rsidR="00F24A1A" w:rsidRDefault="00F24A1A" w:rsidP="004B7279">
      <w:pPr>
        <w:jc w:val="center"/>
        <w:rPr>
          <w:b/>
          <w:sz w:val="28"/>
          <w:szCs w:val="28"/>
        </w:rPr>
      </w:pPr>
    </w:p>
    <w:p w:rsidR="00F24A1A" w:rsidRPr="00F24A1A" w:rsidRDefault="00F24A1A" w:rsidP="00F24A1A">
      <w:pPr>
        <w:jc w:val="center"/>
        <w:rPr>
          <w:sz w:val="28"/>
          <w:szCs w:val="28"/>
        </w:rPr>
      </w:pPr>
      <w:r w:rsidRPr="00F24A1A">
        <w:rPr>
          <w:sz w:val="28"/>
          <w:szCs w:val="28"/>
        </w:rPr>
        <w:t>Республика Мордовия</w:t>
      </w:r>
    </w:p>
    <w:p w:rsidR="00F24A1A" w:rsidRPr="00F24A1A" w:rsidRDefault="00F24A1A" w:rsidP="00F24A1A">
      <w:pPr>
        <w:jc w:val="center"/>
        <w:rPr>
          <w:sz w:val="28"/>
          <w:szCs w:val="28"/>
        </w:rPr>
      </w:pPr>
      <w:proofErr w:type="spellStart"/>
      <w:r w:rsidRPr="00F24A1A">
        <w:rPr>
          <w:sz w:val="28"/>
          <w:szCs w:val="28"/>
        </w:rPr>
        <w:t>Ардатовский</w:t>
      </w:r>
      <w:proofErr w:type="spellEnd"/>
      <w:r w:rsidRPr="00F24A1A">
        <w:rPr>
          <w:sz w:val="28"/>
          <w:szCs w:val="28"/>
        </w:rPr>
        <w:t xml:space="preserve"> муниципальный район</w:t>
      </w:r>
    </w:p>
    <w:p w:rsidR="00F24A1A" w:rsidRPr="00F24A1A" w:rsidRDefault="00F24A1A" w:rsidP="00F24A1A">
      <w:pPr>
        <w:jc w:val="center"/>
        <w:rPr>
          <w:sz w:val="28"/>
          <w:szCs w:val="28"/>
        </w:rPr>
      </w:pPr>
      <w:r w:rsidRPr="00F24A1A">
        <w:rPr>
          <w:sz w:val="28"/>
          <w:szCs w:val="28"/>
        </w:rPr>
        <w:t xml:space="preserve">Совет депутатов </w:t>
      </w:r>
      <w:proofErr w:type="spellStart"/>
      <w:r w:rsidRPr="00F24A1A">
        <w:rPr>
          <w:sz w:val="28"/>
          <w:szCs w:val="28"/>
        </w:rPr>
        <w:t>Урусовского</w:t>
      </w:r>
      <w:proofErr w:type="spellEnd"/>
      <w:r w:rsidRPr="00F24A1A">
        <w:rPr>
          <w:sz w:val="28"/>
          <w:szCs w:val="28"/>
        </w:rPr>
        <w:t xml:space="preserve"> сельского поселения</w:t>
      </w:r>
    </w:p>
    <w:p w:rsidR="00F24A1A" w:rsidRPr="00F24A1A" w:rsidRDefault="00F24A1A" w:rsidP="00F24A1A">
      <w:pPr>
        <w:jc w:val="center"/>
        <w:rPr>
          <w:sz w:val="28"/>
          <w:szCs w:val="28"/>
        </w:rPr>
      </w:pPr>
      <w:r w:rsidRPr="00F24A1A">
        <w:rPr>
          <w:sz w:val="28"/>
          <w:szCs w:val="28"/>
        </w:rPr>
        <w:t>первого созыва</w:t>
      </w:r>
    </w:p>
    <w:p w:rsidR="00F24A1A" w:rsidRPr="00F24A1A" w:rsidRDefault="00F24A1A" w:rsidP="00F24A1A">
      <w:pPr>
        <w:jc w:val="center"/>
        <w:rPr>
          <w:sz w:val="28"/>
          <w:szCs w:val="28"/>
        </w:rPr>
      </w:pPr>
      <w:r w:rsidRPr="00F24A1A">
        <w:rPr>
          <w:sz w:val="28"/>
          <w:szCs w:val="28"/>
        </w:rPr>
        <w:t xml:space="preserve">с. </w:t>
      </w:r>
      <w:proofErr w:type="spellStart"/>
      <w:r w:rsidRPr="00F24A1A">
        <w:rPr>
          <w:sz w:val="28"/>
          <w:szCs w:val="28"/>
        </w:rPr>
        <w:t>Урусово</w:t>
      </w:r>
      <w:proofErr w:type="spellEnd"/>
    </w:p>
    <w:p w:rsidR="00F24A1A" w:rsidRPr="00F24A1A" w:rsidRDefault="00F24A1A" w:rsidP="00F24A1A">
      <w:pPr>
        <w:jc w:val="center"/>
        <w:rPr>
          <w:sz w:val="28"/>
          <w:szCs w:val="28"/>
        </w:rPr>
      </w:pPr>
    </w:p>
    <w:p w:rsidR="00F24A1A" w:rsidRPr="00F24A1A" w:rsidRDefault="00F24A1A" w:rsidP="00F24A1A">
      <w:pPr>
        <w:jc w:val="center"/>
        <w:rPr>
          <w:sz w:val="28"/>
          <w:szCs w:val="28"/>
        </w:rPr>
      </w:pPr>
    </w:p>
    <w:p w:rsidR="00F24A1A" w:rsidRPr="00F24A1A" w:rsidRDefault="00F24A1A" w:rsidP="00F24A1A">
      <w:pPr>
        <w:jc w:val="center"/>
        <w:rPr>
          <w:sz w:val="28"/>
          <w:szCs w:val="28"/>
        </w:rPr>
      </w:pPr>
      <w:r w:rsidRPr="00F24A1A">
        <w:rPr>
          <w:sz w:val="28"/>
          <w:szCs w:val="28"/>
        </w:rPr>
        <w:t>РЕШЕНИЕ</w:t>
      </w:r>
    </w:p>
    <w:p w:rsidR="00F24A1A" w:rsidRPr="00F24A1A" w:rsidRDefault="00F24A1A" w:rsidP="00F24A1A">
      <w:pPr>
        <w:jc w:val="center"/>
        <w:rPr>
          <w:sz w:val="28"/>
          <w:szCs w:val="28"/>
        </w:rPr>
      </w:pPr>
    </w:p>
    <w:p w:rsidR="00F24A1A" w:rsidRPr="00F24A1A" w:rsidRDefault="00F24A1A" w:rsidP="00F24A1A">
      <w:pPr>
        <w:jc w:val="center"/>
        <w:rPr>
          <w:sz w:val="28"/>
          <w:szCs w:val="28"/>
        </w:rPr>
      </w:pPr>
    </w:p>
    <w:p w:rsidR="00F24A1A" w:rsidRPr="00F24A1A" w:rsidRDefault="00F24A1A" w:rsidP="00F24A1A">
      <w:pPr>
        <w:rPr>
          <w:sz w:val="28"/>
          <w:szCs w:val="28"/>
        </w:rPr>
      </w:pPr>
      <w:r w:rsidRPr="00F24A1A">
        <w:rPr>
          <w:sz w:val="28"/>
          <w:szCs w:val="28"/>
        </w:rPr>
        <w:t xml:space="preserve">         от  28 октября 2024 год                                                                           № 61</w:t>
      </w:r>
    </w:p>
    <w:p w:rsidR="00F24A1A" w:rsidRPr="00F24A1A" w:rsidRDefault="00F24A1A" w:rsidP="00F24A1A">
      <w:pPr>
        <w:rPr>
          <w:sz w:val="28"/>
          <w:szCs w:val="28"/>
        </w:rPr>
      </w:pPr>
    </w:p>
    <w:p w:rsidR="00F24A1A" w:rsidRPr="00F24A1A" w:rsidRDefault="00F24A1A" w:rsidP="00F24A1A">
      <w:pPr>
        <w:widowControl w:val="0"/>
        <w:spacing w:after="600" w:line="322" w:lineRule="exact"/>
        <w:ind w:right="4080"/>
        <w:rPr>
          <w:rFonts w:ascii="Arial Unicode MS" w:eastAsia="Arial Unicode MS" w:hAnsi="Arial Unicode MS" w:cs="Arial Unicode MS"/>
          <w:color w:val="000000"/>
          <w:lang w:bidi="ru-RU"/>
        </w:rPr>
      </w:pPr>
      <w:r w:rsidRPr="00F24A1A">
        <w:rPr>
          <w:rFonts w:eastAsia="Arial Unicode MS"/>
          <w:color w:val="000000"/>
          <w:sz w:val="28"/>
          <w:szCs w:val="28"/>
          <w:lang w:bidi="ru-RU"/>
        </w:rPr>
        <w:t>Об утверждении местных нормативов градостроительного проектирования</w:t>
      </w:r>
    </w:p>
    <w:p w:rsidR="00F24A1A" w:rsidRPr="00F24A1A" w:rsidRDefault="00F24A1A" w:rsidP="00F24A1A">
      <w:pPr>
        <w:widowControl w:val="0"/>
        <w:spacing w:after="300" w:line="322" w:lineRule="exact"/>
        <w:ind w:firstLine="740"/>
        <w:jc w:val="both"/>
        <w:rPr>
          <w:rFonts w:ascii="Arial Unicode MS" w:eastAsia="Arial Unicode MS" w:hAnsi="Arial Unicode MS" w:cs="Arial Unicode MS"/>
          <w:color w:val="000000"/>
          <w:lang w:bidi="ru-RU"/>
        </w:rPr>
      </w:pPr>
      <w:r w:rsidRPr="00F24A1A">
        <w:rPr>
          <w:rFonts w:eastAsia="Arial Unicode MS"/>
          <w:color w:val="000000"/>
          <w:sz w:val="28"/>
          <w:szCs w:val="28"/>
          <w:lang w:bidi="ru-RU"/>
        </w:rPr>
        <w:t xml:space="preserve">В соответствии с Градостроительным кодексом Российской Федерации, Федеральным законом от 06.10.2003 г. № 131-ФЗ «Об общих принципах организации местного самоуправления в Российской Федерации», руководствуясь Уставом </w:t>
      </w:r>
      <w:proofErr w:type="spellStart"/>
      <w:r w:rsidRPr="00F24A1A">
        <w:rPr>
          <w:rFonts w:eastAsia="Arial Unicode MS"/>
          <w:color w:val="000000"/>
          <w:sz w:val="28"/>
          <w:szCs w:val="28"/>
          <w:lang w:bidi="ru-RU"/>
        </w:rPr>
        <w:t>Урусовского</w:t>
      </w:r>
      <w:proofErr w:type="spellEnd"/>
      <w:r w:rsidRPr="00F24A1A">
        <w:rPr>
          <w:rFonts w:eastAsia="Arial Unicode MS"/>
          <w:color w:val="000000"/>
          <w:sz w:val="28"/>
          <w:szCs w:val="28"/>
          <w:lang w:bidi="ru-RU"/>
        </w:rPr>
        <w:t xml:space="preserve"> сельского поселения </w:t>
      </w:r>
      <w:proofErr w:type="spellStart"/>
      <w:r w:rsidRPr="00F24A1A">
        <w:rPr>
          <w:rFonts w:eastAsia="Arial Unicode MS"/>
          <w:color w:val="000000"/>
          <w:sz w:val="28"/>
          <w:szCs w:val="28"/>
          <w:lang w:bidi="ru-RU"/>
        </w:rPr>
        <w:t>Ардатовского</w:t>
      </w:r>
      <w:proofErr w:type="spellEnd"/>
      <w:r w:rsidRPr="00F24A1A">
        <w:rPr>
          <w:rFonts w:eastAsia="Arial Unicode MS"/>
          <w:color w:val="000000"/>
          <w:sz w:val="28"/>
          <w:szCs w:val="28"/>
          <w:lang w:bidi="ru-RU"/>
        </w:rPr>
        <w:t xml:space="preserve"> муниципального района, Совет депутатов </w:t>
      </w:r>
      <w:proofErr w:type="spellStart"/>
      <w:r w:rsidRPr="00F24A1A">
        <w:rPr>
          <w:rFonts w:eastAsia="Arial Unicode MS"/>
          <w:color w:val="000000"/>
          <w:sz w:val="28"/>
          <w:szCs w:val="28"/>
          <w:lang w:bidi="ru-RU"/>
        </w:rPr>
        <w:t>Урусовского</w:t>
      </w:r>
      <w:proofErr w:type="spellEnd"/>
      <w:r w:rsidRPr="00F24A1A">
        <w:rPr>
          <w:rFonts w:eastAsia="Arial Unicode MS"/>
          <w:color w:val="000000"/>
          <w:sz w:val="28"/>
          <w:szCs w:val="28"/>
          <w:lang w:bidi="ru-RU"/>
        </w:rPr>
        <w:t xml:space="preserve"> сельского поселения </w:t>
      </w:r>
      <w:proofErr w:type="spellStart"/>
      <w:r w:rsidRPr="00F24A1A">
        <w:rPr>
          <w:rFonts w:eastAsia="Arial Unicode MS"/>
          <w:color w:val="000000"/>
          <w:sz w:val="28"/>
          <w:szCs w:val="28"/>
          <w:lang w:bidi="ru-RU"/>
        </w:rPr>
        <w:t>Ардатовского</w:t>
      </w:r>
      <w:proofErr w:type="spellEnd"/>
      <w:r w:rsidRPr="00F24A1A">
        <w:rPr>
          <w:rFonts w:eastAsia="Arial Unicode MS"/>
          <w:color w:val="000000"/>
          <w:sz w:val="28"/>
          <w:szCs w:val="28"/>
          <w:lang w:bidi="ru-RU"/>
        </w:rPr>
        <w:t xml:space="preserve"> муниципального района решил:</w:t>
      </w:r>
    </w:p>
    <w:p w:rsidR="00F24A1A" w:rsidRPr="00F24A1A" w:rsidRDefault="00F24A1A" w:rsidP="00F24A1A">
      <w:pPr>
        <w:widowControl w:val="0"/>
        <w:spacing w:line="322" w:lineRule="exact"/>
        <w:ind w:firstLine="620"/>
        <w:jc w:val="both"/>
        <w:rPr>
          <w:rFonts w:ascii="Arial Unicode MS" w:eastAsia="Arial Unicode MS" w:hAnsi="Arial Unicode MS" w:cs="Arial Unicode MS"/>
          <w:color w:val="000000"/>
          <w:lang w:bidi="ru-RU"/>
        </w:rPr>
      </w:pPr>
      <w:r w:rsidRPr="00F24A1A">
        <w:rPr>
          <w:rFonts w:eastAsia="Arial Unicode MS"/>
          <w:color w:val="000000"/>
          <w:sz w:val="28"/>
          <w:szCs w:val="28"/>
          <w:lang w:bidi="ru-RU"/>
        </w:rPr>
        <w:t xml:space="preserve">1. При градостроительном проектировании в </w:t>
      </w:r>
      <w:proofErr w:type="spellStart"/>
      <w:r w:rsidRPr="00F24A1A">
        <w:rPr>
          <w:rFonts w:eastAsia="Arial Unicode MS"/>
          <w:color w:val="000000"/>
          <w:sz w:val="28"/>
          <w:szCs w:val="28"/>
          <w:lang w:bidi="ru-RU"/>
        </w:rPr>
        <w:t>Ардатовском</w:t>
      </w:r>
      <w:proofErr w:type="spellEnd"/>
      <w:r w:rsidRPr="00F24A1A">
        <w:rPr>
          <w:rFonts w:eastAsia="Arial Unicode MS"/>
          <w:color w:val="000000"/>
          <w:sz w:val="28"/>
          <w:szCs w:val="28"/>
          <w:lang w:bidi="ru-RU"/>
        </w:rPr>
        <w:t xml:space="preserve"> муниципальном районе Республики Мордовия руководствоваться региональными нормативами градостроительного проектирования Республики Мордовия, разработанные ООО «Проектно-изыскательский институт </w:t>
      </w:r>
      <w:proofErr w:type="spellStart"/>
      <w:r w:rsidRPr="00F24A1A">
        <w:rPr>
          <w:rFonts w:eastAsia="Arial Unicode MS"/>
          <w:color w:val="000000"/>
          <w:sz w:val="28"/>
          <w:szCs w:val="28"/>
          <w:lang w:bidi="ru-RU"/>
        </w:rPr>
        <w:t>ВолгаГражданПроект</w:t>
      </w:r>
      <w:proofErr w:type="spellEnd"/>
      <w:r w:rsidRPr="00F24A1A">
        <w:rPr>
          <w:rFonts w:eastAsia="Arial Unicode MS"/>
          <w:color w:val="000000"/>
          <w:sz w:val="28"/>
          <w:szCs w:val="28"/>
          <w:lang w:bidi="ru-RU"/>
        </w:rPr>
        <w:t xml:space="preserve">», утвержденными приказом Министерства </w:t>
      </w:r>
      <w:r w:rsidRPr="00F24A1A">
        <w:rPr>
          <w:rFonts w:eastAsia="Arial Unicode MS"/>
          <w:color w:val="000000"/>
          <w:sz w:val="28"/>
          <w:szCs w:val="28"/>
          <w:lang w:bidi="ru-RU"/>
        </w:rPr>
        <w:lastRenderedPageBreak/>
        <w:t>строительства и архитектуры Республики Мордовия  № 171 от 28.08.2024 года  «Об утверждении региональных нормативов градостроительного проектирования Республики Мордовия».</w:t>
      </w:r>
    </w:p>
    <w:p w:rsidR="00F24A1A" w:rsidRDefault="00F24A1A" w:rsidP="00F24A1A">
      <w:pPr>
        <w:widowControl w:val="0"/>
        <w:spacing w:line="322" w:lineRule="exact"/>
        <w:ind w:firstLine="520"/>
        <w:rPr>
          <w:rFonts w:eastAsia="Arial Unicode MS"/>
          <w:color w:val="000000"/>
          <w:sz w:val="28"/>
          <w:szCs w:val="28"/>
          <w:lang w:bidi="ru-RU"/>
        </w:rPr>
      </w:pPr>
      <w:r w:rsidRPr="00F24A1A">
        <w:rPr>
          <w:rFonts w:eastAsia="Arial Unicode MS"/>
          <w:color w:val="000000"/>
          <w:sz w:val="28"/>
          <w:szCs w:val="28"/>
          <w:lang w:bidi="ru-RU"/>
        </w:rPr>
        <w:t>2. Настоящее решение вступает в силу со дня его принятия и подл</w:t>
      </w:r>
      <w:r>
        <w:rPr>
          <w:rFonts w:eastAsia="Arial Unicode MS"/>
          <w:color w:val="000000"/>
          <w:sz w:val="28"/>
          <w:szCs w:val="28"/>
          <w:lang w:bidi="ru-RU"/>
        </w:rPr>
        <w:t xml:space="preserve">ежит </w:t>
      </w:r>
      <w:proofErr w:type="gramStart"/>
      <w:r>
        <w:rPr>
          <w:rFonts w:eastAsia="Arial Unicode MS"/>
          <w:color w:val="000000"/>
          <w:sz w:val="28"/>
          <w:szCs w:val="28"/>
          <w:lang w:bidi="ru-RU"/>
        </w:rPr>
        <w:t>официальному</w:t>
      </w:r>
      <w:proofErr w:type="gramEnd"/>
      <w:r>
        <w:rPr>
          <w:rFonts w:eastAsia="Arial Unicode MS"/>
          <w:color w:val="000000"/>
          <w:sz w:val="28"/>
          <w:szCs w:val="28"/>
          <w:lang w:bidi="ru-RU"/>
        </w:rPr>
        <w:t xml:space="preserve"> опубликования</w:t>
      </w:r>
    </w:p>
    <w:p w:rsidR="00F24A1A" w:rsidRDefault="00F24A1A" w:rsidP="00F24A1A">
      <w:pPr>
        <w:widowControl w:val="0"/>
        <w:spacing w:line="322" w:lineRule="exact"/>
        <w:ind w:firstLine="520"/>
        <w:rPr>
          <w:rFonts w:eastAsia="Arial Unicode MS"/>
          <w:color w:val="000000"/>
          <w:sz w:val="28"/>
          <w:szCs w:val="28"/>
          <w:lang w:bidi="ru-RU"/>
        </w:rPr>
      </w:pPr>
    </w:p>
    <w:p w:rsidR="00F24A1A" w:rsidRDefault="00F24A1A" w:rsidP="00F24A1A">
      <w:pPr>
        <w:widowControl w:val="0"/>
        <w:spacing w:line="322" w:lineRule="exact"/>
        <w:ind w:firstLine="520"/>
        <w:rPr>
          <w:rFonts w:eastAsia="Arial Unicode MS"/>
          <w:color w:val="000000"/>
          <w:sz w:val="28"/>
          <w:szCs w:val="28"/>
          <w:lang w:bidi="ru-RU"/>
        </w:rPr>
      </w:pPr>
    </w:p>
    <w:p w:rsidR="00F24A1A" w:rsidRPr="00F24A1A" w:rsidRDefault="00F24A1A" w:rsidP="00F24A1A">
      <w:pPr>
        <w:widowControl w:val="0"/>
        <w:spacing w:line="360" w:lineRule="exact"/>
        <w:rPr>
          <w:rFonts w:eastAsia="Arial Unicode MS"/>
          <w:color w:val="000000"/>
          <w:sz w:val="28"/>
          <w:szCs w:val="28"/>
          <w:lang w:bidi="ru-RU"/>
        </w:rPr>
      </w:pPr>
    </w:p>
    <w:p w:rsidR="00F24A1A" w:rsidRDefault="00F24A1A" w:rsidP="00F24A1A">
      <w:pPr>
        <w:widowControl w:val="0"/>
        <w:spacing w:line="322" w:lineRule="exact"/>
        <w:ind w:firstLine="520"/>
        <w:rPr>
          <w:rFonts w:eastAsia="Arial Unicode MS"/>
          <w:color w:val="000000"/>
          <w:sz w:val="28"/>
          <w:szCs w:val="28"/>
          <w:lang w:bidi="ru-RU"/>
        </w:rPr>
      </w:pPr>
    </w:p>
    <w:p w:rsidR="00F24A1A" w:rsidRPr="00F24A1A" w:rsidRDefault="00F24A1A" w:rsidP="00F24A1A">
      <w:pPr>
        <w:widowControl w:val="0"/>
        <w:spacing w:line="360" w:lineRule="exact"/>
        <w:rPr>
          <w:rFonts w:eastAsia="Arial Unicode MS"/>
          <w:color w:val="000000"/>
          <w:sz w:val="28"/>
          <w:szCs w:val="28"/>
          <w:lang w:bidi="ru-RU"/>
        </w:rPr>
      </w:pPr>
    </w:p>
    <w:p w:rsidR="00F24A1A" w:rsidRPr="00F24A1A" w:rsidRDefault="00F24A1A" w:rsidP="00F24A1A">
      <w:pPr>
        <w:widowControl w:val="0"/>
        <w:spacing w:line="360" w:lineRule="exact"/>
        <w:rPr>
          <w:b/>
          <w:sz w:val="28"/>
          <w:szCs w:val="28"/>
        </w:rPr>
        <w:sectPr w:rsidR="00F24A1A" w:rsidRPr="00F24A1A">
          <w:pgSz w:w="11900" w:h="16840"/>
          <w:pgMar w:top="1198" w:right="862" w:bottom="3056" w:left="1629" w:header="0" w:footer="3" w:gutter="0"/>
          <w:cols w:space="720"/>
          <w:noEndnote/>
          <w:docGrid w:linePitch="360"/>
        </w:sectPr>
      </w:pPr>
      <w:r w:rsidRPr="00F24A1A">
        <w:rPr>
          <w:rFonts w:eastAsia="Arial Unicode MS"/>
          <w:color w:val="000000"/>
          <w:sz w:val="28"/>
          <w:szCs w:val="28"/>
          <w:lang w:bidi="ru-RU"/>
        </w:rPr>
        <w:t xml:space="preserve">Глава </w:t>
      </w:r>
      <w:proofErr w:type="spellStart"/>
      <w:r w:rsidRPr="00F24A1A">
        <w:rPr>
          <w:rFonts w:eastAsia="Arial Unicode MS"/>
          <w:color w:val="000000"/>
          <w:sz w:val="28"/>
          <w:szCs w:val="28"/>
          <w:lang w:bidi="ru-RU"/>
        </w:rPr>
        <w:t>Урусовского</w:t>
      </w:r>
      <w:proofErr w:type="spellEnd"/>
      <w:r w:rsidRPr="00F24A1A">
        <w:rPr>
          <w:rFonts w:eastAsia="Arial Unicode MS"/>
          <w:color w:val="000000"/>
          <w:sz w:val="28"/>
          <w:szCs w:val="28"/>
          <w:lang w:bidi="ru-RU"/>
        </w:rPr>
        <w:t xml:space="preserve"> сельского поселения                      </w:t>
      </w:r>
      <w:r>
        <w:rPr>
          <w:rFonts w:eastAsia="Arial Unicode MS"/>
          <w:color w:val="000000"/>
          <w:sz w:val="28"/>
          <w:szCs w:val="28"/>
          <w:lang w:bidi="ru-RU"/>
        </w:rPr>
        <w:t xml:space="preserve">       </w:t>
      </w:r>
      <w:proofErr w:type="spellStart"/>
      <w:r w:rsidRPr="00F24A1A">
        <w:rPr>
          <w:rFonts w:eastAsia="Arial Unicode MS"/>
          <w:color w:val="000000"/>
          <w:sz w:val="28"/>
          <w:szCs w:val="28"/>
          <w:lang w:bidi="ru-RU"/>
        </w:rPr>
        <w:t>В.Н.Азоркин</w:t>
      </w:r>
      <w:proofErr w:type="spellEnd"/>
    </w:p>
    <w:p w:rsidR="00F24A1A" w:rsidRDefault="00F24A1A" w:rsidP="00F24A1A">
      <w:pPr>
        <w:rPr>
          <w:b/>
          <w:sz w:val="28"/>
          <w:szCs w:val="28"/>
        </w:rPr>
      </w:pPr>
    </w:p>
    <w:p w:rsidR="00F24A1A" w:rsidRDefault="00F24A1A" w:rsidP="004B7279">
      <w:pPr>
        <w:jc w:val="center"/>
        <w:rPr>
          <w:b/>
          <w:sz w:val="28"/>
          <w:szCs w:val="28"/>
        </w:rPr>
      </w:pPr>
    </w:p>
    <w:p w:rsidR="004B7279" w:rsidRPr="004B7279" w:rsidRDefault="004B7279" w:rsidP="004B7279">
      <w:pPr>
        <w:jc w:val="center"/>
        <w:rPr>
          <w:b/>
          <w:sz w:val="28"/>
          <w:szCs w:val="28"/>
        </w:rPr>
      </w:pPr>
      <w:r w:rsidRPr="004B7279">
        <w:rPr>
          <w:b/>
          <w:sz w:val="28"/>
          <w:szCs w:val="28"/>
        </w:rPr>
        <w:t>РЕСПУБЛИКА МОРДОВИЯ</w:t>
      </w:r>
    </w:p>
    <w:p w:rsidR="004B7279" w:rsidRPr="004B7279" w:rsidRDefault="004B7279" w:rsidP="004B7279">
      <w:pPr>
        <w:jc w:val="center"/>
        <w:rPr>
          <w:b/>
          <w:sz w:val="28"/>
          <w:szCs w:val="28"/>
        </w:rPr>
      </w:pPr>
      <w:r w:rsidRPr="004B7279">
        <w:rPr>
          <w:b/>
          <w:sz w:val="28"/>
          <w:szCs w:val="28"/>
        </w:rPr>
        <w:t>АДМИНИСТРАЦИЯ</w:t>
      </w:r>
    </w:p>
    <w:p w:rsidR="004B7279" w:rsidRPr="004B7279" w:rsidRDefault="004B7279" w:rsidP="004B7279">
      <w:pPr>
        <w:jc w:val="center"/>
        <w:rPr>
          <w:b/>
          <w:sz w:val="28"/>
          <w:szCs w:val="28"/>
        </w:rPr>
      </w:pPr>
      <w:r w:rsidRPr="004B7279">
        <w:rPr>
          <w:b/>
          <w:sz w:val="28"/>
          <w:szCs w:val="28"/>
        </w:rPr>
        <w:t xml:space="preserve"> УРУСОВСКОГО СЕЛЬСКОГО ПОСЕЛЕНИЯ</w:t>
      </w:r>
    </w:p>
    <w:p w:rsidR="004B7279" w:rsidRPr="004B7279" w:rsidRDefault="004B7279" w:rsidP="004B7279">
      <w:pPr>
        <w:jc w:val="center"/>
        <w:rPr>
          <w:b/>
          <w:sz w:val="28"/>
          <w:szCs w:val="28"/>
        </w:rPr>
      </w:pPr>
      <w:r w:rsidRPr="004B7279">
        <w:rPr>
          <w:b/>
          <w:sz w:val="28"/>
          <w:szCs w:val="28"/>
        </w:rPr>
        <w:t>АРДАТОВСКОГО МУНИЦИПАЛЬНОГО РАЙОНА</w:t>
      </w:r>
    </w:p>
    <w:p w:rsidR="004B7279" w:rsidRPr="004B7279" w:rsidRDefault="004B7279" w:rsidP="004B7279">
      <w:pPr>
        <w:jc w:val="center"/>
        <w:rPr>
          <w:sz w:val="28"/>
          <w:szCs w:val="28"/>
        </w:rPr>
      </w:pPr>
      <w:r w:rsidRPr="004B7279">
        <w:rPr>
          <w:sz w:val="28"/>
          <w:szCs w:val="28"/>
        </w:rPr>
        <w:t>_________________________________________________________________</w:t>
      </w:r>
    </w:p>
    <w:p w:rsidR="00F24A1A" w:rsidRPr="00F24A1A" w:rsidRDefault="00F24A1A" w:rsidP="00F24A1A">
      <w:pPr>
        <w:jc w:val="center"/>
        <w:rPr>
          <w:sz w:val="28"/>
          <w:szCs w:val="28"/>
        </w:rPr>
      </w:pPr>
      <w:r w:rsidRPr="00F24A1A">
        <w:rPr>
          <w:sz w:val="28"/>
          <w:szCs w:val="28"/>
        </w:rPr>
        <w:t>Республика Мордовия</w:t>
      </w:r>
    </w:p>
    <w:p w:rsidR="00F24A1A" w:rsidRPr="00F24A1A" w:rsidRDefault="00F24A1A" w:rsidP="00F24A1A">
      <w:pPr>
        <w:jc w:val="center"/>
        <w:rPr>
          <w:sz w:val="28"/>
          <w:szCs w:val="28"/>
        </w:rPr>
      </w:pPr>
      <w:proofErr w:type="spellStart"/>
      <w:r w:rsidRPr="00F24A1A">
        <w:rPr>
          <w:sz w:val="28"/>
          <w:szCs w:val="28"/>
        </w:rPr>
        <w:t>Ардатовский</w:t>
      </w:r>
      <w:proofErr w:type="spellEnd"/>
      <w:r w:rsidRPr="00F24A1A">
        <w:rPr>
          <w:sz w:val="28"/>
          <w:szCs w:val="28"/>
        </w:rPr>
        <w:t xml:space="preserve"> муниципальный район</w:t>
      </w:r>
    </w:p>
    <w:p w:rsidR="00F24A1A" w:rsidRPr="00F24A1A" w:rsidRDefault="00F24A1A" w:rsidP="00F24A1A">
      <w:pPr>
        <w:jc w:val="center"/>
        <w:rPr>
          <w:sz w:val="28"/>
          <w:szCs w:val="28"/>
        </w:rPr>
      </w:pPr>
      <w:r w:rsidRPr="00F24A1A">
        <w:rPr>
          <w:sz w:val="28"/>
          <w:szCs w:val="28"/>
        </w:rPr>
        <w:t xml:space="preserve">Совет депутатов </w:t>
      </w:r>
      <w:proofErr w:type="spellStart"/>
      <w:r w:rsidRPr="00F24A1A">
        <w:rPr>
          <w:sz w:val="28"/>
          <w:szCs w:val="28"/>
        </w:rPr>
        <w:t>Урусовского</w:t>
      </w:r>
      <w:proofErr w:type="spellEnd"/>
      <w:r w:rsidRPr="00F24A1A">
        <w:rPr>
          <w:sz w:val="28"/>
          <w:szCs w:val="28"/>
        </w:rPr>
        <w:t xml:space="preserve"> сельского поселения</w:t>
      </w:r>
    </w:p>
    <w:p w:rsidR="00F24A1A" w:rsidRPr="00F24A1A" w:rsidRDefault="00F24A1A" w:rsidP="00F24A1A">
      <w:pPr>
        <w:jc w:val="center"/>
        <w:rPr>
          <w:sz w:val="28"/>
          <w:szCs w:val="28"/>
        </w:rPr>
      </w:pPr>
      <w:r w:rsidRPr="00F24A1A">
        <w:rPr>
          <w:sz w:val="28"/>
          <w:szCs w:val="28"/>
        </w:rPr>
        <w:t>первого созыва</w:t>
      </w:r>
    </w:p>
    <w:p w:rsidR="00F24A1A" w:rsidRPr="00F24A1A" w:rsidRDefault="00F24A1A" w:rsidP="00F24A1A">
      <w:pPr>
        <w:jc w:val="center"/>
        <w:rPr>
          <w:sz w:val="28"/>
          <w:szCs w:val="28"/>
        </w:rPr>
      </w:pPr>
      <w:r w:rsidRPr="00F24A1A">
        <w:rPr>
          <w:sz w:val="28"/>
          <w:szCs w:val="28"/>
        </w:rPr>
        <w:t xml:space="preserve">с. </w:t>
      </w:r>
      <w:proofErr w:type="spellStart"/>
      <w:r w:rsidRPr="00F24A1A">
        <w:rPr>
          <w:sz w:val="28"/>
          <w:szCs w:val="28"/>
        </w:rPr>
        <w:t>Урусово</w:t>
      </w:r>
      <w:proofErr w:type="spellEnd"/>
    </w:p>
    <w:p w:rsidR="00F24A1A" w:rsidRPr="00F24A1A" w:rsidRDefault="00F24A1A" w:rsidP="00F24A1A">
      <w:pPr>
        <w:jc w:val="center"/>
        <w:rPr>
          <w:sz w:val="28"/>
          <w:szCs w:val="28"/>
        </w:rPr>
      </w:pPr>
    </w:p>
    <w:p w:rsidR="00F24A1A" w:rsidRPr="00F24A1A" w:rsidRDefault="00F24A1A" w:rsidP="00F24A1A">
      <w:pPr>
        <w:jc w:val="center"/>
        <w:rPr>
          <w:sz w:val="28"/>
          <w:szCs w:val="28"/>
        </w:rPr>
      </w:pPr>
    </w:p>
    <w:p w:rsidR="00F24A1A" w:rsidRPr="00F24A1A" w:rsidRDefault="00F24A1A" w:rsidP="00F24A1A">
      <w:pPr>
        <w:jc w:val="center"/>
        <w:rPr>
          <w:sz w:val="28"/>
          <w:szCs w:val="28"/>
        </w:rPr>
      </w:pPr>
      <w:r w:rsidRPr="00F24A1A">
        <w:rPr>
          <w:sz w:val="28"/>
          <w:szCs w:val="28"/>
        </w:rPr>
        <w:t>РЕШЕНИЕ</w:t>
      </w:r>
    </w:p>
    <w:p w:rsidR="00F24A1A" w:rsidRPr="00F24A1A" w:rsidRDefault="00F24A1A" w:rsidP="00F24A1A">
      <w:pPr>
        <w:jc w:val="center"/>
        <w:rPr>
          <w:sz w:val="28"/>
          <w:szCs w:val="28"/>
        </w:rPr>
      </w:pPr>
    </w:p>
    <w:p w:rsidR="00F24A1A" w:rsidRPr="00F24A1A" w:rsidRDefault="00F24A1A" w:rsidP="00F24A1A">
      <w:pPr>
        <w:jc w:val="center"/>
        <w:rPr>
          <w:sz w:val="28"/>
          <w:szCs w:val="28"/>
        </w:rPr>
      </w:pPr>
    </w:p>
    <w:p w:rsidR="00F24A1A" w:rsidRPr="00F24A1A" w:rsidRDefault="00F24A1A" w:rsidP="00F24A1A">
      <w:pPr>
        <w:rPr>
          <w:sz w:val="28"/>
          <w:szCs w:val="28"/>
        </w:rPr>
      </w:pPr>
      <w:r w:rsidRPr="00F24A1A">
        <w:rPr>
          <w:sz w:val="28"/>
          <w:szCs w:val="28"/>
        </w:rPr>
        <w:t xml:space="preserve">         от  28 октября 2024 год                                                                           № 62</w:t>
      </w:r>
    </w:p>
    <w:p w:rsidR="00F24A1A" w:rsidRPr="00F24A1A" w:rsidRDefault="00F24A1A" w:rsidP="00F24A1A">
      <w:pPr>
        <w:rPr>
          <w:sz w:val="28"/>
          <w:szCs w:val="28"/>
        </w:rPr>
      </w:pPr>
    </w:p>
    <w:p w:rsidR="00F24A1A" w:rsidRPr="00F24A1A" w:rsidRDefault="00F24A1A" w:rsidP="00F24A1A">
      <w:pPr>
        <w:rPr>
          <w:b/>
          <w:color w:val="000000"/>
          <w:sz w:val="28"/>
          <w:szCs w:val="28"/>
        </w:rPr>
      </w:pPr>
    </w:p>
    <w:p w:rsidR="00F24A1A" w:rsidRPr="00F24A1A" w:rsidRDefault="00F24A1A" w:rsidP="00F24A1A">
      <w:pPr>
        <w:jc w:val="both"/>
        <w:rPr>
          <w:sz w:val="28"/>
          <w:szCs w:val="28"/>
        </w:rPr>
      </w:pPr>
      <w:r w:rsidRPr="00F24A1A">
        <w:rPr>
          <w:sz w:val="28"/>
          <w:szCs w:val="28"/>
        </w:rPr>
        <w:t>О согласовании проекта Указа Главы Республики Мордовия «Об утверждении предельных (максимальных) индексов изменения размера вносимой гражданами платы за коммунальные услуги муниципальных образований в Республики Мордовия на 2025 год»</w:t>
      </w:r>
      <w:r w:rsidRPr="00F24A1A">
        <w:rPr>
          <w:color w:val="000000"/>
          <w:sz w:val="28"/>
          <w:szCs w:val="28"/>
        </w:rPr>
        <w:t xml:space="preserve"> </w:t>
      </w:r>
    </w:p>
    <w:p w:rsidR="00F24A1A" w:rsidRPr="00F24A1A" w:rsidRDefault="00F24A1A" w:rsidP="00F24A1A">
      <w:pPr>
        <w:rPr>
          <w:b/>
          <w:sz w:val="28"/>
          <w:szCs w:val="28"/>
        </w:rPr>
      </w:pPr>
      <w:r w:rsidRPr="00F24A1A">
        <w:rPr>
          <w:b/>
          <w:sz w:val="28"/>
          <w:szCs w:val="28"/>
        </w:rPr>
        <w:t xml:space="preserve">                                                                </w:t>
      </w:r>
    </w:p>
    <w:p w:rsidR="00F24A1A" w:rsidRPr="00F24A1A" w:rsidRDefault="00F24A1A" w:rsidP="00F24A1A">
      <w:pPr>
        <w:shd w:val="clear" w:color="auto" w:fill="FFFFFF"/>
        <w:ind w:firstLine="709"/>
        <w:jc w:val="both"/>
        <w:rPr>
          <w:b/>
          <w:bCs/>
          <w:color w:val="000000"/>
          <w:sz w:val="28"/>
          <w:szCs w:val="28"/>
        </w:rPr>
      </w:pPr>
      <w:r w:rsidRPr="00F24A1A">
        <w:rPr>
          <w:sz w:val="28"/>
          <w:szCs w:val="28"/>
        </w:rPr>
        <w:t>В соответствии с постановлением Правительства Российской Федерации от 30 апреля 2014 г. № 400 «О формировании индексов изменения размера платы граждан за коммунальные услуги в Российской Федерации»,</w:t>
      </w:r>
      <w:r w:rsidRPr="00F24A1A">
        <w:rPr>
          <w:b/>
          <w:bCs/>
          <w:color w:val="000000"/>
          <w:sz w:val="28"/>
          <w:szCs w:val="28"/>
        </w:rPr>
        <w:t xml:space="preserve"> </w:t>
      </w:r>
      <w:r w:rsidRPr="00F24A1A">
        <w:rPr>
          <w:bCs/>
          <w:color w:val="000000"/>
          <w:sz w:val="28"/>
          <w:szCs w:val="28"/>
        </w:rPr>
        <w:t xml:space="preserve">Совет депутатов </w:t>
      </w:r>
      <w:proofErr w:type="spellStart"/>
      <w:r w:rsidRPr="00F24A1A">
        <w:rPr>
          <w:bCs/>
          <w:color w:val="000000"/>
          <w:sz w:val="28"/>
          <w:szCs w:val="28"/>
        </w:rPr>
        <w:t>Урусовского</w:t>
      </w:r>
      <w:proofErr w:type="spellEnd"/>
      <w:r w:rsidRPr="00F24A1A">
        <w:rPr>
          <w:bCs/>
          <w:color w:val="000000"/>
          <w:sz w:val="28"/>
          <w:szCs w:val="28"/>
        </w:rPr>
        <w:t xml:space="preserve"> сельского поселения </w:t>
      </w:r>
      <w:proofErr w:type="spellStart"/>
      <w:r w:rsidRPr="00F24A1A">
        <w:rPr>
          <w:bCs/>
          <w:color w:val="000000"/>
          <w:sz w:val="28"/>
          <w:szCs w:val="28"/>
        </w:rPr>
        <w:t>Ардатовского</w:t>
      </w:r>
      <w:proofErr w:type="spellEnd"/>
      <w:r w:rsidRPr="00F24A1A">
        <w:rPr>
          <w:bCs/>
          <w:color w:val="000000"/>
          <w:sz w:val="28"/>
          <w:szCs w:val="28"/>
        </w:rPr>
        <w:t xml:space="preserve"> муниципального района</w:t>
      </w:r>
      <w:r w:rsidRPr="00F24A1A">
        <w:rPr>
          <w:b/>
          <w:bCs/>
          <w:color w:val="000000"/>
          <w:sz w:val="28"/>
          <w:szCs w:val="28"/>
        </w:rPr>
        <w:t xml:space="preserve"> </w:t>
      </w:r>
      <w:r w:rsidRPr="00F24A1A">
        <w:rPr>
          <w:bCs/>
          <w:color w:val="000000"/>
          <w:sz w:val="28"/>
          <w:szCs w:val="28"/>
        </w:rPr>
        <w:t>Республики Мордовия</w:t>
      </w:r>
      <w:r w:rsidRPr="00F24A1A">
        <w:rPr>
          <w:b/>
          <w:bCs/>
          <w:color w:val="000000"/>
          <w:sz w:val="28"/>
          <w:szCs w:val="28"/>
        </w:rPr>
        <w:t xml:space="preserve"> решил:</w:t>
      </w:r>
    </w:p>
    <w:p w:rsidR="00F24A1A" w:rsidRPr="00F24A1A" w:rsidRDefault="00F24A1A" w:rsidP="00F24A1A">
      <w:pPr>
        <w:ind w:firstLine="720"/>
        <w:jc w:val="both"/>
        <w:rPr>
          <w:b/>
          <w:bCs/>
          <w:color w:val="000000"/>
          <w:sz w:val="28"/>
          <w:szCs w:val="28"/>
        </w:rPr>
      </w:pPr>
      <w:r w:rsidRPr="00F24A1A">
        <w:rPr>
          <w:bCs/>
          <w:color w:val="000000"/>
          <w:sz w:val="28"/>
          <w:szCs w:val="28"/>
        </w:rPr>
        <w:t xml:space="preserve">1. </w:t>
      </w:r>
      <w:r w:rsidRPr="00F24A1A">
        <w:rPr>
          <w:sz w:val="28"/>
          <w:szCs w:val="28"/>
        </w:rPr>
        <w:t>Согласовать проект Указа Главы Республики Мордовия</w:t>
      </w:r>
      <w:r w:rsidRPr="00F24A1A">
        <w:t xml:space="preserve"> «</w:t>
      </w:r>
      <w:r w:rsidRPr="00F24A1A">
        <w:rPr>
          <w:sz w:val="28"/>
          <w:szCs w:val="28"/>
        </w:rPr>
        <w:t>Об утверждении предельных (максимальных) индексов изменения размера вносимой гражданами платы за коммунальные услуги муниципальных образований в Республике Мордовия на 2025 год»</w:t>
      </w:r>
      <w:r w:rsidRPr="00F24A1A">
        <w:rPr>
          <w:bCs/>
          <w:color w:val="000000"/>
          <w:sz w:val="28"/>
          <w:szCs w:val="28"/>
        </w:rPr>
        <w:t>.</w:t>
      </w:r>
      <w:r w:rsidRPr="00F24A1A">
        <w:rPr>
          <w:b/>
          <w:bCs/>
          <w:color w:val="000000"/>
          <w:sz w:val="28"/>
          <w:szCs w:val="28"/>
        </w:rPr>
        <w:t xml:space="preserve"> </w:t>
      </w:r>
    </w:p>
    <w:p w:rsidR="00F24A1A" w:rsidRPr="00F24A1A" w:rsidRDefault="00F24A1A" w:rsidP="00F24A1A">
      <w:pPr>
        <w:ind w:firstLine="720"/>
        <w:jc w:val="both"/>
        <w:rPr>
          <w:sz w:val="28"/>
          <w:szCs w:val="28"/>
        </w:rPr>
      </w:pPr>
      <w:r w:rsidRPr="00F24A1A">
        <w:rPr>
          <w:sz w:val="28"/>
          <w:szCs w:val="28"/>
        </w:rPr>
        <w:t>2. Настоящее решение вступает в силу с 01 ноября 2024г.</w:t>
      </w:r>
    </w:p>
    <w:p w:rsidR="00F24A1A" w:rsidRPr="00F24A1A" w:rsidRDefault="00F24A1A" w:rsidP="00F24A1A">
      <w:pPr>
        <w:jc w:val="both"/>
        <w:rPr>
          <w:sz w:val="28"/>
          <w:szCs w:val="28"/>
        </w:rPr>
      </w:pPr>
    </w:p>
    <w:p w:rsidR="00F24A1A" w:rsidRPr="00F24A1A" w:rsidRDefault="00F24A1A" w:rsidP="00F24A1A">
      <w:pPr>
        <w:ind w:firstLine="698"/>
        <w:jc w:val="both"/>
        <w:rPr>
          <w:b/>
          <w:bCs/>
          <w:color w:val="26282F"/>
          <w:sz w:val="28"/>
          <w:szCs w:val="28"/>
        </w:rPr>
      </w:pPr>
    </w:p>
    <w:p w:rsidR="00F24A1A" w:rsidRPr="00F24A1A" w:rsidRDefault="00F24A1A" w:rsidP="00F24A1A">
      <w:pPr>
        <w:rPr>
          <w:b/>
          <w:bCs/>
          <w:color w:val="26282F"/>
          <w:sz w:val="28"/>
          <w:szCs w:val="28"/>
        </w:rPr>
      </w:pPr>
    </w:p>
    <w:p w:rsidR="00F24A1A" w:rsidRPr="00F24A1A" w:rsidRDefault="00F24A1A" w:rsidP="00F24A1A">
      <w:pPr>
        <w:spacing w:line="264" w:lineRule="auto"/>
        <w:ind w:right="2"/>
        <w:rPr>
          <w:color w:val="000000"/>
          <w:sz w:val="28"/>
          <w:szCs w:val="28"/>
        </w:rPr>
      </w:pPr>
      <w:r w:rsidRPr="00F24A1A">
        <w:rPr>
          <w:color w:val="000000"/>
          <w:sz w:val="28"/>
          <w:szCs w:val="28"/>
        </w:rPr>
        <w:t xml:space="preserve">Глава </w:t>
      </w:r>
      <w:proofErr w:type="spellStart"/>
      <w:r w:rsidRPr="00F24A1A">
        <w:rPr>
          <w:color w:val="000000"/>
          <w:sz w:val="28"/>
          <w:szCs w:val="28"/>
        </w:rPr>
        <w:t>Урусовского</w:t>
      </w:r>
      <w:proofErr w:type="spellEnd"/>
      <w:r w:rsidRPr="00F24A1A">
        <w:rPr>
          <w:color w:val="000000"/>
          <w:sz w:val="28"/>
          <w:szCs w:val="28"/>
        </w:rPr>
        <w:t xml:space="preserve"> сельского поселения                             </w:t>
      </w:r>
      <w:proofErr w:type="spellStart"/>
      <w:r w:rsidRPr="00F24A1A">
        <w:rPr>
          <w:color w:val="000000"/>
          <w:sz w:val="28"/>
          <w:szCs w:val="28"/>
        </w:rPr>
        <w:t>В.Н.Азоркин</w:t>
      </w:r>
      <w:proofErr w:type="spellEnd"/>
      <w:r w:rsidRPr="00F24A1A">
        <w:rPr>
          <w:color w:val="000000"/>
          <w:sz w:val="28"/>
          <w:szCs w:val="28"/>
        </w:rPr>
        <w:t xml:space="preserve"> </w:t>
      </w:r>
    </w:p>
    <w:p w:rsidR="004B7279" w:rsidRPr="004D3C11" w:rsidRDefault="007D722C" w:rsidP="00BF08D8">
      <w:pPr>
        <w:rPr>
          <w:rFonts w:eastAsia="Calibri"/>
          <w:sz w:val="28"/>
          <w:szCs w:val="22"/>
          <w:lang w:eastAsia="en-US"/>
        </w:rPr>
      </w:pPr>
      <w:r>
        <w:rPr>
          <w:rFonts w:eastAsia="Calibri"/>
          <w:sz w:val="28"/>
          <w:szCs w:val="22"/>
          <w:lang w:eastAsia="en-US"/>
        </w:rPr>
        <w:t>_______________________________________________________________</w:t>
      </w:r>
    </w:p>
    <w:p w:rsidR="00293EBC" w:rsidRPr="00293EBC" w:rsidRDefault="00293EBC" w:rsidP="00293EBC">
      <w:pPr>
        <w:jc w:val="both"/>
        <w:rPr>
          <w:sz w:val="20"/>
          <w:szCs w:val="20"/>
        </w:rPr>
      </w:pPr>
      <w:r w:rsidRPr="00293EBC">
        <w:rPr>
          <w:sz w:val="20"/>
          <w:szCs w:val="20"/>
        </w:rPr>
        <w:t xml:space="preserve">Информационный бюллетень </w:t>
      </w:r>
      <w:proofErr w:type="spellStart"/>
      <w:r w:rsidRPr="00293EBC">
        <w:rPr>
          <w:sz w:val="20"/>
          <w:szCs w:val="20"/>
        </w:rPr>
        <w:t>Урусовского</w:t>
      </w:r>
      <w:proofErr w:type="spellEnd"/>
      <w:r w:rsidRPr="00293EBC">
        <w:rPr>
          <w:sz w:val="20"/>
          <w:szCs w:val="20"/>
        </w:rPr>
        <w:t xml:space="preserve"> сельского поселения</w:t>
      </w:r>
      <w:r w:rsidRPr="00293EBC">
        <w:rPr>
          <w:color w:val="22272F"/>
        </w:rPr>
        <w:t xml:space="preserve"> </w:t>
      </w:r>
      <w:proofErr w:type="spellStart"/>
      <w:r w:rsidRPr="00293EBC">
        <w:rPr>
          <w:sz w:val="20"/>
          <w:szCs w:val="20"/>
        </w:rPr>
        <w:t>Ардатовского</w:t>
      </w:r>
      <w:proofErr w:type="spellEnd"/>
      <w:r w:rsidRPr="00293EBC">
        <w:rPr>
          <w:sz w:val="20"/>
          <w:szCs w:val="20"/>
        </w:rPr>
        <w:t xml:space="preserve"> муниципального района,  №</w:t>
      </w:r>
      <w:r w:rsidR="00DE1317">
        <w:rPr>
          <w:sz w:val="20"/>
          <w:szCs w:val="20"/>
        </w:rPr>
        <w:t>1</w:t>
      </w:r>
      <w:r w:rsidR="000B6EFC">
        <w:rPr>
          <w:sz w:val="20"/>
          <w:szCs w:val="20"/>
        </w:rPr>
        <w:t>6</w:t>
      </w:r>
      <w:r w:rsidRPr="00293EBC">
        <w:rPr>
          <w:sz w:val="20"/>
          <w:szCs w:val="20"/>
        </w:rPr>
        <w:t xml:space="preserve">от </w:t>
      </w:r>
      <w:r w:rsidR="004B7279">
        <w:rPr>
          <w:sz w:val="20"/>
          <w:szCs w:val="20"/>
        </w:rPr>
        <w:t>2</w:t>
      </w:r>
      <w:r w:rsidR="000B6EFC">
        <w:rPr>
          <w:sz w:val="20"/>
          <w:szCs w:val="20"/>
        </w:rPr>
        <w:t>9</w:t>
      </w:r>
      <w:r>
        <w:rPr>
          <w:sz w:val="20"/>
          <w:szCs w:val="20"/>
        </w:rPr>
        <w:t>.</w:t>
      </w:r>
      <w:r w:rsidR="000B6EFC">
        <w:rPr>
          <w:sz w:val="20"/>
          <w:szCs w:val="20"/>
        </w:rPr>
        <w:t>10</w:t>
      </w:r>
      <w:bookmarkStart w:id="0" w:name="_GoBack"/>
      <w:bookmarkEnd w:id="0"/>
      <w:r>
        <w:rPr>
          <w:sz w:val="20"/>
          <w:szCs w:val="20"/>
        </w:rPr>
        <w:t>.2024</w:t>
      </w:r>
      <w:r w:rsidRPr="00293EBC">
        <w:rPr>
          <w:sz w:val="20"/>
          <w:szCs w:val="20"/>
        </w:rPr>
        <w:t xml:space="preserve"> г.</w:t>
      </w:r>
    </w:p>
    <w:p w:rsidR="00293EBC" w:rsidRPr="00F24A1A" w:rsidRDefault="00293EBC" w:rsidP="00F24A1A">
      <w:pPr>
        <w:jc w:val="both"/>
        <w:rPr>
          <w:color w:val="22272F"/>
        </w:rPr>
      </w:pPr>
      <w:r w:rsidRPr="00293EBC">
        <w:rPr>
          <w:sz w:val="20"/>
          <w:szCs w:val="20"/>
        </w:rPr>
        <w:t xml:space="preserve"> Учредитель: Совет депутатов </w:t>
      </w:r>
      <w:proofErr w:type="spellStart"/>
      <w:r w:rsidRPr="00293EBC">
        <w:rPr>
          <w:sz w:val="20"/>
          <w:szCs w:val="20"/>
        </w:rPr>
        <w:t>Урусовского</w:t>
      </w:r>
      <w:proofErr w:type="spellEnd"/>
      <w:r w:rsidRPr="00293EBC">
        <w:rPr>
          <w:sz w:val="20"/>
          <w:szCs w:val="20"/>
        </w:rPr>
        <w:t xml:space="preserve"> сельского поселения </w:t>
      </w:r>
      <w:proofErr w:type="spellStart"/>
      <w:r w:rsidRPr="00293EBC">
        <w:rPr>
          <w:sz w:val="20"/>
          <w:szCs w:val="20"/>
        </w:rPr>
        <w:t>Ард</w:t>
      </w:r>
      <w:r w:rsidR="00F24A1A">
        <w:rPr>
          <w:sz w:val="20"/>
          <w:szCs w:val="20"/>
        </w:rPr>
        <w:t>атовского</w:t>
      </w:r>
      <w:proofErr w:type="spellEnd"/>
      <w:r w:rsidR="00F24A1A">
        <w:rPr>
          <w:sz w:val="20"/>
          <w:szCs w:val="20"/>
        </w:rPr>
        <w:t xml:space="preserve"> муниципального района </w:t>
      </w:r>
      <w:r w:rsidRPr="00293EBC">
        <w:rPr>
          <w:sz w:val="20"/>
          <w:szCs w:val="20"/>
        </w:rPr>
        <w:t>Тираж 3</w:t>
      </w:r>
    </w:p>
    <w:p w:rsidR="00842F98" w:rsidRPr="00842F98" w:rsidRDefault="00842F98" w:rsidP="00842F98">
      <w:pPr>
        <w:widowControl w:val="0"/>
        <w:autoSpaceDE w:val="0"/>
        <w:autoSpaceDN w:val="0"/>
        <w:adjustRightInd w:val="0"/>
        <w:ind w:firstLine="720"/>
        <w:rPr>
          <w:kern w:val="28"/>
          <w:sz w:val="28"/>
          <w:szCs w:val="28"/>
        </w:rPr>
      </w:pPr>
    </w:p>
    <w:p w:rsidR="00842F98" w:rsidRPr="00842F98" w:rsidRDefault="00842F98" w:rsidP="00842F98">
      <w:pPr>
        <w:widowControl w:val="0"/>
        <w:autoSpaceDE w:val="0"/>
        <w:autoSpaceDN w:val="0"/>
        <w:adjustRightInd w:val="0"/>
        <w:ind w:firstLine="720"/>
        <w:rPr>
          <w:kern w:val="28"/>
          <w:sz w:val="28"/>
          <w:szCs w:val="28"/>
        </w:rPr>
      </w:pPr>
    </w:p>
    <w:p w:rsidR="00842F98" w:rsidRPr="00842F98" w:rsidRDefault="00842F98" w:rsidP="00842F98">
      <w:pPr>
        <w:widowControl w:val="0"/>
        <w:autoSpaceDE w:val="0"/>
        <w:autoSpaceDN w:val="0"/>
        <w:adjustRightInd w:val="0"/>
        <w:ind w:firstLine="720"/>
        <w:rPr>
          <w:kern w:val="28"/>
          <w:sz w:val="28"/>
          <w:szCs w:val="28"/>
        </w:rPr>
      </w:pPr>
    </w:p>
    <w:p w:rsidR="00842F98" w:rsidRPr="00842F98" w:rsidRDefault="00842F98" w:rsidP="00842F98">
      <w:pPr>
        <w:spacing w:after="200" w:line="276" w:lineRule="auto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:rsidR="00842F98" w:rsidRPr="00842F98" w:rsidRDefault="00842F98" w:rsidP="00842F98">
      <w:pPr>
        <w:suppressAutoHyphens/>
        <w:jc w:val="center"/>
        <w:rPr>
          <w:lang w:eastAsia="ar-SA"/>
        </w:rPr>
      </w:pPr>
    </w:p>
    <w:p w:rsidR="00BA491E" w:rsidRDefault="00BA491E"/>
    <w:sectPr w:rsidR="00BA491E">
      <w:head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E4707" w:rsidRDefault="004E4707">
      <w:r>
        <w:separator/>
      </w:r>
    </w:p>
  </w:endnote>
  <w:endnote w:type="continuationSeparator" w:id="0">
    <w:p w:rsidR="004E4707" w:rsidRDefault="004E47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E4707" w:rsidRDefault="004E4707">
      <w:r>
        <w:separator/>
      </w:r>
    </w:p>
  </w:footnote>
  <w:footnote w:type="continuationSeparator" w:id="0">
    <w:p w:rsidR="004E4707" w:rsidRDefault="004E470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1480" w:rsidRDefault="00293EBC">
    <w:pPr>
      <w:pStyle w:val="a4"/>
      <w:jc w:val="center"/>
    </w:pPr>
    <w:r>
      <w:fldChar w:fldCharType="begin"/>
    </w:r>
    <w:r>
      <w:instrText>PAGE   \* MERGEFORMAT</w:instrText>
    </w:r>
    <w:r>
      <w:fldChar w:fldCharType="separate"/>
    </w:r>
    <w:r w:rsidR="000B6EFC">
      <w:rPr>
        <w:noProof/>
      </w:rPr>
      <w:t>3</w:t>
    </w:r>
    <w:r>
      <w:fldChar w:fldCharType="end"/>
    </w:r>
  </w:p>
  <w:p w:rsidR="00E91480" w:rsidRDefault="004E4707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7D5CC4"/>
    <w:multiLevelType w:val="hybridMultilevel"/>
    <w:tmpl w:val="E17E4C30"/>
    <w:lvl w:ilvl="0" w:tplc="BE204CB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747A"/>
    <w:rsid w:val="000B6EFC"/>
    <w:rsid w:val="001C3EB3"/>
    <w:rsid w:val="00293EBC"/>
    <w:rsid w:val="003A0627"/>
    <w:rsid w:val="004A6B61"/>
    <w:rsid w:val="004B7279"/>
    <w:rsid w:val="004E4707"/>
    <w:rsid w:val="007B4F77"/>
    <w:rsid w:val="007C29D2"/>
    <w:rsid w:val="007D722C"/>
    <w:rsid w:val="00842F98"/>
    <w:rsid w:val="00AB747A"/>
    <w:rsid w:val="00BA491E"/>
    <w:rsid w:val="00BF08D8"/>
    <w:rsid w:val="00C129F9"/>
    <w:rsid w:val="00DE1317"/>
    <w:rsid w:val="00F24A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2F9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99"/>
    <w:qFormat/>
    <w:rsid w:val="00842F98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4">
    <w:name w:val="header"/>
    <w:basedOn w:val="a"/>
    <w:link w:val="a5"/>
    <w:uiPriority w:val="99"/>
    <w:semiHidden/>
    <w:unhideWhenUsed/>
    <w:rsid w:val="00842F98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842F9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F24A1A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24A1A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2F9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99"/>
    <w:qFormat/>
    <w:rsid w:val="00842F98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4">
    <w:name w:val="header"/>
    <w:basedOn w:val="a"/>
    <w:link w:val="a5"/>
    <w:uiPriority w:val="99"/>
    <w:semiHidden/>
    <w:unhideWhenUsed/>
    <w:rsid w:val="00842F98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842F9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F24A1A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24A1A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4362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4</Pages>
  <Words>510</Words>
  <Characters>2910</Characters>
  <Application>Microsoft Office Word</Application>
  <DocSecurity>0</DocSecurity>
  <Lines>24</Lines>
  <Paragraphs>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3414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9</cp:revision>
  <dcterms:created xsi:type="dcterms:W3CDTF">2024-08-29T11:38:00Z</dcterms:created>
  <dcterms:modified xsi:type="dcterms:W3CDTF">2025-03-20T10:27:00Z</dcterms:modified>
</cp:coreProperties>
</file>