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156D" w:rsidRPr="00085B12" w:rsidRDefault="0030156D" w:rsidP="0030156D">
      <w:pPr>
        <w:jc w:val="center"/>
        <w:rPr>
          <w:sz w:val="36"/>
          <w:szCs w:val="36"/>
        </w:rPr>
      </w:pPr>
      <w:r w:rsidRPr="00085B12">
        <w:rPr>
          <w:sz w:val="36"/>
          <w:szCs w:val="36"/>
        </w:rPr>
        <w:t>ИНФОРМАЦИОННЫЙ БЮЛЛЕТЕНЬ</w:t>
      </w:r>
    </w:p>
    <w:p w:rsidR="0030156D" w:rsidRPr="005B4004" w:rsidRDefault="0030156D" w:rsidP="0030156D">
      <w:pPr>
        <w:jc w:val="center"/>
        <w:rPr>
          <w:sz w:val="24"/>
          <w:szCs w:val="24"/>
        </w:rPr>
      </w:pPr>
      <w:proofErr w:type="spellStart"/>
      <w:r w:rsidRPr="005B4004">
        <w:rPr>
          <w:sz w:val="24"/>
          <w:szCs w:val="24"/>
        </w:rPr>
        <w:t>Урусовского</w:t>
      </w:r>
      <w:proofErr w:type="spellEnd"/>
      <w:r w:rsidRPr="005B4004">
        <w:rPr>
          <w:sz w:val="24"/>
          <w:szCs w:val="24"/>
        </w:rPr>
        <w:t xml:space="preserve"> сельского поселения</w:t>
      </w:r>
    </w:p>
    <w:p w:rsidR="0030156D" w:rsidRPr="005B4004" w:rsidRDefault="0030156D" w:rsidP="0030156D">
      <w:pPr>
        <w:jc w:val="center"/>
        <w:rPr>
          <w:sz w:val="24"/>
          <w:szCs w:val="24"/>
        </w:rPr>
      </w:pPr>
      <w:proofErr w:type="spellStart"/>
      <w:r w:rsidRPr="005B4004">
        <w:rPr>
          <w:sz w:val="24"/>
          <w:szCs w:val="24"/>
        </w:rPr>
        <w:t>Ардатовского</w:t>
      </w:r>
      <w:proofErr w:type="spellEnd"/>
      <w:r w:rsidRPr="005B4004">
        <w:rPr>
          <w:sz w:val="24"/>
          <w:szCs w:val="24"/>
        </w:rPr>
        <w:t xml:space="preserve"> муниципального района</w:t>
      </w:r>
    </w:p>
    <w:p w:rsidR="0030156D" w:rsidRPr="005B4004" w:rsidRDefault="0030156D" w:rsidP="0030156D">
      <w:pPr>
        <w:jc w:val="center"/>
        <w:rPr>
          <w:sz w:val="24"/>
          <w:szCs w:val="24"/>
        </w:rPr>
      </w:pPr>
    </w:p>
    <w:p w:rsidR="0030156D" w:rsidRPr="005B4004" w:rsidRDefault="0030156D" w:rsidP="0030156D">
      <w:pPr>
        <w:rPr>
          <w:sz w:val="24"/>
          <w:szCs w:val="24"/>
        </w:rPr>
      </w:pPr>
      <w:r w:rsidRPr="005B4004">
        <w:rPr>
          <w:sz w:val="24"/>
          <w:szCs w:val="24"/>
        </w:rPr>
        <w:t xml:space="preserve">Является официальным печатным </w:t>
      </w:r>
    </w:p>
    <w:p w:rsidR="0030156D" w:rsidRPr="005B4004" w:rsidRDefault="0030156D" w:rsidP="0030156D">
      <w:pPr>
        <w:rPr>
          <w:sz w:val="24"/>
          <w:szCs w:val="24"/>
        </w:rPr>
      </w:pPr>
      <w:r w:rsidRPr="005B4004">
        <w:rPr>
          <w:sz w:val="24"/>
          <w:szCs w:val="24"/>
        </w:rPr>
        <w:t xml:space="preserve">Изданием </w:t>
      </w:r>
      <w:proofErr w:type="spellStart"/>
      <w:r w:rsidRPr="005B4004">
        <w:rPr>
          <w:sz w:val="24"/>
          <w:szCs w:val="24"/>
        </w:rPr>
        <w:t>Урусовского</w:t>
      </w:r>
      <w:proofErr w:type="spellEnd"/>
      <w:r w:rsidRPr="005B4004">
        <w:rPr>
          <w:sz w:val="24"/>
          <w:szCs w:val="24"/>
        </w:rPr>
        <w:t xml:space="preserve"> сельского поселения</w:t>
      </w:r>
    </w:p>
    <w:p w:rsidR="0030156D" w:rsidRPr="005B4004" w:rsidRDefault="0030156D" w:rsidP="0030156D">
      <w:pPr>
        <w:rPr>
          <w:sz w:val="24"/>
          <w:szCs w:val="24"/>
        </w:rPr>
      </w:pPr>
      <w:proofErr w:type="spellStart"/>
      <w:r w:rsidRPr="005B4004">
        <w:rPr>
          <w:sz w:val="24"/>
          <w:szCs w:val="24"/>
        </w:rPr>
        <w:t>Ардатовского</w:t>
      </w:r>
      <w:proofErr w:type="spellEnd"/>
      <w:r w:rsidRPr="005B4004">
        <w:rPr>
          <w:sz w:val="24"/>
          <w:szCs w:val="24"/>
        </w:rPr>
        <w:t xml:space="preserve"> муниципального района</w:t>
      </w:r>
    </w:p>
    <w:p w:rsidR="0030156D" w:rsidRPr="005B4004" w:rsidRDefault="0030156D" w:rsidP="0030156D">
      <w:pPr>
        <w:rPr>
          <w:sz w:val="24"/>
          <w:szCs w:val="24"/>
        </w:rPr>
      </w:pPr>
    </w:p>
    <w:p w:rsidR="0030156D" w:rsidRPr="005B4004" w:rsidRDefault="0030156D" w:rsidP="0030156D">
      <w:pPr>
        <w:rPr>
          <w:sz w:val="24"/>
          <w:szCs w:val="24"/>
        </w:rPr>
      </w:pPr>
      <w:r w:rsidRPr="005B4004">
        <w:rPr>
          <w:sz w:val="24"/>
          <w:szCs w:val="24"/>
        </w:rPr>
        <w:t xml:space="preserve"> «0</w:t>
      </w:r>
      <w:r w:rsidR="005B4004" w:rsidRPr="005B4004">
        <w:rPr>
          <w:sz w:val="24"/>
          <w:szCs w:val="24"/>
        </w:rPr>
        <w:t>5</w:t>
      </w:r>
      <w:r w:rsidRPr="005B4004">
        <w:rPr>
          <w:sz w:val="24"/>
          <w:szCs w:val="24"/>
        </w:rPr>
        <w:t xml:space="preserve">» июня 2025 года                                                                                     № </w:t>
      </w:r>
      <w:r w:rsidR="005B4004" w:rsidRPr="005B4004">
        <w:rPr>
          <w:sz w:val="24"/>
          <w:szCs w:val="24"/>
        </w:rPr>
        <w:t>4</w:t>
      </w:r>
    </w:p>
    <w:p w:rsidR="0030156D" w:rsidRPr="005B4004" w:rsidRDefault="0030156D" w:rsidP="0030156D">
      <w:pPr>
        <w:widowControl w:val="0"/>
        <w:suppressAutoHyphens/>
        <w:jc w:val="center"/>
        <w:rPr>
          <w:rFonts w:eastAsia="Calibri"/>
          <w:sz w:val="24"/>
          <w:szCs w:val="24"/>
          <w:lang w:eastAsia="en-US"/>
        </w:rPr>
      </w:pPr>
      <w:r w:rsidRPr="005B4004">
        <w:rPr>
          <w:sz w:val="24"/>
          <w:szCs w:val="24"/>
        </w:rPr>
        <w:t>__________________________________________________________</w:t>
      </w:r>
    </w:p>
    <w:p w:rsidR="005B4004" w:rsidRPr="005B4004" w:rsidRDefault="005B4004" w:rsidP="005B4004">
      <w:pPr>
        <w:widowControl w:val="0"/>
        <w:suppressAutoHyphens/>
        <w:jc w:val="center"/>
        <w:rPr>
          <w:rFonts w:eastAsia="Calibri"/>
          <w:b/>
          <w:sz w:val="24"/>
          <w:szCs w:val="24"/>
        </w:rPr>
      </w:pPr>
      <w:r w:rsidRPr="005B4004">
        <w:rPr>
          <w:rFonts w:eastAsia="Calibri"/>
          <w:b/>
          <w:sz w:val="24"/>
          <w:szCs w:val="24"/>
        </w:rPr>
        <w:t>РЕСПУБЛИКА МОРДОВИЯ</w:t>
      </w:r>
    </w:p>
    <w:p w:rsidR="005B4004" w:rsidRPr="005B4004" w:rsidRDefault="005B4004" w:rsidP="005B4004">
      <w:pPr>
        <w:widowControl w:val="0"/>
        <w:suppressAutoHyphens/>
        <w:rPr>
          <w:rFonts w:eastAsia="Calibri"/>
          <w:b/>
          <w:sz w:val="24"/>
          <w:szCs w:val="24"/>
        </w:rPr>
      </w:pPr>
      <w:r w:rsidRPr="005B4004">
        <w:rPr>
          <w:rFonts w:eastAsia="Lucida Sans Unicode"/>
          <w:b/>
          <w:sz w:val="24"/>
          <w:szCs w:val="24"/>
        </w:rPr>
        <w:t xml:space="preserve">                    </w:t>
      </w:r>
      <w:r w:rsidRPr="005B4004">
        <w:rPr>
          <w:rFonts w:eastAsia="Calibri"/>
          <w:b/>
          <w:sz w:val="24"/>
          <w:szCs w:val="24"/>
        </w:rPr>
        <w:t xml:space="preserve">АДМИНИСТРАЦИЯ УРУСОВСКОГО  </w:t>
      </w:r>
      <w:proofErr w:type="gramStart"/>
      <w:r w:rsidRPr="005B4004">
        <w:rPr>
          <w:rFonts w:eastAsia="Calibri"/>
          <w:b/>
          <w:sz w:val="24"/>
          <w:szCs w:val="24"/>
        </w:rPr>
        <w:t>СЕЛЬСКОГО</w:t>
      </w:r>
      <w:proofErr w:type="gramEnd"/>
      <w:r w:rsidRPr="005B4004">
        <w:rPr>
          <w:rFonts w:eastAsia="Calibri"/>
          <w:b/>
          <w:sz w:val="24"/>
          <w:szCs w:val="24"/>
        </w:rPr>
        <w:t xml:space="preserve"> </w:t>
      </w:r>
    </w:p>
    <w:p w:rsidR="005B4004" w:rsidRPr="005B4004" w:rsidRDefault="005B4004" w:rsidP="005B4004">
      <w:pPr>
        <w:widowControl w:val="0"/>
        <w:suppressAutoHyphens/>
        <w:jc w:val="center"/>
        <w:rPr>
          <w:rFonts w:eastAsia="Calibri"/>
          <w:b/>
          <w:sz w:val="24"/>
          <w:szCs w:val="24"/>
        </w:rPr>
      </w:pPr>
      <w:r w:rsidRPr="005B4004">
        <w:rPr>
          <w:rFonts w:eastAsia="Calibri"/>
          <w:b/>
          <w:sz w:val="24"/>
          <w:szCs w:val="24"/>
        </w:rPr>
        <w:t xml:space="preserve"> ПОСЕЛЕНИЯ </w:t>
      </w:r>
    </w:p>
    <w:p w:rsidR="005B4004" w:rsidRPr="005B4004" w:rsidRDefault="005B4004" w:rsidP="005B4004">
      <w:pPr>
        <w:widowControl w:val="0"/>
        <w:suppressAutoHyphens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 xml:space="preserve">                       </w:t>
      </w:r>
      <w:r w:rsidRPr="005B4004">
        <w:rPr>
          <w:rFonts w:eastAsia="Calibri"/>
          <w:b/>
          <w:sz w:val="24"/>
          <w:szCs w:val="24"/>
        </w:rPr>
        <w:t>АРДАТОВСКОГО МУНИЦИПАЛЬНОГО РАЙОНА</w:t>
      </w:r>
    </w:p>
    <w:p w:rsidR="005B4004" w:rsidRPr="005B4004" w:rsidRDefault="005B4004" w:rsidP="005B4004">
      <w:pPr>
        <w:widowControl w:val="0"/>
        <w:suppressAutoHyphens/>
        <w:rPr>
          <w:rFonts w:eastAsia="Calibri"/>
          <w:b/>
          <w:sz w:val="24"/>
          <w:szCs w:val="24"/>
        </w:rPr>
      </w:pPr>
      <w:r w:rsidRPr="005B4004">
        <w:rPr>
          <w:rFonts w:eastAsia="Calibri"/>
          <w:b/>
          <w:sz w:val="24"/>
          <w:szCs w:val="24"/>
        </w:rPr>
        <w:t xml:space="preserve">                                     </w:t>
      </w:r>
      <w:r w:rsidRPr="005B4004">
        <w:rPr>
          <w:rFonts w:eastAsia="Lucida Sans Unicode"/>
          <w:b/>
          <w:sz w:val="24"/>
          <w:szCs w:val="24"/>
        </w:rPr>
        <w:t xml:space="preserve">      </w:t>
      </w:r>
    </w:p>
    <w:p w:rsidR="005B4004" w:rsidRPr="005B4004" w:rsidRDefault="005B4004" w:rsidP="005B4004">
      <w:pPr>
        <w:widowControl w:val="0"/>
        <w:suppressAutoHyphens/>
        <w:rPr>
          <w:rFonts w:eastAsia="Calibri"/>
          <w:b/>
          <w:sz w:val="24"/>
          <w:szCs w:val="24"/>
        </w:rPr>
      </w:pPr>
      <w:r w:rsidRPr="005B4004">
        <w:rPr>
          <w:rFonts w:eastAsia="Calibri"/>
          <w:b/>
          <w:sz w:val="24"/>
          <w:szCs w:val="24"/>
        </w:rPr>
        <w:t>__________________________________________________________</w:t>
      </w:r>
      <w:r>
        <w:rPr>
          <w:rFonts w:eastAsia="Calibri"/>
          <w:b/>
          <w:sz w:val="24"/>
          <w:szCs w:val="24"/>
        </w:rPr>
        <w:t>___________________</w:t>
      </w:r>
    </w:p>
    <w:p w:rsidR="005B4004" w:rsidRPr="005B4004" w:rsidRDefault="005B4004" w:rsidP="005B4004">
      <w:pPr>
        <w:widowControl w:val="0"/>
        <w:autoSpaceDE w:val="0"/>
        <w:autoSpaceDN w:val="0"/>
        <w:adjustRightInd w:val="0"/>
        <w:jc w:val="both"/>
        <w:rPr>
          <w:rFonts w:eastAsia="Calibri" w:cs="Arial"/>
          <w:b/>
          <w:sz w:val="24"/>
          <w:szCs w:val="24"/>
        </w:rPr>
      </w:pPr>
      <w:r w:rsidRPr="005B4004">
        <w:rPr>
          <w:rFonts w:eastAsia="Calibri" w:cs="Arial"/>
          <w:b/>
          <w:sz w:val="24"/>
          <w:szCs w:val="24"/>
        </w:rPr>
        <w:t xml:space="preserve">                                                  ПОСТАНОВЛЕНИЕ</w:t>
      </w:r>
    </w:p>
    <w:p w:rsidR="005B4004" w:rsidRPr="005B4004" w:rsidRDefault="005B4004" w:rsidP="005B4004">
      <w:pPr>
        <w:widowControl w:val="0"/>
        <w:autoSpaceDE w:val="0"/>
        <w:autoSpaceDN w:val="0"/>
        <w:adjustRightInd w:val="0"/>
        <w:jc w:val="both"/>
        <w:rPr>
          <w:rFonts w:eastAsia="Calibri" w:cs="Arial"/>
          <w:sz w:val="24"/>
          <w:szCs w:val="24"/>
        </w:rPr>
      </w:pPr>
      <w:bookmarkStart w:id="0" w:name="_GoBack"/>
      <w:bookmarkEnd w:id="0"/>
    </w:p>
    <w:p w:rsidR="005B4004" w:rsidRPr="005B4004" w:rsidRDefault="005B4004" w:rsidP="005B4004">
      <w:pPr>
        <w:widowControl w:val="0"/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5B4004">
        <w:rPr>
          <w:bCs/>
          <w:sz w:val="24"/>
          <w:szCs w:val="24"/>
        </w:rPr>
        <w:t>04 июля 2025 г.</w:t>
      </w:r>
      <w:r w:rsidRPr="005B4004">
        <w:rPr>
          <w:bCs/>
          <w:sz w:val="24"/>
          <w:szCs w:val="24"/>
        </w:rPr>
        <w:tab/>
      </w:r>
      <w:r w:rsidRPr="005B4004">
        <w:rPr>
          <w:bCs/>
          <w:sz w:val="24"/>
          <w:szCs w:val="24"/>
        </w:rPr>
        <w:tab/>
        <w:t xml:space="preserve">               </w:t>
      </w:r>
      <w:proofErr w:type="spellStart"/>
      <w:r w:rsidRPr="005B4004">
        <w:rPr>
          <w:bCs/>
          <w:sz w:val="24"/>
          <w:szCs w:val="24"/>
        </w:rPr>
        <w:t>с</w:t>
      </w:r>
      <w:proofErr w:type="gramStart"/>
      <w:r w:rsidRPr="005B4004">
        <w:rPr>
          <w:bCs/>
          <w:sz w:val="24"/>
          <w:szCs w:val="24"/>
        </w:rPr>
        <w:t>.У</w:t>
      </w:r>
      <w:proofErr w:type="gramEnd"/>
      <w:r w:rsidRPr="005B4004">
        <w:rPr>
          <w:bCs/>
          <w:sz w:val="24"/>
          <w:szCs w:val="24"/>
        </w:rPr>
        <w:t>русово</w:t>
      </w:r>
      <w:proofErr w:type="spellEnd"/>
      <w:r w:rsidRPr="005B4004">
        <w:rPr>
          <w:bCs/>
          <w:sz w:val="24"/>
          <w:szCs w:val="24"/>
        </w:rPr>
        <w:t xml:space="preserve">         </w:t>
      </w:r>
      <w:r w:rsidRPr="005B4004">
        <w:rPr>
          <w:bCs/>
          <w:sz w:val="24"/>
          <w:szCs w:val="24"/>
        </w:rPr>
        <w:tab/>
        <w:t xml:space="preserve">                         № 13А</w:t>
      </w:r>
    </w:p>
    <w:p w:rsidR="005B4004" w:rsidRPr="005B4004" w:rsidRDefault="005B4004" w:rsidP="005B4004">
      <w:pPr>
        <w:widowControl w:val="0"/>
        <w:autoSpaceDE w:val="0"/>
        <w:autoSpaceDN w:val="0"/>
        <w:adjustRightInd w:val="0"/>
        <w:jc w:val="both"/>
        <w:rPr>
          <w:rFonts w:ascii="Calibri" w:eastAsia="Calibri" w:hAnsi="Calibri"/>
          <w:sz w:val="24"/>
          <w:szCs w:val="24"/>
          <w:lang w:eastAsia="en-US"/>
        </w:rPr>
      </w:pPr>
    </w:p>
    <w:p w:rsidR="005B4004" w:rsidRPr="005B4004" w:rsidRDefault="005B4004" w:rsidP="005B4004">
      <w:pPr>
        <w:widowControl w:val="0"/>
        <w:autoSpaceDE w:val="0"/>
        <w:autoSpaceDN w:val="0"/>
        <w:rPr>
          <w:sz w:val="24"/>
          <w:szCs w:val="24"/>
        </w:rPr>
      </w:pPr>
      <w:r w:rsidRPr="005B4004">
        <w:rPr>
          <w:sz w:val="24"/>
          <w:szCs w:val="24"/>
        </w:rPr>
        <w:t>Об индексации пенсий за выслугу лет</w:t>
      </w:r>
    </w:p>
    <w:p w:rsidR="005B4004" w:rsidRPr="005B4004" w:rsidRDefault="005B4004" w:rsidP="005B4004">
      <w:pPr>
        <w:widowControl w:val="0"/>
        <w:autoSpaceDE w:val="0"/>
        <w:autoSpaceDN w:val="0"/>
        <w:rPr>
          <w:sz w:val="24"/>
          <w:szCs w:val="24"/>
        </w:rPr>
      </w:pPr>
    </w:p>
    <w:p w:rsidR="005B4004" w:rsidRPr="005B4004" w:rsidRDefault="005B4004" w:rsidP="005B4004">
      <w:pPr>
        <w:widowControl w:val="0"/>
        <w:autoSpaceDE w:val="0"/>
        <w:autoSpaceDN w:val="0"/>
        <w:spacing w:line="276" w:lineRule="auto"/>
        <w:ind w:firstLine="540"/>
        <w:jc w:val="both"/>
        <w:rPr>
          <w:rFonts w:eastAsia="Calibri"/>
          <w:sz w:val="24"/>
          <w:szCs w:val="24"/>
        </w:rPr>
      </w:pPr>
      <w:proofErr w:type="gramStart"/>
      <w:r w:rsidRPr="005B4004">
        <w:rPr>
          <w:rFonts w:eastAsia="Calibri"/>
          <w:sz w:val="24"/>
          <w:szCs w:val="24"/>
          <w:lang w:eastAsia="en-US"/>
        </w:rPr>
        <w:t>В соответствии с постановлением Правительства РФ от 05 марта 2024 года № 262 «</w:t>
      </w:r>
      <w:r w:rsidRPr="005B4004">
        <w:rPr>
          <w:rFonts w:eastAsia="Calibri"/>
          <w:sz w:val="24"/>
          <w:szCs w:val="24"/>
          <w:shd w:val="clear" w:color="auto" w:fill="FFFFFF"/>
          <w:lang w:eastAsia="en-US"/>
        </w:rPr>
        <w:t xml:space="preserve">Об утверждении коэффициента индексации с 1 апреля 2024 г. социальных пенсий»,  Федеральным законом от 15 декабря 2001 г. № 166-фз «О государственном пенсионном обеспечении в Российской Федерации», </w:t>
      </w:r>
      <w:r w:rsidRPr="005B4004">
        <w:rPr>
          <w:rFonts w:eastAsia="Calibri"/>
          <w:sz w:val="24"/>
          <w:szCs w:val="24"/>
          <w:lang w:eastAsia="en-US"/>
        </w:rPr>
        <w:t xml:space="preserve">Законом Республики Мордовия от 8 июня 1999 г. № 30-З «О муниципальной службе в Республике Мордовия», Решением Совета депутатов </w:t>
      </w:r>
      <w:proofErr w:type="spellStart"/>
      <w:r w:rsidRPr="005B4004">
        <w:rPr>
          <w:rFonts w:eastAsia="Calibri"/>
          <w:sz w:val="24"/>
          <w:szCs w:val="24"/>
          <w:lang w:eastAsia="en-US"/>
        </w:rPr>
        <w:t>Урусовского</w:t>
      </w:r>
      <w:proofErr w:type="spellEnd"/>
      <w:r w:rsidRPr="005B4004">
        <w:rPr>
          <w:rFonts w:eastAsia="Calibri"/>
          <w:sz w:val="24"/>
          <w:szCs w:val="24"/>
          <w:lang w:eastAsia="en-US"/>
        </w:rPr>
        <w:t xml:space="preserve"> сельского поселения </w:t>
      </w:r>
      <w:proofErr w:type="spellStart"/>
      <w:r w:rsidRPr="005B4004">
        <w:rPr>
          <w:rFonts w:eastAsia="Calibri"/>
          <w:sz w:val="24"/>
          <w:szCs w:val="24"/>
          <w:lang w:eastAsia="en-US"/>
        </w:rPr>
        <w:t>Ардатовского</w:t>
      </w:r>
      <w:proofErr w:type="spellEnd"/>
      <w:proofErr w:type="gramEnd"/>
      <w:r w:rsidRPr="005B4004">
        <w:rPr>
          <w:rFonts w:eastAsia="Calibri"/>
          <w:sz w:val="24"/>
          <w:szCs w:val="24"/>
          <w:lang w:eastAsia="en-US"/>
        </w:rPr>
        <w:t xml:space="preserve"> муниципального района Республики Мордовия </w:t>
      </w:r>
      <w:r w:rsidRPr="005B4004">
        <w:rPr>
          <w:rFonts w:eastAsia="Calibri"/>
          <w:sz w:val="24"/>
          <w:szCs w:val="24"/>
        </w:rPr>
        <w:t>от 29 декабря 2017 года № 33</w:t>
      </w:r>
      <w:r w:rsidRPr="005B4004">
        <w:rPr>
          <w:rFonts w:eastAsia="Calibri"/>
          <w:color w:val="FF0000"/>
          <w:sz w:val="24"/>
          <w:szCs w:val="24"/>
        </w:rPr>
        <w:t xml:space="preserve"> </w:t>
      </w:r>
      <w:r w:rsidRPr="005B4004">
        <w:rPr>
          <w:rFonts w:eastAsia="Calibri"/>
          <w:sz w:val="24"/>
          <w:szCs w:val="24"/>
        </w:rPr>
        <w:t xml:space="preserve">«Об утверждении Положения о назначении и выплате пенсии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5B4004">
        <w:rPr>
          <w:rFonts w:eastAsia="Calibri"/>
          <w:sz w:val="24"/>
          <w:szCs w:val="24"/>
        </w:rPr>
        <w:t>Урусовкого</w:t>
      </w:r>
      <w:proofErr w:type="spellEnd"/>
      <w:r w:rsidRPr="005B4004">
        <w:rPr>
          <w:rFonts w:eastAsia="Calibri"/>
          <w:sz w:val="24"/>
          <w:szCs w:val="24"/>
        </w:rPr>
        <w:t xml:space="preserve"> сельского поселения  </w:t>
      </w:r>
      <w:proofErr w:type="spellStart"/>
      <w:r w:rsidRPr="005B4004">
        <w:rPr>
          <w:rFonts w:eastAsia="Calibri"/>
          <w:sz w:val="24"/>
          <w:szCs w:val="24"/>
        </w:rPr>
        <w:t>Ардатовского</w:t>
      </w:r>
      <w:proofErr w:type="spellEnd"/>
      <w:r w:rsidRPr="005B4004">
        <w:rPr>
          <w:rFonts w:eastAsia="Calibri"/>
          <w:sz w:val="24"/>
          <w:szCs w:val="24"/>
        </w:rPr>
        <w:t xml:space="preserve"> муниципального района», Администрация </w:t>
      </w:r>
      <w:proofErr w:type="spellStart"/>
      <w:r w:rsidRPr="005B4004">
        <w:rPr>
          <w:rFonts w:eastAsia="Calibri"/>
          <w:sz w:val="24"/>
          <w:szCs w:val="24"/>
        </w:rPr>
        <w:t>Урусовского</w:t>
      </w:r>
      <w:proofErr w:type="spellEnd"/>
      <w:r w:rsidRPr="005B4004">
        <w:rPr>
          <w:rFonts w:eastAsia="Calibri"/>
          <w:sz w:val="24"/>
          <w:szCs w:val="24"/>
        </w:rPr>
        <w:t xml:space="preserve"> сельского поселения </w:t>
      </w:r>
      <w:proofErr w:type="spellStart"/>
      <w:r w:rsidRPr="005B4004">
        <w:rPr>
          <w:rFonts w:eastAsia="Calibri"/>
          <w:sz w:val="24"/>
          <w:szCs w:val="24"/>
        </w:rPr>
        <w:t>Ардатовского</w:t>
      </w:r>
      <w:proofErr w:type="spellEnd"/>
      <w:r w:rsidRPr="005B4004">
        <w:rPr>
          <w:rFonts w:eastAsia="Calibri"/>
          <w:sz w:val="24"/>
          <w:szCs w:val="24"/>
        </w:rPr>
        <w:t xml:space="preserve"> муниципального района Республики Мордовия</w:t>
      </w:r>
    </w:p>
    <w:p w:rsidR="005B4004" w:rsidRPr="005B4004" w:rsidRDefault="005B4004" w:rsidP="005B4004">
      <w:pPr>
        <w:widowControl w:val="0"/>
        <w:autoSpaceDE w:val="0"/>
        <w:autoSpaceDN w:val="0"/>
        <w:ind w:firstLine="540"/>
        <w:jc w:val="both"/>
        <w:rPr>
          <w:sz w:val="24"/>
          <w:szCs w:val="24"/>
        </w:rPr>
      </w:pPr>
      <w:r w:rsidRPr="005B4004">
        <w:rPr>
          <w:sz w:val="24"/>
          <w:szCs w:val="24"/>
        </w:rPr>
        <w:t>ПОСТАНОВЛЯЕТ:</w:t>
      </w:r>
    </w:p>
    <w:p w:rsidR="005B4004" w:rsidRPr="005B4004" w:rsidRDefault="005B4004" w:rsidP="005B4004">
      <w:pPr>
        <w:widowControl w:val="0"/>
        <w:numPr>
          <w:ilvl w:val="0"/>
          <w:numId w:val="2"/>
        </w:numPr>
        <w:autoSpaceDE w:val="0"/>
        <w:autoSpaceDN w:val="0"/>
        <w:spacing w:after="200" w:line="276" w:lineRule="auto"/>
        <w:ind w:left="0" w:firstLine="709"/>
        <w:jc w:val="both"/>
        <w:rPr>
          <w:sz w:val="24"/>
          <w:szCs w:val="24"/>
        </w:rPr>
      </w:pPr>
      <w:proofErr w:type="gramStart"/>
      <w:r w:rsidRPr="005B4004">
        <w:rPr>
          <w:sz w:val="24"/>
          <w:szCs w:val="24"/>
        </w:rPr>
        <w:t>Установить с 01 июня 2025 года проиндексировать</w:t>
      </w:r>
      <w:proofErr w:type="gramEnd"/>
      <w:r w:rsidRPr="005B4004">
        <w:rPr>
          <w:sz w:val="24"/>
          <w:szCs w:val="24"/>
        </w:rPr>
        <w:t xml:space="preserve"> пенсию за выслугу лет 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Pr="005B4004">
        <w:rPr>
          <w:sz w:val="24"/>
          <w:szCs w:val="24"/>
        </w:rPr>
        <w:t>Урусовского</w:t>
      </w:r>
      <w:proofErr w:type="spellEnd"/>
      <w:r w:rsidRPr="005B4004">
        <w:rPr>
          <w:sz w:val="24"/>
          <w:szCs w:val="24"/>
        </w:rPr>
        <w:t xml:space="preserve"> сельского поселения </w:t>
      </w:r>
      <w:proofErr w:type="spellStart"/>
      <w:r w:rsidRPr="005B4004">
        <w:rPr>
          <w:sz w:val="24"/>
          <w:szCs w:val="24"/>
        </w:rPr>
        <w:t>Ардатовского</w:t>
      </w:r>
      <w:proofErr w:type="spellEnd"/>
      <w:r w:rsidRPr="005B4004">
        <w:rPr>
          <w:sz w:val="24"/>
          <w:szCs w:val="24"/>
        </w:rPr>
        <w:t xml:space="preserve"> муниципального района на прогнозируемый уровень инфляции 4,5%. (4610 руб.58коп.)</w:t>
      </w:r>
    </w:p>
    <w:p w:rsidR="005B4004" w:rsidRPr="005B4004" w:rsidRDefault="005B4004" w:rsidP="005B4004">
      <w:pPr>
        <w:widowControl w:val="0"/>
        <w:autoSpaceDE w:val="0"/>
        <w:autoSpaceDN w:val="0"/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2.     </w:t>
      </w:r>
      <w:r w:rsidRPr="005B4004">
        <w:rPr>
          <w:sz w:val="24"/>
          <w:szCs w:val="24"/>
        </w:rPr>
        <w:t>Настоящее постановление вступает в силу после официального опубликования и распространяется на правоотношения, возникшие с 01.06.2025 года.</w:t>
      </w:r>
    </w:p>
    <w:p w:rsidR="005B4004" w:rsidRPr="005B4004" w:rsidRDefault="005B4004" w:rsidP="005B4004">
      <w:pPr>
        <w:overflowPunct w:val="0"/>
        <w:autoSpaceDE w:val="0"/>
        <w:autoSpaceDN w:val="0"/>
        <w:adjustRightInd w:val="0"/>
        <w:outlineLvl w:val="0"/>
        <w:rPr>
          <w:sz w:val="24"/>
          <w:szCs w:val="24"/>
        </w:rPr>
      </w:pPr>
    </w:p>
    <w:p w:rsidR="005B4004" w:rsidRPr="005B4004" w:rsidRDefault="005B4004" w:rsidP="005B4004">
      <w:pPr>
        <w:overflowPunct w:val="0"/>
        <w:autoSpaceDE w:val="0"/>
        <w:autoSpaceDN w:val="0"/>
        <w:adjustRightInd w:val="0"/>
        <w:outlineLvl w:val="0"/>
        <w:rPr>
          <w:sz w:val="24"/>
          <w:szCs w:val="24"/>
        </w:rPr>
      </w:pPr>
      <w:r w:rsidRPr="005B4004">
        <w:rPr>
          <w:sz w:val="24"/>
          <w:szCs w:val="24"/>
        </w:rPr>
        <w:t xml:space="preserve">Глава </w:t>
      </w:r>
      <w:proofErr w:type="spellStart"/>
      <w:r w:rsidRPr="005B4004">
        <w:rPr>
          <w:sz w:val="24"/>
          <w:szCs w:val="24"/>
        </w:rPr>
        <w:t>Урусовского</w:t>
      </w:r>
      <w:proofErr w:type="spellEnd"/>
      <w:r w:rsidRPr="005B4004">
        <w:rPr>
          <w:sz w:val="24"/>
          <w:szCs w:val="24"/>
        </w:rPr>
        <w:t xml:space="preserve"> сельского поселения                                         </w:t>
      </w:r>
      <w:r>
        <w:rPr>
          <w:sz w:val="24"/>
          <w:szCs w:val="24"/>
        </w:rPr>
        <w:t xml:space="preserve">             </w:t>
      </w:r>
      <w:r w:rsidRPr="005B4004">
        <w:rPr>
          <w:sz w:val="24"/>
          <w:szCs w:val="24"/>
        </w:rPr>
        <w:t xml:space="preserve"> </w:t>
      </w:r>
      <w:proofErr w:type="spellStart"/>
      <w:r w:rsidRPr="005B4004">
        <w:rPr>
          <w:sz w:val="24"/>
          <w:szCs w:val="24"/>
        </w:rPr>
        <w:t>В.Н.Азоркин</w:t>
      </w:r>
      <w:proofErr w:type="spellEnd"/>
      <w:r w:rsidRPr="005B4004">
        <w:rPr>
          <w:sz w:val="24"/>
          <w:szCs w:val="24"/>
        </w:rPr>
        <w:t xml:space="preserve">         </w:t>
      </w:r>
    </w:p>
    <w:p w:rsidR="005B4004" w:rsidRPr="005B4004" w:rsidRDefault="005B4004" w:rsidP="00262101">
      <w:pPr>
        <w:spacing w:line="256" w:lineRule="auto"/>
        <w:jc w:val="both"/>
        <w:rPr>
          <w:sz w:val="24"/>
          <w:szCs w:val="24"/>
        </w:rPr>
      </w:pPr>
      <w:r w:rsidRPr="005B4004">
        <w:rPr>
          <w:sz w:val="24"/>
          <w:szCs w:val="24"/>
        </w:rPr>
        <w:t>_____________________________________________________________________________</w:t>
      </w:r>
    </w:p>
    <w:p w:rsidR="00262101" w:rsidRPr="00262101" w:rsidRDefault="00262101" w:rsidP="00262101">
      <w:pPr>
        <w:spacing w:line="256" w:lineRule="auto"/>
        <w:jc w:val="both"/>
      </w:pPr>
      <w:r w:rsidRPr="00262101">
        <w:t xml:space="preserve">Информационный бюллетень № </w:t>
      </w:r>
      <w:r w:rsidR="005B4004">
        <w:t xml:space="preserve">4 </w:t>
      </w:r>
      <w:r w:rsidRPr="00262101">
        <w:t xml:space="preserve">от </w:t>
      </w:r>
      <w:r w:rsidR="005B4004">
        <w:t>05</w:t>
      </w:r>
      <w:r w:rsidRPr="00262101">
        <w:t>. 0</w:t>
      </w:r>
      <w:r>
        <w:t>6</w:t>
      </w:r>
      <w:r w:rsidRPr="00262101">
        <w:t>.2025 г.</w:t>
      </w:r>
    </w:p>
    <w:p w:rsidR="00262101" w:rsidRPr="00262101" w:rsidRDefault="00262101" w:rsidP="00262101">
      <w:pPr>
        <w:jc w:val="both"/>
        <w:rPr>
          <w:color w:val="22272F"/>
          <w:sz w:val="24"/>
          <w:szCs w:val="24"/>
        </w:rPr>
      </w:pPr>
      <w:proofErr w:type="spellStart"/>
      <w:r w:rsidRPr="00262101">
        <w:t>Урусовского</w:t>
      </w:r>
      <w:proofErr w:type="spellEnd"/>
      <w:r w:rsidRPr="00262101">
        <w:t xml:space="preserve"> сельского поселения</w:t>
      </w:r>
      <w:r w:rsidRPr="00262101">
        <w:rPr>
          <w:color w:val="22272F"/>
          <w:sz w:val="24"/>
          <w:szCs w:val="24"/>
        </w:rPr>
        <w:t xml:space="preserve"> </w:t>
      </w:r>
      <w:proofErr w:type="spellStart"/>
      <w:r w:rsidRPr="00262101">
        <w:t>Ардатовского</w:t>
      </w:r>
      <w:proofErr w:type="spellEnd"/>
      <w:r w:rsidRPr="00262101">
        <w:t xml:space="preserve"> муниципального района,   Учредитель: Совет депутатов </w:t>
      </w:r>
      <w:proofErr w:type="spellStart"/>
      <w:r w:rsidRPr="00262101">
        <w:t>Урусовского</w:t>
      </w:r>
      <w:proofErr w:type="spellEnd"/>
      <w:r w:rsidRPr="00262101">
        <w:t xml:space="preserve"> сельского поселения </w:t>
      </w:r>
      <w:proofErr w:type="spellStart"/>
      <w:r w:rsidRPr="00262101">
        <w:t>Ардатовского</w:t>
      </w:r>
      <w:proofErr w:type="spellEnd"/>
      <w:r w:rsidRPr="00262101">
        <w:t xml:space="preserve"> муниципального района.</w:t>
      </w:r>
    </w:p>
    <w:p w:rsidR="00262101" w:rsidRPr="00262101" w:rsidRDefault="00262101" w:rsidP="00262101">
      <w:r w:rsidRPr="00262101">
        <w:t>Тираж 3</w:t>
      </w:r>
    </w:p>
    <w:p w:rsidR="00262101" w:rsidRPr="00262101" w:rsidRDefault="00262101" w:rsidP="00262101">
      <w:pPr>
        <w:spacing w:after="160" w:line="256" w:lineRule="auto"/>
        <w:rPr>
          <w:rFonts w:eastAsia="Calibri"/>
          <w:sz w:val="28"/>
          <w:szCs w:val="22"/>
          <w:lang w:eastAsia="en-US"/>
        </w:rPr>
      </w:pPr>
    </w:p>
    <w:p w:rsidR="00262101" w:rsidRPr="0030156D" w:rsidRDefault="00262101" w:rsidP="0030156D">
      <w:pPr>
        <w:rPr>
          <w:sz w:val="24"/>
          <w:szCs w:val="24"/>
        </w:rPr>
      </w:pPr>
    </w:p>
    <w:sectPr w:rsidR="00262101" w:rsidRPr="00301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461054"/>
    <w:multiLevelType w:val="multilevel"/>
    <w:tmpl w:val="ABDA421E"/>
    <w:lvl w:ilvl="0">
      <w:start w:val="1"/>
      <w:numFmt w:val="decimal"/>
      <w:lvlText w:val="%1."/>
      <w:lvlJc w:val="left"/>
      <w:pPr>
        <w:ind w:left="1395" w:hanging="828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BF9"/>
    <w:rsid w:val="00100E15"/>
    <w:rsid w:val="00262101"/>
    <w:rsid w:val="0030156D"/>
    <w:rsid w:val="00463AA2"/>
    <w:rsid w:val="005B4004"/>
    <w:rsid w:val="00A51BF9"/>
    <w:rsid w:val="00C51C31"/>
    <w:rsid w:val="00F66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5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5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5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1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385</Words>
  <Characters>2200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2025-05-30T14:12:00Z</dcterms:created>
  <dcterms:modified xsi:type="dcterms:W3CDTF">2025-09-23T13:47:00Z</dcterms:modified>
</cp:coreProperties>
</file>