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EBE" w:rsidRPr="00A02EBE" w:rsidRDefault="00C0591B" w:rsidP="00A02EBE">
      <w:pPr>
        <w:overflowPunct w:val="0"/>
        <w:spacing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pacing w:val="8"/>
          <w:sz w:val="28"/>
          <w:szCs w:val="28"/>
        </w:rPr>
        <w:t xml:space="preserve">     </w:t>
      </w:r>
      <w:r w:rsidR="00A02EBE">
        <w:rPr>
          <w:rFonts w:ascii="Times New Roman" w:hAnsi="Times New Roman"/>
          <w:spacing w:val="8"/>
          <w:sz w:val="28"/>
          <w:szCs w:val="28"/>
        </w:rPr>
        <w:t xml:space="preserve">                               </w:t>
      </w:r>
      <w:r w:rsidR="00A02EBE" w:rsidRPr="00A02EBE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</w:t>
      </w:r>
    </w:p>
    <w:p w:rsidR="00A02EBE" w:rsidRPr="00A02EBE" w:rsidRDefault="00A02EBE" w:rsidP="00A02EBE">
      <w:pPr>
        <w:overflowPunct w:val="0"/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02EB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СОВЕТ ДЕПУТАТОВ</w:t>
      </w:r>
    </w:p>
    <w:p w:rsidR="00A02EBE" w:rsidRPr="00A02EBE" w:rsidRDefault="00A02EBE" w:rsidP="00A02EBE">
      <w:pPr>
        <w:overflowPunct w:val="0"/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02EB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УРУСОВСКОГО СЕЛЬСКОГО ПОСЕЛЕНИЯ </w:t>
      </w:r>
    </w:p>
    <w:p w:rsidR="00A02EBE" w:rsidRPr="00A02EBE" w:rsidRDefault="00A02EBE" w:rsidP="00A02EBE">
      <w:pPr>
        <w:overflowPunct w:val="0"/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02EB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АРДАТОВСКОГО МУНИЦИПАЛЬНОГО РАЙОНА </w:t>
      </w:r>
    </w:p>
    <w:p w:rsidR="00A02EBE" w:rsidRPr="00A02EBE" w:rsidRDefault="00A02EBE" w:rsidP="00A02EBE">
      <w:pPr>
        <w:overflowPunct w:val="0"/>
        <w:spacing w:after="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02EB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ПЕРВОГО  СОЗЫВА</w:t>
      </w:r>
    </w:p>
    <w:p w:rsidR="00A02EBE" w:rsidRPr="00A02EBE" w:rsidRDefault="00A02EBE" w:rsidP="00A02EB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A02EBE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A02EBE">
        <w:rPr>
          <w:rFonts w:ascii="Times New Roman" w:eastAsia="Times New Roman" w:hAnsi="Times New Roman"/>
          <w:sz w:val="28"/>
          <w:szCs w:val="28"/>
          <w:lang w:eastAsia="ru-RU"/>
        </w:rPr>
        <w:t>.У</w:t>
      </w:r>
      <w:proofErr w:type="gramEnd"/>
      <w:r w:rsidRPr="00A02EBE">
        <w:rPr>
          <w:rFonts w:ascii="Times New Roman" w:eastAsia="Times New Roman" w:hAnsi="Times New Roman"/>
          <w:sz w:val="28"/>
          <w:szCs w:val="28"/>
          <w:lang w:eastAsia="ru-RU"/>
        </w:rPr>
        <w:t>русово</w:t>
      </w:r>
      <w:proofErr w:type="spellEnd"/>
    </w:p>
    <w:p w:rsidR="00A02EBE" w:rsidRPr="00A02EBE" w:rsidRDefault="00A02EBE" w:rsidP="00A02EB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591B" w:rsidRDefault="00A02EBE" w:rsidP="00BB701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02EBE">
        <w:rPr>
          <w:rFonts w:ascii="Times New Roman" w:eastAsia="Times New Roman" w:hAnsi="Times New Roman"/>
          <w:sz w:val="28"/>
          <w:szCs w:val="28"/>
          <w:lang w:eastAsia="ru-RU"/>
        </w:rPr>
        <w:t>РЕШЕНИЕ</w:t>
      </w:r>
    </w:p>
    <w:p w:rsidR="00BB701A" w:rsidRPr="00BB701A" w:rsidRDefault="00BB701A" w:rsidP="00BB701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523F" w:rsidRPr="008F451E" w:rsidRDefault="00C0591B" w:rsidP="008F451E">
      <w:pPr>
        <w:tabs>
          <w:tab w:val="right" w:pos="9498"/>
        </w:tabs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C0591B">
        <w:rPr>
          <w:rFonts w:ascii="Times New Roman" w:hAnsi="Times New Roman"/>
          <w:sz w:val="28"/>
          <w:szCs w:val="28"/>
        </w:rPr>
        <w:t xml:space="preserve">от </w:t>
      </w:r>
      <w:r w:rsidR="00FC2D0D">
        <w:rPr>
          <w:rFonts w:ascii="Times New Roman" w:hAnsi="Times New Roman"/>
          <w:sz w:val="28"/>
          <w:szCs w:val="28"/>
        </w:rPr>
        <w:t>27 января</w:t>
      </w:r>
      <w:r w:rsidRPr="00C0591B">
        <w:rPr>
          <w:rFonts w:ascii="Times New Roman" w:hAnsi="Times New Roman"/>
          <w:sz w:val="28"/>
          <w:szCs w:val="28"/>
        </w:rPr>
        <w:t xml:space="preserve">  202</w:t>
      </w:r>
      <w:r w:rsidR="00FC2D0D">
        <w:rPr>
          <w:rFonts w:ascii="Times New Roman" w:hAnsi="Times New Roman"/>
          <w:sz w:val="28"/>
          <w:szCs w:val="28"/>
        </w:rPr>
        <w:t>6</w:t>
      </w:r>
      <w:r w:rsidRPr="00C0591B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7</w:t>
      </w:r>
      <w:r w:rsidR="00E45650">
        <w:rPr>
          <w:rFonts w:ascii="Times New Roman" w:hAnsi="Times New Roman"/>
          <w:sz w:val="28"/>
          <w:szCs w:val="28"/>
        </w:rPr>
        <w:t>7</w:t>
      </w:r>
    </w:p>
    <w:p w:rsidR="00C9523F" w:rsidRPr="00C0591B" w:rsidRDefault="00C9523F" w:rsidP="00484426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>О внесении изменений в решение Совета депутатов</w:t>
      </w:r>
      <w:r w:rsidR="00C9188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B701A">
        <w:rPr>
          <w:rFonts w:ascii="Times New Roman" w:hAnsi="Times New Roman"/>
          <w:sz w:val="28"/>
          <w:szCs w:val="28"/>
          <w:lang w:eastAsia="ru-RU"/>
        </w:rPr>
        <w:t>Урусов</w:t>
      </w:r>
      <w:r w:rsidR="00C0591B" w:rsidRPr="00C0591B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C0591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C0591B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="0048442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0591B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РМ от </w:t>
      </w:r>
      <w:r w:rsidR="00C0591B" w:rsidRPr="00C0591B">
        <w:rPr>
          <w:rFonts w:ascii="Times New Roman" w:hAnsi="Times New Roman"/>
          <w:sz w:val="28"/>
          <w:szCs w:val="28"/>
        </w:rPr>
        <w:t>2</w:t>
      </w:r>
      <w:r w:rsidR="00DF402A">
        <w:rPr>
          <w:rFonts w:ascii="Times New Roman" w:hAnsi="Times New Roman"/>
          <w:sz w:val="28"/>
          <w:szCs w:val="28"/>
        </w:rPr>
        <w:t>5 ноя</w:t>
      </w:r>
      <w:r w:rsidR="00C0591B" w:rsidRPr="00C0591B">
        <w:rPr>
          <w:rFonts w:ascii="Times New Roman" w:hAnsi="Times New Roman"/>
          <w:sz w:val="28"/>
          <w:szCs w:val="28"/>
        </w:rPr>
        <w:t>бря 201</w:t>
      </w:r>
      <w:r w:rsidR="00DF402A">
        <w:rPr>
          <w:rFonts w:ascii="Times New Roman" w:hAnsi="Times New Roman"/>
          <w:sz w:val="28"/>
          <w:szCs w:val="28"/>
        </w:rPr>
        <w:t>4</w:t>
      </w:r>
      <w:r w:rsidR="00C0591B" w:rsidRPr="00C0591B">
        <w:rPr>
          <w:rFonts w:ascii="Times New Roman" w:hAnsi="Times New Roman"/>
          <w:sz w:val="28"/>
          <w:szCs w:val="28"/>
        </w:rPr>
        <w:t xml:space="preserve"> года № </w:t>
      </w:r>
      <w:r w:rsidR="00DF402A">
        <w:rPr>
          <w:rFonts w:ascii="Times New Roman" w:hAnsi="Times New Roman"/>
          <w:sz w:val="28"/>
          <w:szCs w:val="28"/>
        </w:rPr>
        <w:t>7</w:t>
      </w:r>
      <w:r w:rsidR="00C0591B" w:rsidRPr="00C0591B">
        <w:rPr>
          <w:rFonts w:ascii="Times New Roman" w:hAnsi="Times New Roman"/>
          <w:sz w:val="28"/>
          <w:szCs w:val="28"/>
        </w:rPr>
        <w:t>3</w:t>
      </w:r>
      <w:r w:rsidR="00C0591B" w:rsidRPr="00C0591B">
        <w:rPr>
          <w:sz w:val="28"/>
          <w:szCs w:val="28"/>
        </w:rPr>
        <w:t xml:space="preserve"> </w:t>
      </w:r>
      <w:r w:rsidRPr="00C0591B">
        <w:rPr>
          <w:rFonts w:ascii="Times New Roman" w:hAnsi="Times New Roman"/>
          <w:sz w:val="28"/>
          <w:szCs w:val="28"/>
          <w:lang w:eastAsia="ru-RU"/>
        </w:rPr>
        <w:t>«Об утверждении Положения о Порядке назначения и выплаты пенсии</w:t>
      </w:r>
    </w:p>
    <w:p w:rsidR="00C9523F" w:rsidRPr="00C0591B" w:rsidRDefault="00C9523F" w:rsidP="00484426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>за выслугу лицам, замещавшим муниципальные должности и должности</w:t>
      </w:r>
    </w:p>
    <w:p w:rsidR="00C9523F" w:rsidRPr="00C0591B" w:rsidRDefault="00C9523F" w:rsidP="00484426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C0591B">
        <w:rPr>
          <w:rFonts w:ascii="Times New Roman" w:hAnsi="Times New Roman"/>
          <w:sz w:val="28"/>
          <w:szCs w:val="28"/>
          <w:lang w:eastAsia="ru-RU"/>
        </w:rPr>
        <w:t>муниципальной службы в органах местного самоуправления</w:t>
      </w:r>
    </w:p>
    <w:p w:rsidR="00C9523F" w:rsidRDefault="00BB701A" w:rsidP="00484426">
      <w:pPr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Урусов</w:t>
      </w:r>
      <w:r w:rsidR="00C0591B" w:rsidRPr="00C0591B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="00C9523F" w:rsidRPr="00C0591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C9523F" w:rsidRPr="00C0591B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="00C9523F" w:rsidRPr="00C0591B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района»</w:t>
      </w:r>
    </w:p>
    <w:p w:rsidR="00C9523F" w:rsidRPr="00C0591B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484426" w:rsidRPr="002D7F55" w:rsidRDefault="00484426" w:rsidP="00484426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484426" w:rsidRPr="00484426" w:rsidRDefault="00484426" w:rsidP="00484426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484426">
        <w:rPr>
          <w:rFonts w:ascii="Times New Roman" w:hAnsi="Times New Roman"/>
          <w:sz w:val="28"/>
          <w:szCs w:val="28"/>
          <w:lang w:eastAsia="ru-RU"/>
        </w:rPr>
        <w:t xml:space="preserve">Руководствуясь Законом 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484426">
          <w:rPr>
            <w:rFonts w:ascii="Times New Roman" w:hAnsi="Times New Roman"/>
            <w:sz w:val="28"/>
            <w:szCs w:val="28"/>
            <w:lang w:eastAsia="ru-RU"/>
          </w:rPr>
          <w:t>2010 г</w:t>
        </w:r>
      </w:smartTag>
      <w:r w:rsidRPr="00484426">
        <w:rPr>
          <w:rFonts w:ascii="Times New Roman" w:hAnsi="Times New Roman"/>
          <w:sz w:val="28"/>
          <w:szCs w:val="28"/>
          <w:lang w:eastAsia="ru-RU"/>
        </w:rPr>
        <w:t xml:space="preserve">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hyperlink r:id="rId8" w:anchor="/document/8917405/entry/0" w:history="1">
        <w:r w:rsidRPr="00484426">
          <w:rPr>
            <w:rFonts w:ascii="Times New Roman" w:hAnsi="Times New Roman"/>
            <w:sz w:val="28"/>
            <w:szCs w:val="28"/>
            <w:lang w:eastAsia="ru-RU"/>
          </w:rPr>
          <w:t>Уставом</w:t>
        </w:r>
      </w:hyperlink>
      <w:r w:rsidRPr="0048442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B701A">
        <w:rPr>
          <w:rFonts w:ascii="Times New Roman" w:hAnsi="Times New Roman"/>
          <w:sz w:val="28"/>
          <w:szCs w:val="28"/>
          <w:lang w:eastAsia="ru-RU"/>
        </w:rPr>
        <w:t>Урусов</w:t>
      </w:r>
      <w:r w:rsidR="00FC2D0D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48442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484426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484426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района, а также рассмотрев протест Прокурора </w:t>
      </w:r>
      <w:proofErr w:type="spellStart"/>
      <w:r w:rsidRPr="00484426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484426">
        <w:rPr>
          <w:rFonts w:ascii="Times New Roman" w:hAnsi="Times New Roman"/>
          <w:sz w:val="28"/>
          <w:szCs w:val="28"/>
          <w:lang w:eastAsia="ru-RU"/>
        </w:rPr>
        <w:t xml:space="preserve"> района  от 15 декабря </w:t>
      </w:r>
      <w:smartTag w:uri="urn:schemas-microsoft-com:office:smarttags" w:element="metricconverter">
        <w:smartTagPr>
          <w:attr w:name="ProductID" w:val="2025 г"/>
        </w:smartTagPr>
        <w:r w:rsidRPr="00484426">
          <w:rPr>
            <w:rFonts w:ascii="Times New Roman" w:hAnsi="Times New Roman"/>
            <w:sz w:val="28"/>
            <w:szCs w:val="28"/>
            <w:lang w:eastAsia="ru-RU"/>
          </w:rPr>
          <w:t>2025 г</w:t>
        </w:r>
      </w:smartTag>
      <w:r w:rsidR="00191FDF">
        <w:rPr>
          <w:rFonts w:ascii="Times New Roman" w:hAnsi="Times New Roman"/>
          <w:sz w:val="28"/>
          <w:szCs w:val="28"/>
          <w:lang w:eastAsia="ru-RU"/>
        </w:rPr>
        <w:t>. № 7-1-2025/53</w:t>
      </w:r>
      <w:r w:rsidR="00BB701A">
        <w:rPr>
          <w:rFonts w:ascii="Times New Roman" w:hAnsi="Times New Roman"/>
          <w:sz w:val="28"/>
          <w:szCs w:val="28"/>
          <w:lang w:eastAsia="ru-RU"/>
        </w:rPr>
        <w:t>6</w:t>
      </w:r>
      <w:r w:rsidRPr="00484426">
        <w:rPr>
          <w:rFonts w:ascii="Times New Roman" w:hAnsi="Times New Roman"/>
          <w:sz w:val="28"/>
          <w:szCs w:val="28"/>
          <w:lang w:eastAsia="ru-RU"/>
        </w:rPr>
        <w:t xml:space="preserve">-25, Совет депутатов </w:t>
      </w:r>
      <w:proofErr w:type="spellStart"/>
      <w:r w:rsidR="00BB701A">
        <w:rPr>
          <w:rFonts w:ascii="Times New Roman" w:hAnsi="Times New Roman"/>
          <w:sz w:val="28"/>
          <w:szCs w:val="28"/>
          <w:lang w:eastAsia="ru-RU"/>
        </w:rPr>
        <w:t>Урусов</w:t>
      </w:r>
      <w:r w:rsidR="00FC2D0D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48442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484426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484426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района, решил:</w:t>
      </w:r>
      <w:proofErr w:type="gramEnd"/>
    </w:p>
    <w:p w:rsidR="008F451E" w:rsidRPr="00E351E9" w:rsidRDefault="008F451E" w:rsidP="008F451E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E351E9">
        <w:rPr>
          <w:rFonts w:ascii="Times New Roman" w:hAnsi="Times New Roman"/>
          <w:sz w:val="28"/>
          <w:szCs w:val="28"/>
          <w:lang w:eastAsia="ru-RU"/>
        </w:rPr>
        <w:t>1.Внести следующие изменения в Положение о Порядке назначения и выплаты пенсии за выслугу лицам, замещавшим муниципальные должности и должности муниципальной службы в органах местн</w:t>
      </w:r>
      <w:r>
        <w:rPr>
          <w:rFonts w:ascii="Times New Roman" w:hAnsi="Times New Roman"/>
          <w:sz w:val="28"/>
          <w:szCs w:val="28"/>
          <w:lang w:eastAsia="ru-RU"/>
        </w:rPr>
        <w:t xml:space="preserve">ого самоуправления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Низовского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351E9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района, утвержденное решение</w:t>
      </w:r>
      <w:r>
        <w:rPr>
          <w:rFonts w:ascii="Times New Roman" w:hAnsi="Times New Roman"/>
          <w:sz w:val="28"/>
          <w:szCs w:val="28"/>
          <w:lang w:eastAsia="ru-RU"/>
        </w:rPr>
        <w:t xml:space="preserve">м Совета депутатов </w:t>
      </w:r>
      <w:proofErr w:type="spellStart"/>
      <w:r w:rsidR="00BB701A">
        <w:rPr>
          <w:rFonts w:ascii="Times New Roman" w:hAnsi="Times New Roman"/>
          <w:sz w:val="28"/>
          <w:szCs w:val="28"/>
          <w:lang w:eastAsia="ru-RU"/>
        </w:rPr>
        <w:t>Урусов</w:t>
      </w:r>
      <w:r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351E9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РМ от 2</w:t>
      </w:r>
      <w:r w:rsidR="00BB701A">
        <w:rPr>
          <w:rFonts w:ascii="Times New Roman" w:hAnsi="Times New Roman"/>
          <w:sz w:val="28"/>
          <w:szCs w:val="28"/>
          <w:lang w:eastAsia="ru-RU"/>
        </w:rPr>
        <w:t>9</w:t>
      </w:r>
      <w:r w:rsidRPr="00E351E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F402A">
        <w:rPr>
          <w:rFonts w:ascii="Times New Roman" w:hAnsi="Times New Roman"/>
          <w:sz w:val="28"/>
          <w:szCs w:val="28"/>
          <w:lang w:eastAsia="ru-RU"/>
        </w:rPr>
        <w:t>ноя</w:t>
      </w:r>
      <w:bookmarkStart w:id="0" w:name="_GoBack"/>
      <w:bookmarkEnd w:id="0"/>
      <w:r w:rsidRPr="00E351E9">
        <w:rPr>
          <w:rFonts w:ascii="Times New Roman" w:hAnsi="Times New Roman"/>
          <w:sz w:val="28"/>
          <w:szCs w:val="28"/>
          <w:lang w:eastAsia="ru-RU"/>
        </w:rPr>
        <w:t>бря 201</w:t>
      </w:r>
      <w:r w:rsidR="00DF402A">
        <w:rPr>
          <w:rFonts w:ascii="Times New Roman" w:hAnsi="Times New Roman"/>
          <w:sz w:val="28"/>
          <w:szCs w:val="28"/>
          <w:lang w:eastAsia="ru-RU"/>
        </w:rPr>
        <w:t>4</w:t>
      </w:r>
      <w:r w:rsidRPr="00E351E9">
        <w:rPr>
          <w:rFonts w:ascii="Times New Roman" w:hAnsi="Times New Roman"/>
          <w:sz w:val="28"/>
          <w:szCs w:val="28"/>
          <w:lang w:eastAsia="ru-RU"/>
        </w:rPr>
        <w:t xml:space="preserve"> г</w:t>
      </w:r>
      <w:r>
        <w:rPr>
          <w:rFonts w:ascii="Times New Roman" w:hAnsi="Times New Roman"/>
          <w:sz w:val="28"/>
          <w:szCs w:val="28"/>
          <w:lang w:eastAsia="ru-RU"/>
        </w:rPr>
        <w:t xml:space="preserve">. № </w:t>
      </w:r>
      <w:r w:rsidR="00DF402A">
        <w:rPr>
          <w:rFonts w:ascii="Times New Roman" w:hAnsi="Times New Roman"/>
          <w:sz w:val="28"/>
          <w:szCs w:val="28"/>
          <w:lang w:eastAsia="ru-RU"/>
        </w:rPr>
        <w:t>7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E351E9">
        <w:rPr>
          <w:rFonts w:ascii="Times New Roman" w:hAnsi="Times New Roman"/>
          <w:sz w:val="28"/>
          <w:szCs w:val="28"/>
          <w:lang w:eastAsia="ru-RU"/>
        </w:rPr>
        <w:t>:</w:t>
      </w:r>
      <w:proofErr w:type="gramEnd"/>
    </w:p>
    <w:p w:rsidR="008F451E" w:rsidRPr="00E351E9" w:rsidRDefault="008F451E" w:rsidP="008F451E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1.1</w:t>
      </w:r>
      <w:r w:rsidRPr="00E351E9">
        <w:rPr>
          <w:rFonts w:ascii="Times New Roman" w:hAnsi="Times New Roman"/>
          <w:sz w:val="28"/>
          <w:szCs w:val="28"/>
          <w:lang w:eastAsia="ru-RU"/>
        </w:rPr>
        <w:t>. Часть 2 изложить в следующей редакции:</w:t>
      </w:r>
    </w:p>
    <w:p w:rsidR="00484426" w:rsidRPr="00484426" w:rsidRDefault="008F451E" w:rsidP="008F451E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E351E9">
        <w:rPr>
          <w:rFonts w:ascii="Times New Roman" w:hAnsi="Times New Roman"/>
          <w:sz w:val="28"/>
          <w:szCs w:val="28"/>
          <w:lang w:eastAsia="ru-RU"/>
        </w:rPr>
        <w:t>«2. Пенсия за выслугу лет устанавливается к страховой пенсии по старости (инвалидности), назначенной в соответствии с Федеральным законом от 28 декабря 2013 года N 400-ФЗ "О страховых пенсиях" (далее - Федеральный закон "О страховых пенсиях"), либо к пенсии, досрочно назначенной в соответствии с Федеральным законом от 12 декабря 2023 года N 565-ФЗ «О занятости населения в Российской Федерации» (далее - Федеральный закон «О з</w:t>
      </w:r>
      <w:r>
        <w:rPr>
          <w:rFonts w:ascii="Times New Roman" w:hAnsi="Times New Roman"/>
          <w:sz w:val="28"/>
          <w:szCs w:val="28"/>
          <w:lang w:eastAsia="ru-RU"/>
        </w:rPr>
        <w:t>анятости населения в Российской</w:t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 w:rsidRPr="00E351E9">
        <w:rPr>
          <w:rFonts w:ascii="Times New Roman" w:hAnsi="Times New Roman"/>
          <w:sz w:val="28"/>
          <w:szCs w:val="28"/>
          <w:lang w:eastAsia="ru-RU"/>
        </w:rPr>
        <w:t>Федерации»).».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p w:rsidR="00C9523F" w:rsidRDefault="00484426" w:rsidP="008F451E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84426">
        <w:rPr>
          <w:rFonts w:ascii="Times New Roman" w:hAnsi="Times New Roman"/>
          <w:sz w:val="28"/>
          <w:szCs w:val="28"/>
          <w:lang w:eastAsia="ru-RU"/>
        </w:rPr>
        <w:t>2. Настоящее решение вступает в силу после официального опубликования.</w:t>
      </w:r>
    </w:p>
    <w:p w:rsidR="00BB701A" w:rsidRPr="00484426" w:rsidRDefault="00BB701A" w:rsidP="008F451E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523F" w:rsidRPr="00484426" w:rsidRDefault="00C9523F" w:rsidP="00C0591B">
      <w:pPr>
        <w:tabs>
          <w:tab w:val="left" w:pos="562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84426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="00BB701A">
        <w:rPr>
          <w:rFonts w:ascii="Times New Roman" w:hAnsi="Times New Roman"/>
          <w:sz w:val="28"/>
          <w:szCs w:val="28"/>
          <w:lang w:eastAsia="ru-RU"/>
        </w:rPr>
        <w:t>Урусов</w:t>
      </w:r>
      <w:r w:rsidR="00C0591B" w:rsidRPr="00484426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484426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484426"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</w:t>
      </w:r>
      <w:proofErr w:type="spellStart"/>
      <w:r w:rsidR="00BB701A">
        <w:rPr>
          <w:rFonts w:ascii="Times New Roman" w:hAnsi="Times New Roman"/>
          <w:sz w:val="28"/>
          <w:szCs w:val="28"/>
          <w:lang w:eastAsia="ru-RU"/>
        </w:rPr>
        <w:t>В.Н.Азоркин</w:t>
      </w:r>
      <w:proofErr w:type="spellEnd"/>
    </w:p>
    <w:p w:rsidR="00C9523F" w:rsidRPr="00484426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484426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484426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484426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484426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8B5417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sectPr w:rsidR="00C9523F" w:rsidRPr="008B5417" w:rsidSect="00FB60A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3A5" w:rsidRDefault="002953A5" w:rsidP="00AC4097">
      <w:pPr>
        <w:spacing w:after="0" w:line="240" w:lineRule="auto"/>
      </w:pPr>
      <w:r>
        <w:separator/>
      </w:r>
    </w:p>
  </w:endnote>
  <w:endnote w:type="continuationSeparator" w:id="0">
    <w:p w:rsidR="002953A5" w:rsidRDefault="002953A5" w:rsidP="00AC4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3A5" w:rsidRDefault="002953A5" w:rsidP="00AC4097">
      <w:pPr>
        <w:spacing w:after="0" w:line="240" w:lineRule="auto"/>
      </w:pPr>
      <w:r>
        <w:separator/>
      </w:r>
    </w:p>
  </w:footnote>
  <w:footnote w:type="continuationSeparator" w:id="0">
    <w:p w:rsidR="002953A5" w:rsidRDefault="002953A5" w:rsidP="00AC4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43CE2"/>
    <w:multiLevelType w:val="hybridMultilevel"/>
    <w:tmpl w:val="3910AAD4"/>
    <w:lvl w:ilvl="0" w:tplc="B99E51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">
    <w:nsid w:val="7E555232"/>
    <w:multiLevelType w:val="hybridMultilevel"/>
    <w:tmpl w:val="ABEADFF4"/>
    <w:lvl w:ilvl="0" w:tplc="12FA6C2E">
      <w:start w:val="1"/>
      <w:numFmt w:val="decimal"/>
      <w:lvlText w:val="%1."/>
      <w:lvlJc w:val="left"/>
      <w:pPr>
        <w:ind w:left="1407" w:hanging="7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4E4E"/>
    <w:rsid w:val="00051292"/>
    <w:rsid w:val="00191FDF"/>
    <w:rsid w:val="001D2EB5"/>
    <w:rsid w:val="001E2736"/>
    <w:rsid w:val="00217879"/>
    <w:rsid w:val="00240E68"/>
    <w:rsid w:val="00243FCC"/>
    <w:rsid w:val="00285277"/>
    <w:rsid w:val="002953A5"/>
    <w:rsid w:val="002D2B9E"/>
    <w:rsid w:val="00313165"/>
    <w:rsid w:val="00363458"/>
    <w:rsid w:val="00373444"/>
    <w:rsid w:val="003B13FD"/>
    <w:rsid w:val="00484426"/>
    <w:rsid w:val="0054231D"/>
    <w:rsid w:val="005643A5"/>
    <w:rsid w:val="00636683"/>
    <w:rsid w:val="0064462E"/>
    <w:rsid w:val="00681ED4"/>
    <w:rsid w:val="006C4E4E"/>
    <w:rsid w:val="006E4633"/>
    <w:rsid w:val="00743625"/>
    <w:rsid w:val="00752425"/>
    <w:rsid w:val="00883490"/>
    <w:rsid w:val="00885A7A"/>
    <w:rsid w:val="0089788E"/>
    <w:rsid w:val="008B5417"/>
    <w:rsid w:val="008C249E"/>
    <w:rsid w:val="008F451E"/>
    <w:rsid w:val="008F49E7"/>
    <w:rsid w:val="00923960"/>
    <w:rsid w:val="009251AC"/>
    <w:rsid w:val="00944060"/>
    <w:rsid w:val="00966118"/>
    <w:rsid w:val="009906C9"/>
    <w:rsid w:val="009E78C9"/>
    <w:rsid w:val="00A02EBE"/>
    <w:rsid w:val="00AC4097"/>
    <w:rsid w:val="00B45DD0"/>
    <w:rsid w:val="00B71F24"/>
    <w:rsid w:val="00BA3540"/>
    <w:rsid w:val="00BB701A"/>
    <w:rsid w:val="00BE37A9"/>
    <w:rsid w:val="00C0591B"/>
    <w:rsid w:val="00C91887"/>
    <w:rsid w:val="00C9523F"/>
    <w:rsid w:val="00CE4E5C"/>
    <w:rsid w:val="00D71D35"/>
    <w:rsid w:val="00D72625"/>
    <w:rsid w:val="00DC6A78"/>
    <w:rsid w:val="00DF402A"/>
    <w:rsid w:val="00E376C6"/>
    <w:rsid w:val="00E45650"/>
    <w:rsid w:val="00EE7E26"/>
    <w:rsid w:val="00F07B68"/>
    <w:rsid w:val="00F138C0"/>
    <w:rsid w:val="00F90D74"/>
    <w:rsid w:val="00FB60AE"/>
    <w:rsid w:val="00FC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11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409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locked/>
    <w:rsid w:val="00AC4097"/>
    <w:rPr>
      <w:rFonts w:cs="Times New Roman"/>
      <w:sz w:val="20"/>
      <w:szCs w:val="20"/>
    </w:rPr>
  </w:style>
  <w:style w:type="paragraph" w:styleId="a5">
    <w:name w:val="List Paragraph"/>
    <w:basedOn w:val="a"/>
    <w:uiPriority w:val="99"/>
    <w:qFormat/>
    <w:rsid w:val="008B5417"/>
    <w:pPr>
      <w:ind w:left="720"/>
      <w:contextualSpacing/>
    </w:pPr>
  </w:style>
  <w:style w:type="character" w:styleId="a6">
    <w:name w:val="Emphasis"/>
    <w:uiPriority w:val="99"/>
    <w:qFormat/>
    <w:rsid w:val="00FB60AE"/>
    <w:rPr>
      <w:rFonts w:cs="Times New Roman"/>
      <w:i/>
      <w:iCs/>
    </w:rPr>
  </w:style>
  <w:style w:type="character" w:styleId="a7">
    <w:name w:val="Hyperlink"/>
    <w:uiPriority w:val="99"/>
    <w:semiHidden/>
    <w:rsid w:val="00743625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rsid w:val="00BE3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BE37A9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uiPriority w:val="99"/>
    <w:rsid w:val="00BA35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935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О внесении изменений в решение Совета депутатов Урусовского сельского поселения </vt:lpstr>
      <vt:lpstr>за выслугу лицам, замещавшим муниципальные должности и должности</vt:lpstr>
      <vt:lpstr>муниципальной службы в органах местного самоуправления</vt:lpstr>
      <vt:lpstr>Урусовского сельского поселения Ардатовского муниципального района»</vt:lpstr>
      <vt:lpstr/>
      <vt:lpstr/>
      <vt:lpstr>Руководствуясь Законом Республики Мордовия от 15 июня 2010 г. N 47-З «О гарантия</vt:lpstr>
      <vt:lpstr>1.Внести следующие изменения в Положение о Порядке назначения и выплаты пенсии з</vt:lpstr>
      <vt:lpstr>1.1. Часть 2 изложить в следующей редакции:</vt:lpstr>
    </vt:vector>
  </TitlesOfParts>
  <Company>SPecialiST RePack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29</cp:revision>
  <cp:lastPrinted>2026-02-03T13:33:00Z</cp:lastPrinted>
  <dcterms:created xsi:type="dcterms:W3CDTF">2021-11-29T11:39:00Z</dcterms:created>
  <dcterms:modified xsi:type="dcterms:W3CDTF">2026-02-03T14:17:00Z</dcterms:modified>
</cp:coreProperties>
</file>